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530AD2" w14:paraId="54FFC6DC" w14:textId="77777777" w:rsidTr="00BB1F79">
        <w:tc>
          <w:tcPr>
            <w:tcW w:w="9706" w:type="dxa"/>
            <w:gridSpan w:val="2"/>
            <w:shd w:val="clear" w:color="auto" w:fill="D9D9D9"/>
          </w:tcPr>
          <w:p w14:paraId="751BE231" w14:textId="4B67E7AC" w:rsidR="00B24F61" w:rsidRPr="00530AD2" w:rsidRDefault="00425A83" w:rsidP="003E2F9D">
            <w:pPr>
              <w:pStyle w:val="HeadRN"/>
              <w:rPr>
                <w:rFonts w:ascii="メイリオ" w:eastAsia="メイリオ" w:hAnsi="メイリオ"/>
                <w:color w:val="auto"/>
                <w:sz w:val="32"/>
                <w:szCs w:val="32"/>
              </w:rPr>
            </w:pPr>
            <w:r w:rsidRPr="00530AD2">
              <w:rPr>
                <w:rFonts w:ascii="メイリオ" w:eastAsia="メイリオ" w:hAnsi="メイリオ" w:hint="eastAsia"/>
                <w:color w:val="auto"/>
              </w:rPr>
              <w:t>SAP Concur リリース ノート</w:t>
            </w:r>
          </w:p>
          <w:p w14:paraId="49C16C62" w14:textId="77777777" w:rsidR="001E33FE" w:rsidRPr="00530AD2" w:rsidRDefault="00335310" w:rsidP="00E644C2">
            <w:pPr>
              <w:pStyle w:val="HeadProduct"/>
              <w:rPr>
                <w:rFonts w:ascii="メイリオ" w:eastAsia="メイリオ" w:hAnsi="メイリオ"/>
                <w:color w:val="auto"/>
              </w:rPr>
            </w:pPr>
            <w:r w:rsidRPr="00530AD2">
              <w:rPr>
                <w:rFonts w:ascii="メイリオ" w:eastAsia="メイリオ" w:hAnsi="メイリオ" w:hint="eastAsia"/>
                <w:color w:val="auto"/>
              </w:rPr>
              <w:t>製品共通の今後の変更予定</w:t>
            </w:r>
          </w:p>
          <w:p w14:paraId="1C67CBBD" w14:textId="77777777" w:rsidR="00241210" w:rsidRPr="00530AD2" w:rsidRDefault="00241210" w:rsidP="00241210">
            <w:pPr>
              <w:pStyle w:val="ConcurTableText"/>
              <w:jc w:val="center"/>
              <w:rPr>
                <w:rFonts w:ascii="メイリオ" w:eastAsia="メイリオ" w:hAnsi="メイリオ"/>
              </w:rPr>
            </w:pPr>
            <w:r w:rsidRPr="00530AD2">
              <w:rPr>
                <w:rFonts w:ascii="メイリオ" w:eastAsia="メイリオ" w:hAnsi="メイリオ" w:hint="eastAsia"/>
                <w:b/>
                <w:color w:val="FF0000"/>
              </w:rPr>
              <w:t>Professional</w:t>
            </w:r>
            <w:r w:rsidRPr="00530AD2">
              <w:rPr>
                <w:rFonts w:ascii="メイリオ" w:eastAsia="メイリオ" w:hAnsi="メイリオ" w:hint="eastAsia"/>
                <w:color w:val="FF0000"/>
              </w:rPr>
              <w:t xml:space="preserve"> Edition、</w:t>
            </w:r>
            <w:r w:rsidRPr="00530AD2">
              <w:rPr>
                <w:rFonts w:ascii="メイリオ" w:eastAsia="メイリオ" w:hAnsi="メイリオ" w:hint="eastAsia"/>
                <w:b/>
                <w:color w:val="FF0000"/>
              </w:rPr>
              <w:t>Standard</w:t>
            </w:r>
            <w:r w:rsidRPr="00530AD2">
              <w:rPr>
                <w:rFonts w:ascii="メイリオ" w:eastAsia="メイリオ" w:hAnsi="メイリオ" w:hint="eastAsia"/>
                <w:color w:val="FF0000"/>
              </w:rPr>
              <w:t xml:space="preserve"> Edition、および </w:t>
            </w:r>
            <w:r w:rsidRPr="00530AD2">
              <w:rPr>
                <w:rFonts w:ascii="メイリオ" w:eastAsia="メイリオ" w:hAnsi="メイリオ" w:hint="eastAsia"/>
                <w:b/>
                <w:color w:val="FF0000"/>
              </w:rPr>
              <w:t>Small Business</w:t>
            </w:r>
            <w:r w:rsidRPr="00530AD2">
              <w:rPr>
                <w:rFonts w:ascii="メイリオ" w:eastAsia="メイリオ" w:hAnsi="メイリオ" w:hint="eastAsia"/>
                <w:color w:val="FF0000"/>
              </w:rPr>
              <w:t xml:space="preserve"> Edition に適用</w:t>
            </w:r>
          </w:p>
        </w:tc>
      </w:tr>
      <w:tr w:rsidR="0037377B" w:rsidRPr="00530AD2" w14:paraId="3CE3A1F3" w14:textId="77777777" w:rsidTr="007268D6">
        <w:tc>
          <w:tcPr>
            <w:tcW w:w="5121" w:type="dxa"/>
            <w:shd w:val="clear" w:color="auto" w:fill="ECECEC"/>
            <w:vAlign w:val="center"/>
          </w:tcPr>
          <w:p w14:paraId="737CBE69" w14:textId="77777777" w:rsidR="0037377B" w:rsidRPr="00530AD2" w:rsidRDefault="0037377B" w:rsidP="00C94730">
            <w:pPr>
              <w:spacing w:before="80" w:after="80"/>
              <w:jc w:val="center"/>
              <w:rPr>
                <w:rFonts w:ascii="メイリオ" w:eastAsia="メイリオ" w:hAnsi="メイリオ"/>
                <w:b/>
                <w:sz w:val="22"/>
              </w:rPr>
            </w:pPr>
            <w:r w:rsidRPr="00530AD2">
              <w:rPr>
                <w:rFonts w:ascii="メイリオ" w:eastAsia="メイリオ" w:hAnsi="メイリオ" w:hint="eastAsia"/>
                <w:b/>
                <w:sz w:val="22"/>
              </w:rPr>
              <w:t>月</w:t>
            </w:r>
          </w:p>
        </w:tc>
        <w:tc>
          <w:tcPr>
            <w:tcW w:w="4585" w:type="dxa"/>
            <w:shd w:val="clear" w:color="auto" w:fill="ECECEC"/>
            <w:vAlign w:val="center"/>
          </w:tcPr>
          <w:p w14:paraId="13A1AFD8" w14:textId="77777777" w:rsidR="0037377B" w:rsidRPr="00530AD2" w:rsidRDefault="0037377B" w:rsidP="00C94730">
            <w:pPr>
              <w:spacing w:before="80" w:after="80"/>
              <w:jc w:val="center"/>
              <w:rPr>
                <w:rFonts w:ascii="メイリオ" w:eastAsia="メイリオ" w:hAnsi="メイリオ"/>
                <w:b/>
                <w:sz w:val="22"/>
              </w:rPr>
            </w:pPr>
            <w:r w:rsidRPr="00530AD2">
              <w:rPr>
                <w:rFonts w:ascii="メイリオ" w:eastAsia="メイリオ" w:hAnsi="メイリオ" w:hint="eastAsia"/>
                <w:b/>
                <w:sz w:val="22"/>
              </w:rPr>
              <w:t>対象</w:t>
            </w:r>
          </w:p>
        </w:tc>
      </w:tr>
      <w:tr w:rsidR="0037377B" w:rsidRPr="00530AD2" w14:paraId="2BA9AF83" w14:textId="77777777" w:rsidTr="007268D6">
        <w:tc>
          <w:tcPr>
            <w:tcW w:w="5121" w:type="dxa"/>
            <w:shd w:val="clear" w:color="auto" w:fill="auto"/>
            <w:vAlign w:val="center"/>
          </w:tcPr>
          <w:p w14:paraId="25BEBAB2" w14:textId="1028E4AB" w:rsidR="005C2429" w:rsidRPr="00530AD2" w:rsidRDefault="00792FBB" w:rsidP="005C2429">
            <w:pPr>
              <w:pStyle w:val="HeadDate1"/>
              <w:rPr>
                <w:rFonts w:ascii="メイリオ" w:eastAsia="メイリオ" w:hAnsi="メイリオ"/>
              </w:rPr>
            </w:pPr>
            <w:r w:rsidRPr="00530AD2">
              <w:rPr>
                <w:rFonts w:ascii="メイリオ" w:eastAsia="メイリオ" w:hAnsi="メイリオ" w:hint="eastAsia"/>
              </w:rPr>
              <w:t>リリース日: 2021 年 7 月 17 日</w:t>
            </w:r>
          </w:p>
          <w:p w14:paraId="44E52D41" w14:textId="7E1E29F1" w:rsidR="0037377B" w:rsidRPr="00530AD2" w:rsidRDefault="00535CFD" w:rsidP="005C2429">
            <w:pPr>
              <w:pStyle w:val="HeadDate2"/>
              <w:rPr>
                <w:rFonts w:ascii="メイリオ" w:eastAsia="メイリオ" w:hAnsi="メイリオ"/>
              </w:rPr>
            </w:pPr>
            <w:r w:rsidRPr="00530AD2">
              <w:rPr>
                <w:rStyle w:val="a7"/>
                <w:rFonts w:ascii="メイリオ" w:eastAsia="メイリオ" w:hAnsi="メイリオ" w:hint="eastAsia"/>
                <w:szCs w:val="18"/>
              </w:rPr>
              <w:t xml:space="preserve">英語版の投稿: </w:t>
            </w:r>
            <w:r w:rsidRPr="00530AD2">
              <w:rPr>
                <w:rStyle w:val="a7"/>
                <w:rFonts w:ascii="メイリオ" w:eastAsia="メイリオ" w:hAnsi="メイリオ" w:hint="eastAsia"/>
                <w:szCs w:val="18"/>
              </w:rPr>
              <w:br/>
              <w:t>7 月 16 日金曜日 10:00 AM 太平洋時間</w:t>
            </w:r>
          </w:p>
        </w:tc>
        <w:tc>
          <w:tcPr>
            <w:tcW w:w="4585" w:type="dxa"/>
            <w:shd w:val="clear" w:color="auto" w:fill="auto"/>
            <w:vAlign w:val="center"/>
          </w:tcPr>
          <w:p w14:paraId="2705FC38" w14:textId="3B167A2D" w:rsidR="0037377B" w:rsidRPr="00530AD2" w:rsidRDefault="0037377B" w:rsidP="00C94730">
            <w:pPr>
              <w:pStyle w:val="HeadAudience"/>
              <w:rPr>
                <w:rFonts w:ascii="メイリオ" w:eastAsia="メイリオ" w:hAnsi="メイリオ"/>
                <w:color w:val="FF0000"/>
              </w:rPr>
            </w:pPr>
            <w:r w:rsidRPr="00530AD2">
              <w:rPr>
                <w:rFonts w:ascii="メイリオ" w:eastAsia="メイリオ" w:hAnsi="メイリオ" w:hint="eastAsia"/>
              </w:rPr>
              <w:t xml:space="preserve">SAP Concur をお使いのお客様 </w:t>
            </w:r>
            <w:r w:rsidRPr="00530AD2">
              <w:rPr>
                <w:rFonts w:ascii="メイリオ" w:eastAsia="メイリオ" w:hAnsi="メイリオ" w:hint="eastAsia"/>
                <w:b/>
                <w:color w:val="FF0000"/>
              </w:rPr>
              <w:t>最終版</w:t>
            </w:r>
          </w:p>
        </w:tc>
      </w:tr>
      <w:tr w:rsidR="00E644C2" w:rsidRPr="00530AD2" w14:paraId="393DBFD9" w14:textId="77777777" w:rsidTr="000A4DA1">
        <w:tc>
          <w:tcPr>
            <w:tcW w:w="9706" w:type="dxa"/>
            <w:gridSpan w:val="2"/>
            <w:shd w:val="clear" w:color="auto" w:fill="F2F2F2" w:themeFill="background1" w:themeFillShade="F2"/>
          </w:tcPr>
          <w:p w14:paraId="27BEECCA" w14:textId="15A01892" w:rsidR="00241210" w:rsidRPr="00530AD2" w:rsidRDefault="001C2A54" w:rsidP="00241210">
            <w:pPr>
              <w:pStyle w:val="ConcurTableText"/>
              <w:rPr>
                <w:rFonts w:ascii="メイリオ" w:eastAsia="メイリオ" w:hAnsi="メイリオ"/>
              </w:rPr>
            </w:pPr>
            <w:r w:rsidRPr="00530AD2">
              <w:rPr>
                <w:rFonts w:ascii="メイリオ" w:eastAsia="メイリオ" w:hAnsi="メイリオ" w:hint="eastAsia"/>
              </w:rPr>
              <w:t>このドキュメントの変更予定は、</w:t>
            </w:r>
            <w:r w:rsidRPr="00530AD2">
              <w:rPr>
                <w:rFonts w:ascii="メイリオ" w:eastAsia="メイリオ" w:hAnsi="メイリオ" w:hint="eastAsia"/>
                <w:b/>
              </w:rPr>
              <w:t>複数</w:t>
            </w:r>
            <w:r w:rsidRPr="00530AD2">
              <w:rPr>
                <w:rFonts w:ascii="メイリオ" w:eastAsia="メイリオ" w:hAnsi="メイリオ" w:hint="eastAsia"/>
              </w:rPr>
              <w:t>の SAP Concur ソリューションまたはサービスに適用され、今後のリリースで提供される予定です。</w:t>
            </w:r>
            <w:r w:rsidRPr="00530AD2">
              <w:rPr>
                <w:rFonts w:ascii="メイリオ" w:eastAsia="メイリオ" w:hAnsi="メイリオ" w:hint="eastAsia"/>
                <w:b/>
              </w:rPr>
              <w:t>単一</w:t>
            </w:r>
            <w:r w:rsidRPr="00530AD2">
              <w:rPr>
                <w:rFonts w:ascii="メイリオ" w:eastAsia="メイリオ" w:hAnsi="メイリオ" w:hint="eastAsia"/>
              </w:rPr>
              <w:t>の製品やサービスに適用される変更予定について:</w:t>
            </w:r>
          </w:p>
          <w:p w14:paraId="628EBDB3" w14:textId="4D9C33E8" w:rsidR="00E644C2" w:rsidRPr="00530AD2" w:rsidRDefault="00241210" w:rsidP="00241210">
            <w:pPr>
              <w:pStyle w:val="ConcurTableBullet"/>
              <w:rPr>
                <w:rStyle w:val="a6"/>
                <w:rFonts w:ascii="メイリオ" w:eastAsia="メイリオ" w:hAnsi="メイリオ"/>
                <w:color w:val="auto"/>
              </w:rPr>
            </w:pPr>
            <w:r w:rsidRPr="00530AD2">
              <w:rPr>
                <w:rFonts w:ascii="メイリオ" w:eastAsia="メイリオ" w:hAnsi="メイリオ" w:hint="eastAsia"/>
                <w:color w:val="auto"/>
              </w:rPr>
              <w:t>Professional Edition については、</w:t>
            </w:r>
            <w:hyperlink r:id="rId10" w:tgtFrame="_blank" w:history="1">
              <w:r w:rsidRPr="00530AD2">
                <w:rPr>
                  <w:rStyle w:val="a6"/>
                  <w:rFonts w:ascii="メイリオ" w:eastAsia="メイリオ" w:hAnsi="メイリオ" w:hint="eastAsia"/>
                  <w:b/>
                </w:rPr>
                <w:t>Professional</w:t>
              </w:r>
              <w:r w:rsidRPr="00530AD2">
                <w:rPr>
                  <w:rStyle w:val="a6"/>
                  <w:rFonts w:ascii="メイリオ" w:eastAsia="メイリオ" w:hAnsi="メイリオ" w:hint="eastAsia"/>
                </w:rPr>
                <w:t xml:space="preserve"> Edition リリース ノート</w:t>
              </w:r>
            </w:hyperlink>
            <w:r w:rsidRPr="00530AD2">
              <w:rPr>
                <w:rFonts w:ascii="メイリオ" w:eastAsia="メイリオ" w:hAnsi="メイリオ" w:hint="eastAsia"/>
              </w:rPr>
              <w:t>をご参照ください。</w:t>
            </w:r>
          </w:p>
          <w:p w14:paraId="19105E56" w14:textId="7C802771" w:rsidR="00241210" w:rsidRPr="00530AD2" w:rsidRDefault="00241210" w:rsidP="00241210">
            <w:pPr>
              <w:pStyle w:val="ConcurTableBullet"/>
              <w:rPr>
                <w:rFonts w:ascii="メイリオ" w:eastAsia="メイリオ" w:hAnsi="メイリオ"/>
              </w:rPr>
            </w:pPr>
            <w:r w:rsidRPr="00530AD2">
              <w:rPr>
                <w:rFonts w:ascii="メイリオ" w:eastAsia="メイリオ" w:hAnsi="メイリオ" w:hint="eastAsia"/>
                <w:color w:val="auto"/>
              </w:rPr>
              <w:t>Standard Edition については、</w:t>
            </w:r>
            <w:hyperlink r:id="rId11" w:history="1">
              <w:r w:rsidRPr="00530AD2">
                <w:rPr>
                  <w:rStyle w:val="a6"/>
                  <w:rFonts w:ascii="メイリオ" w:eastAsia="メイリオ" w:hAnsi="メイリオ" w:hint="eastAsia"/>
                  <w:b/>
                </w:rPr>
                <w:t>Standard</w:t>
              </w:r>
              <w:r w:rsidRPr="00530AD2">
                <w:rPr>
                  <w:rStyle w:val="a6"/>
                  <w:rFonts w:ascii="メイリオ" w:eastAsia="メイリオ" w:hAnsi="メイリオ" w:hint="eastAsia"/>
                </w:rPr>
                <w:t xml:space="preserve"> Edition リリース ノート</w:t>
              </w:r>
            </w:hyperlink>
            <w:r w:rsidRPr="00530AD2">
              <w:rPr>
                <w:rFonts w:ascii="メイリオ" w:eastAsia="メイリオ" w:hAnsi="メイリオ" w:hint="eastAsia"/>
              </w:rPr>
              <w:t>をご参照ください。</w:t>
            </w:r>
          </w:p>
          <w:p w14:paraId="26C39BD3" w14:textId="5B7603EC" w:rsidR="006B6085" w:rsidRPr="00530AD2" w:rsidRDefault="00241210" w:rsidP="00241210">
            <w:pPr>
              <w:pStyle w:val="ConcurTableBullet"/>
              <w:rPr>
                <w:rFonts w:ascii="メイリオ" w:eastAsia="メイリオ" w:hAnsi="メイリオ"/>
              </w:rPr>
            </w:pPr>
            <w:r w:rsidRPr="00530AD2">
              <w:rPr>
                <w:rFonts w:ascii="メイリオ" w:eastAsia="メイリオ" w:hAnsi="メイリオ" w:hint="eastAsia"/>
              </w:rPr>
              <w:t>Small Business Edition については、</w:t>
            </w:r>
            <w:hyperlink r:id="rId12" w:history="1">
              <w:r w:rsidRPr="00530AD2">
                <w:rPr>
                  <w:rStyle w:val="a6"/>
                  <w:rFonts w:ascii="メイリオ" w:eastAsia="メイリオ" w:hAnsi="メイリオ" w:hint="eastAsia"/>
                  <w:b/>
                </w:rPr>
                <w:t>Small Business</w:t>
              </w:r>
              <w:r w:rsidRPr="00530AD2">
                <w:rPr>
                  <w:rStyle w:val="a6"/>
                  <w:rFonts w:ascii="メイリオ" w:eastAsia="メイリオ" w:hAnsi="メイリオ" w:hint="eastAsia"/>
                </w:rPr>
                <w:t xml:space="preserve"> Edition リリース ノート</w:t>
              </w:r>
            </w:hyperlink>
            <w:r w:rsidRPr="00530AD2">
              <w:rPr>
                <w:rFonts w:ascii="メイリオ" w:eastAsia="メイリオ" w:hAnsi="メイリオ" w:hint="eastAsia"/>
              </w:rPr>
              <w:t>をご参照ください。</w:t>
            </w:r>
            <w:r w:rsidRPr="00530AD2">
              <w:rPr>
                <w:rFonts w:ascii="メイリオ" w:eastAsia="メイリオ" w:hAnsi="メイリオ" w:hint="eastAsia"/>
              </w:rPr>
              <w:br/>
              <w:t>（日本語のリリースノートはこちらのページからアクセスしてください）</w:t>
            </w:r>
          </w:p>
        </w:tc>
      </w:tr>
      <w:tr w:rsidR="00111CF5" w:rsidRPr="00530AD2" w14:paraId="663EC79C" w14:textId="77777777" w:rsidTr="00111CF5">
        <w:tc>
          <w:tcPr>
            <w:tcW w:w="9706" w:type="dxa"/>
            <w:gridSpan w:val="2"/>
            <w:shd w:val="clear" w:color="auto" w:fill="FFFF99"/>
          </w:tcPr>
          <w:p w14:paraId="43AD3108" w14:textId="7FF88A27" w:rsidR="00111CF5" w:rsidRPr="00530AD2" w:rsidRDefault="00111CF5" w:rsidP="00241210">
            <w:pPr>
              <w:pStyle w:val="ConcurTableText"/>
              <w:rPr>
                <w:rFonts w:ascii="メイリオ" w:eastAsia="メイリオ" w:hAnsi="メイリオ"/>
              </w:rPr>
            </w:pPr>
            <w:r w:rsidRPr="00530AD2">
              <w:rPr>
                <w:rFonts w:ascii="メイリオ" w:eastAsia="メイリオ" w:hAnsi="メイリオ" w:hint="eastAsia"/>
              </w:rPr>
              <w:t>このドキュメントに記載されている新機能および機能変更の実装を延期（あるいは完全に削除）する権利は SAP Concur が所有するものとします。</w:t>
            </w:r>
          </w:p>
        </w:tc>
      </w:tr>
    </w:tbl>
    <w:p w14:paraId="45B16F3B" w14:textId="3E9147ED" w:rsidR="006C338D" w:rsidRPr="00530AD2" w:rsidRDefault="006C338D" w:rsidP="00883EE8">
      <w:pPr>
        <w:pStyle w:val="ConcurHeadingFeedToPDF"/>
        <w:tabs>
          <w:tab w:val="left" w:pos="6050"/>
        </w:tabs>
        <w:spacing w:before="240"/>
        <w:rPr>
          <w:rFonts w:ascii="メイリオ" w:eastAsia="メイリオ" w:hAnsi="メイリオ"/>
        </w:rPr>
      </w:pPr>
      <w:r w:rsidRPr="00530AD2">
        <w:rPr>
          <w:rFonts w:ascii="メイリオ" w:eastAsia="メイリオ" w:hAnsi="メイリオ" w:hint="eastAsia"/>
        </w:rPr>
        <w:t>目次</w:t>
      </w:r>
      <w:r w:rsidRPr="00530AD2">
        <w:rPr>
          <w:rFonts w:ascii="メイリオ" w:eastAsia="メイリオ" w:hAnsi="メイリオ" w:hint="eastAsia"/>
        </w:rPr>
        <w:tab/>
      </w:r>
    </w:p>
    <w:p w14:paraId="2B5DAE29" w14:textId="16ADCB23" w:rsidR="00530AD2" w:rsidRDefault="001F22EF">
      <w:pPr>
        <w:pStyle w:val="11"/>
        <w:rPr>
          <w:rFonts w:asciiTheme="minorHAnsi" w:eastAsiaTheme="minorEastAsia" w:hAnsiTheme="minorHAnsi" w:cstheme="minorBidi"/>
          <w:b w:val="0"/>
          <w:kern w:val="2"/>
          <w:sz w:val="21"/>
          <w:szCs w:val="22"/>
        </w:rPr>
      </w:pPr>
      <w:r w:rsidRPr="00530AD2">
        <w:rPr>
          <w:rFonts w:ascii="メイリオ" w:eastAsia="メイリオ" w:hAnsi="メイリオ"/>
        </w:rPr>
        <w:fldChar w:fldCharType="begin"/>
      </w:r>
      <w:r w:rsidRPr="00530AD2">
        <w:rPr>
          <w:rFonts w:ascii="メイリオ" w:eastAsia="メイリオ" w:hAnsi="メイリオ" w:hint="eastAsia"/>
        </w:rPr>
        <w:instrText xml:space="preserve"> TOC \o "1-3" \h \z \u </w:instrText>
      </w:r>
      <w:r w:rsidRPr="00530AD2">
        <w:rPr>
          <w:rFonts w:ascii="メイリオ" w:eastAsia="メイリオ" w:hAnsi="メイリオ"/>
        </w:rPr>
        <w:fldChar w:fldCharType="separate"/>
      </w:r>
      <w:hyperlink w:anchor="_Toc77667831" w:history="1">
        <w:r w:rsidR="00530AD2" w:rsidRPr="005A3001">
          <w:rPr>
            <w:rStyle w:val="a6"/>
            <w:rFonts w:ascii="メイリオ" w:eastAsia="メイリオ" w:hAnsi="メイリオ"/>
          </w:rPr>
          <w:t>今後の変更予定</w:t>
        </w:r>
        <w:r w:rsidR="00530AD2">
          <w:rPr>
            <w:webHidden/>
          </w:rPr>
          <w:tab/>
        </w:r>
        <w:r w:rsidR="00530AD2">
          <w:rPr>
            <w:webHidden/>
          </w:rPr>
          <w:fldChar w:fldCharType="begin"/>
        </w:r>
        <w:r w:rsidR="00530AD2">
          <w:rPr>
            <w:webHidden/>
          </w:rPr>
          <w:instrText xml:space="preserve"> PAGEREF _Toc77667831 \h </w:instrText>
        </w:r>
        <w:r w:rsidR="00530AD2">
          <w:rPr>
            <w:webHidden/>
          </w:rPr>
        </w:r>
        <w:r w:rsidR="00530AD2">
          <w:rPr>
            <w:webHidden/>
          </w:rPr>
          <w:fldChar w:fldCharType="separate"/>
        </w:r>
        <w:r w:rsidR="00A735C1">
          <w:rPr>
            <w:webHidden/>
          </w:rPr>
          <w:t>1</w:t>
        </w:r>
        <w:r w:rsidR="00530AD2">
          <w:rPr>
            <w:webHidden/>
          </w:rPr>
          <w:fldChar w:fldCharType="end"/>
        </w:r>
      </w:hyperlink>
    </w:p>
    <w:p w14:paraId="43EF224D" w14:textId="2CE92469" w:rsidR="00530AD2" w:rsidRDefault="00530AD2">
      <w:pPr>
        <w:pStyle w:val="23"/>
        <w:rPr>
          <w:rFonts w:asciiTheme="minorHAnsi" w:eastAsiaTheme="minorEastAsia" w:hAnsiTheme="minorHAnsi" w:cstheme="minorBidi"/>
          <w:b w:val="0"/>
          <w:kern w:val="2"/>
          <w:sz w:val="21"/>
          <w:szCs w:val="22"/>
        </w:rPr>
      </w:pPr>
      <w:hyperlink w:anchor="_Toc77667832" w:history="1">
        <w:r w:rsidRPr="005A3001">
          <w:rPr>
            <w:rStyle w:val="a6"/>
            <w:rFonts w:ascii="メイリオ" w:eastAsia="メイリオ" w:hAnsi="メイリオ"/>
          </w:rPr>
          <w:t>認証管理</w:t>
        </w:r>
        <w:r>
          <w:rPr>
            <w:webHidden/>
          </w:rPr>
          <w:tab/>
        </w:r>
        <w:r>
          <w:rPr>
            <w:webHidden/>
          </w:rPr>
          <w:fldChar w:fldCharType="begin"/>
        </w:r>
        <w:r>
          <w:rPr>
            <w:webHidden/>
          </w:rPr>
          <w:instrText xml:space="preserve"> PAGEREF _Toc77667832 \h </w:instrText>
        </w:r>
        <w:r>
          <w:rPr>
            <w:webHidden/>
          </w:rPr>
        </w:r>
        <w:r>
          <w:rPr>
            <w:webHidden/>
          </w:rPr>
          <w:fldChar w:fldCharType="separate"/>
        </w:r>
        <w:r w:rsidR="00A735C1">
          <w:rPr>
            <w:webHidden/>
          </w:rPr>
          <w:t>1</w:t>
        </w:r>
        <w:r>
          <w:rPr>
            <w:webHidden/>
          </w:rPr>
          <w:fldChar w:fldCharType="end"/>
        </w:r>
      </w:hyperlink>
    </w:p>
    <w:p w14:paraId="4803C1C8" w14:textId="6E01207F" w:rsidR="00530AD2" w:rsidRDefault="00530AD2">
      <w:pPr>
        <w:pStyle w:val="32"/>
        <w:rPr>
          <w:rFonts w:asciiTheme="minorHAnsi" w:eastAsiaTheme="minorEastAsia" w:hAnsiTheme="minorHAnsi" w:cstheme="minorBidi"/>
          <w:kern w:val="2"/>
          <w:sz w:val="21"/>
          <w:szCs w:val="22"/>
        </w:rPr>
      </w:pPr>
      <w:hyperlink w:anchor="_Toc77667833" w:history="1">
        <w:r w:rsidRPr="005A3001">
          <w:rPr>
            <w:rStyle w:val="a6"/>
            <w:rFonts w:ascii="メイリオ" w:eastAsia="メイリオ" w:hAnsi="メイリオ"/>
          </w:rPr>
          <w:t>** 変更予定 ** 会社リクエスト トークン セルフサービス ツール</w:t>
        </w:r>
        <w:r>
          <w:rPr>
            <w:webHidden/>
          </w:rPr>
          <w:tab/>
        </w:r>
        <w:r>
          <w:rPr>
            <w:webHidden/>
          </w:rPr>
          <w:fldChar w:fldCharType="begin"/>
        </w:r>
        <w:r>
          <w:rPr>
            <w:webHidden/>
          </w:rPr>
          <w:instrText xml:space="preserve"> PAGEREF _Toc77667833 \h </w:instrText>
        </w:r>
        <w:r>
          <w:rPr>
            <w:webHidden/>
          </w:rPr>
        </w:r>
        <w:r>
          <w:rPr>
            <w:webHidden/>
          </w:rPr>
          <w:fldChar w:fldCharType="separate"/>
        </w:r>
        <w:r w:rsidR="00A735C1">
          <w:rPr>
            <w:webHidden/>
          </w:rPr>
          <w:t>1</w:t>
        </w:r>
        <w:r>
          <w:rPr>
            <w:webHidden/>
          </w:rPr>
          <w:fldChar w:fldCharType="end"/>
        </w:r>
      </w:hyperlink>
    </w:p>
    <w:p w14:paraId="532DFF61" w14:textId="4932B194" w:rsidR="00530AD2" w:rsidRDefault="00530AD2">
      <w:pPr>
        <w:pStyle w:val="32"/>
        <w:rPr>
          <w:rFonts w:asciiTheme="minorHAnsi" w:eastAsiaTheme="minorEastAsia" w:hAnsiTheme="minorHAnsi" w:cstheme="minorBidi"/>
          <w:kern w:val="2"/>
          <w:sz w:val="21"/>
          <w:szCs w:val="22"/>
        </w:rPr>
      </w:pPr>
      <w:hyperlink w:anchor="_Toc77667834" w:history="1">
        <w:r w:rsidRPr="005A3001">
          <w:rPr>
            <w:rStyle w:val="a6"/>
            <w:rFonts w:ascii="メイリオ" w:eastAsia="メイリオ" w:hAnsi="メイリオ"/>
          </w:rPr>
          <w:t>** 変更予定 ** アプリケーション管理用のセルフサービス ツール</w:t>
        </w:r>
        <w:r>
          <w:rPr>
            <w:webHidden/>
          </w:rPr>
          <w:tab/>
        </w:r>
        <w:r>
          <w:rPr>
            <w:webHidden/>
          </w:rPr>
          <w:fldChar w:fldCharType="begin"/>
        </w:r>
        <w:r>
          <w:rPr>
            <w:webHidden/>
          </w:rPr>
          <w:instrText xml:space="preserve"> PAGEREF _Toc77667834 \h </w:instrText>
        </w:r>
        <w:r>
          <w:rPr>
            <w:webHidden/>
          </w:rPr>
        </w:r>
        <w:r>
          <w:rPr>
            <w:webHidden/>
          </w:rPr>
          <w:fldChar w:fldCharType="separate"/>
        </w:r>
        <w:r w:rsidR="00A735C1">
          <w:rPr>
            <w:webHidden/>
          </w:rPr>
          <w:t>2</w:t>
        </w:r>
        <w:r>
          <w:rPr>
            <w:webHidden/>
          </w:rPr>
          <w:fldChar w:fldCharType="end"/>
        </w:r>
      </w:hyperlink>
    </w:p>
    <w:p w14:paraId="26AB1165" w14:textId="1E4D70E3" w:rsidR="00530AD2" w:rsidRDefault="00530AD2">
      <w:pPr>
        <w:pStyle w:val="32"/>
        <w:rPr>
          <w:rFonts w:asciiTheme="minorHAnsi" w:eastAsiaTheme="minorEastAsia" w:hAnsiTheme="minorHAnsi" w:cstheme="minorBidi"/>
          <w:kern w:val="2"/>
          <w:sz w:val="21"/>
          <w:szCs w:val="22"/>
        </w:rPr>
      </w:pPr>
      <w:hyperlink w:anchor="_Toc77667835" w:history="1">
        <w:r w:rsidRPr="005A3001">
          <w:rPr>
            <w:rStyle w:val="a6"/>
            <w:rFonts w:ascii="メイリオ" w:eastAsia="メイリオ" w:hAnsi="メイリオ"/>
            <w:highlight w:val="yellow"/>
          </w:rPr>
          <w:t>** 変更予定 ** CES SSO の廃止</w:t>
        </w:r>
        <w:r>
          <w:rPr>
            <w:webHidden/>
          </w:rPr>
          <w:tab/>
        </w:r>
        <w:r>
          <w:rPr>
            <w:webHidden/>
          </w:rPr>
          <w:fldChar w:fldCharType="begin"/>
        </w:r>
        <w:r>
          <w:rPr>
            <w:webHidden/>
          </w:rPr>
          <w:instrText xml:space="preserve"> PAGEREF _Toc77667835 \h </w:instrText>
        </w:r>
        <w:r>
          <w:rPr>
            <w:webHidden/>
          </w:rPr>
        </w:r>
        <w:r>
          <w:rPr>
            <w:webHidden/>
          </w:rPr>
          <w:fldChar w:fldCharType="separate"/>
        </w:r>
        <w:r w:rsidR="00A735C1">
          <w:rPr>
            <w:webHidden/>
          </w:rPr>
          <w:t>3</w:t>
        </w:r>
        <w:r>
          <w:rPr>
            <w:webHidden/>
          </w:rPr>
          <w:fldChar w:fldCharType="end"/>
        </w:r>
      </w:hyperlink>
    </w:p>
    <w:p w14:paraId="0BC70B6A" w14:textId="7511C935" w:rsidR="00530AD2" w:rsidRDefault="00530AD2">
      <w:pPr>
        <w:pStyle w:val="23"/>
        <w:rPr>
          <w:rFonts w:asciiTheme="minorHAnsi" w:eastAsiaTheme="minorEastAsia" w:hAnsiTheme="minorHAnsi" w:cstheme="minorBidi"/>
          <w:b w:val="0"/>
          <w:kern w:val="2"/>
          <w:sz w:val="21"/>
          <w:szCs w:val="22"/>
        </w:rPr>
      </w:pPr>
      <w:hyperlink w:anchor="_Toc77667836" w:history="1">
        <w:r w:rsidRPr="005A3001">
          <w:rPr>
            <w:rStyle w:val="a6"/>
            <w:rFonts w:ascii="メイリオ" w:eastAsia="メイリオ" w:hAnsi="メイリオ"/>
          </w:rPr>
          <w:t>その他</w:t>
        </w:r>
        <w:r>
          <w:rPr>
            <w:webHidden/>
          </w:rPr>
          <w:tab/>
        </w:r>
        <w:r>
          <w:rPr>
            <w:webHidden/>
          </w:rPr>
          <w:fldChar w:fldCharType="begin"/>
        </w:r>
        <w:r>
          <w:rPr>
            <w:webHidden/>
          </w:rPr>
          <w:instrText xml:space="preserve"> PAGEREF _Toc77667836 \h </w:instrText>
        </w:r>
        <w:r>
          <w:rPr>
            <w:webHidden/>
          </w:rPr>
        </w:r>
        <w:r>
          <w:rPr>
            <w:webHidden/>
          </w:rPr>
          <w:fldChar w:fldCharType="separate"/>
        </w:r>
        <w:r w:rsidR="00A735C1">
          <w:rPr>
            <w:webHidden/>
          </w:rPr>
          <w:t>4</w:t>
        </w:r>
        <w:r>
          <w:rPr>
            <w:webHidden/>
          </w:rPr>
          <w:fldChar w:fldCharType="end"/>
        </w:r>
      </w:hyperlink>
    </w:p>
    <w:p w14:paraId="6E0D8C11" w14:textId="0CB14829" w:rsidR="00530AD2" w:rsidRDefault="00530AD2">
      <w:pPr>
        <w:pStyle w:val="32"/>
        <w:rPr>
          <w:rFonts w:asciiTheme="minorHAnsi" w:eastAsiaTheme="minorEastAsia" w:hAnsiTheme="minorHAnsi" w:cstheme="minorBidi"/>
          <w:kern w:val="2"/>
          <w:sz w:val="21"/>
          <w:szCs w:val="22"/>
        </w:rPr>
      </w:pPr>
      <w:hyperlink w:anchor="_Toc77667837" w:history="1">
        <w:r w:rsidRPr="005A3001">
          <w:rPr>
            <w:rStyle w:val="a6"/>
            <w:rFonts w:ascii="メイリオ" w:eastAsia="メイリオ" w:hAnsi="メイリオ"/>
          </w:rPr>
          <w:t>** 変更予定 ** お客様のプライバシー保護方針のリンクが利用可能</w:t>
        </w:r>
        <w:r>
          <w:rPr>
            <w:webHidden/>
          </w:rPr>
          <w:tab/>
        </w:r>
        <w:r>
          <w:rPr>
            <w:webHidden/>
          </w:rPr>
          <w:fldChar w:fldCharType="begin"/>
        </w:r>
        <w:r>
          <w:rPr>
            <w:webHidden/>
          </w:rPr>
          <w:instrText xml:space="preserve"> PAGEREF _Toc77667837 \h </w:instrText>
        </w:r>
        <w:r>
          <w:rPr>
            <w:webHidden/>
          </w:rPr>
        </w:r>
        <w:r>
          <w:rPr>
            <w:webHidden/>
          </w:rPr>
          <w:fldChar w:fldCharType="separate"/>
        </w:r>
        <w:r w:rsidR="00A735C1">
          <w:rPr>
            <w:webHidden/>
          </w:rPr>
          <w:t>4</w:t>
        </w:r>
        <w:r>
          <w:rPr>
            <w:webHidden/>
          </w:rPr>
          <w:fldChar w:fldCharType="end"/>
        </w:r>
      </w:hyperlink>
    </w:p>
    <w:p w14:paraId="18C3489C" w14:textId="4D7438A9" w:rsidR="00530AD2" w:rsidRDefault="00530AD2">
      <w:pPr>
        <w:pStyle w:val="32"/>
        <w:rPr>
          <w:rFonts w:asciiTheme="minorHAnsi" w:eastAsiaTheme="minorEastAsia" w:hAnsiTheme="minorHAnsi" w:cstheme="minorBidi"/>
          <w:kern w:val="2"/>
          <w:sz w:val="21"/>
          <w:szCs w:val="22"/>
        </w:rPr>
      </w:pPr>
      <w:hyperlink w:anchor="_Toc77667838" w:history="1">
        <w:r w:rsidRPr="005A3001">
          <w:rPr>
            <w:rStyle w:val="a6"/>
            <w:rFonts w:ascii="メイリオ" w:eastAsia="メイリオ" w:hAnsi="メイリオ"/>
          </w:rPr>
          <w:t>** 変更予定 ** SAP Concur ホームページの変更</w:t>
        </w:r>
        <w:r>
          <w:rPr>
            <w:webHidden/>
          </w:rPr>
          <w:tab/>
        </w:r>
        <w:r>
          <w:rPr>
            <w:webHidden/>
          </w:rPr>
          <w:fldChar w:fldCharType="begin"/>
        </w:r>
        <w:r>
          <w:rPr>
            <w:webHidden/>
          </w:rPr>
          <w:instrText xml:space="preserve"> PAGEREF _Toc77667838 \h </w:instrText>
        </w:r>
        <w:r>
          <w:rPr>
            <w:webHidden/>
          </w:rPr>
        </w:r>
        <w:r>
          <w:rPr>
            <w:webHidden/>
          </w:rPr>
          <w:fldChar w:fldCharType="separate"/>
        </w:r>
        <w:r w:rsidR="00A735C1">
          <w:rPr>
            <w:webHidden/>
          </w:rPr>
          <w:t>5</w:t>
        </w:r>
        <w:r>
          <w:rPr>
            <w:webHidden/>
          </w:rPr>
          <w:fldChar w:fldCharType="end"/>
        </w:r>
      </w:hyperlink>
    </w:p>
    <w:p w14:paraId="16C559D2" w14:textId="06711509" w:rsidR="00530AD2" w:rsidRDefault="00530AD2">
      <w:pPr>
        <w:pStyle w:val="23"/>
        <w:rPr>
          <w:rFonts w:asciiTheme="minorHAnsi" w:eastAsiaTheme="minorEastAsia" w:hAnsiTheme="minorHAnsi" w:cstheme="minorBidi"/>
          <w:b w:val="0"/>
          <w:kern w:val="2"/>
          <w:sz w:val="21"/>
          <w:szCs w:val="22"/>
        </w:rPr>
      </w:pPr>
      <w:hyperlink w:anchor="_Toc77667839" w:history="1">
        <w:r w:rsidRPr="005A3001">
          <w:rPr>
            <w:rStyle w:val="a6"/>
            <w:rFonts w:ascii="メイリオ" w:eastAsia="メイリオ" w:hAnsi="メイリオ"/>
          </w:rPr>
          <w:t>セキュリティ</w:t>
        </w:r>
        <w:r>
          <w:rPr>
            <w:webHidden/>
          </w:rPr>
          <w:tab/>
        </w:r>
        <w:r>
          <w:rPr>
            <w:webHidden/>
          </w:rPr>
          <w:fldChar w:fldCharType="begin"/>
        </w:r>
        <w:r>
          <w:rPr>
            <w:webHidden/>
          </w:rPr>
          <w:instrText xml:space="preserve"> PAGEREF _Toc77667839 \h </w:instrText>
        </w:r>
        <w:r>
          <w:rPr>
            <w:webHidden/>
          </w:rPr>
        </w:r>
        <w:r>
          <w:rPr>
            <w:webHidden/>
          </w:rPr>
          <w:fldChar w:fldCharType="separate"/>
        </w:r>
        <w:r w:rsidR="00A735C1">
          <w:rPr>
            <w:webHidden/>
          </w:rPr>
          <w:t>9</w:t>
        </w:r>
        <w:r>
          <w:rPr>
            <w:webHidden/>
          </w:rPr>
          <w:fldChar w:fldCharType="end"/>
        </w:r>
      </w:hyperlink>
    </w:p>
    <w:p w14:paraId="2C139C44" w14:textId="3BBDC567" w:rsidR="00530AD2" w:rsidRDefault="00530AD2">
      <w:pPr>
        <w:pStyle w:val="32"/>
        <w:rPr>
          <w:rFonts w:asciiTheme="minorHAnsi" w:eastAsiaTheme="minorEastAsia" w:hAnsiTheme="minorHAnsi" w:cstheme="minorBidi"/>
          <w:kern w:val="2"/>
          <w:sz w:val="21"/>
          <w:szCs w:val="22"/>
        </w:rPr>
      </w:pPr>
      <w:hyperlink w:anchor="_Toc77667840" w:history="1">
        <w:r w:rsidRPr="005A3001">
          <w:rPr>
            <w:rStyle w:val="a6"/>
            <w:rFonts w:ascii="メイリオ" w:eastAsia="メイリオ" w:hAnsi="メイリオ"/>
          </w:rPr>
          <w:t>リリース: クッキーの明示的な同意とゼロ クッキー ロードをより広範囲の管轄区域に拡大（7 月 1 日）</w:t>
        </w:r>
        <w:r>
          <w:rPr>
            <w:webHidden/>
          </w:rPr>
          <w:tab/>
        </w:r>
        <w:r>
          <w:rPr>
            <w:webHidden/>
          </w:rPr>
          <w:fldChar w:fldCharType="begin"/>
        </w:r>
        <w:r>
          <w:rPr>
            <w:webHidden/>
          </w:rPr>
          <w:instrText xml:space="preserve"> PAGEREF _Toc77667840 \h </w:instrText>
        </w:r>
        <w:r>
          <w:rPr>
            <w:webHidden/>
          </w:rPr>
        </w:r>
        <w:r>
          <w:rPr>
            <w:webHidden/>
          </w:rPr>
          <w:fldChar w:fldCharType="separate"/>
        </w:r>
        <w:r w:rsidR="00A735C1">
          <w:rPr>
            <w:webHidden/>
          </w:rPr>
          <w:t>9</w:t>
        </w:r>
        <w:r>
          <w:rPr>
            <w:webHidden/>
          </w:rPr>
          <w:fldChar w:fldCharType="end"/>
        </w:r>
      </w:hyperlink>
    </w:p>
    <w:p w14:paraId="075EA16B" w14:textId="25561FA2" w:rsidR="00530AD2" w:rsidRDefault="00530AD2">
      <w:pPr>
        <w:pStyle w:val="23"/>
        <w:rPr>
          <w:rFonts w:asciiTheme="minorHAnsi" w:eastAsiaTheme="minorEastAsia" w:hAnsiTheme="minorHAnsi" w:cstheme="minorBidi"/>
          <w:b w:val="0"/>
          <w:kern w:val="2"/>
          <w:sz w:val="21"/>
          <w:szCs w:val="22"/>
        </w:rPr>
      </w:pPr>
      <w:hyperlink w:anchor="_Toc77667841" w:history="1">
        <w:r w:rsidRPr="005A3001">
          <w:rPr>
            <w:rStyle w:val="a6"/>
            <w:rFonts w:ascii="メイリオ" w:eastAsia="メイリオ" w:hAnsi="メイリオ"/>
          </w:rPr>
          <w:t>推奨環境</w:t>
        </w:r>
        <w:r>
          <w:rPr>
            <w:webHidden/>
          </w:rPr>
          <w:tab/>
        </w:r>
        <w:r>
          <w:rPr>
            <w:webHidden/>
          </w:rPr>
          <w:fldChar w:fldCharType="begin"/>
        </w:r>
        <w:r>
          <w:rPr>
            <w:webHidden/>
          </w:rPr>
          <w:instrText xml:space="preserve"> PAGEREF _Toc77667841 \h </w:instrText>
        </w:r>
        <w:r>
          <w:rPr>
            <w:webHidden/>
          </w:rPr>
        </w:r>
        <w:r>
          <w:rPr>
            <w:webHidden/>
          </w:rPr>
          <w:fldChar w:fldCharType="separate"/>
        </w:r>
        <w:r w:rsidR="00A735C1">
          <w:rPr>
            <w:webHidden/>
          </w:rPr>
          <w:t>10</w:t>
        </w:r>
        <w:r>
          <w:rPr>
            <w:webHidden/>
          </w:rPr>
          <w:fldChar w:fldCharType="end"/>
        </w:r>
      </w:hyperlink>
    </w:p>
    <w:p w14:paraId="546328A3" w14:textId="7D087B75" w:rsidR="00530AD2" w:rsidRDefault="00530AD2">
      <w:pPr>
        <w:pStyle w:val="32"/>
        <w:rPr>
          <w:rFonts w:asciiTheme="minorHAnsi" w:eastAsiaTheme="minorEastAsia" w:hAnsiTheme="minorHAnsi" w:cstheme="minorBidi"/>
          <w:kern w:val="2"/>
          <w:sz w:val="21"/>
          <w:szCs w:val="22"/>
        </w:rPr>
      </w:pPr>
      <w:hyperlink w:anchor="_Toc77667842" w:history="1">
        <w:r w:rsidRPr="005A3001">
          <w:rPr>
            <w:rStyle w:val="a6"/>
            <w:rFonts w:ascii="メイリオ" w:eastAsia="メイリオ" w:hAnsi="メイリオ"/>
          </w:rPr>
          <w:t>** 変更予定 ** Internet Explorer 11 のサポートの変更</w:t>
        </w:r>
        <w:r>
          <w:rPr>
            <w:webHidden/>
          </w:rPr>
          <w:tab/>
        </w:r>
        <w:r>
          <w:rPr>
            <w:webHidden/>
          </w:rPr>
          <w:fldChar w:fldCharType="begin"/>
        </w:r>
        <w:r>
          <w:rPr>
            <w:webHidden/>
          </w:rPr>
          <w:instrText xml:space="preserve"> PAGEREF _Toc77667842 \h </w:instrText>
        </w:r>
        <w:r>
          <w:rPr>
            <w:webHidden/>
          </w:rPr>
        </w:r>
        <w:r>
          <w:rPr>
            <w:webHidden/>
          </w:rPr>
          <w:fldChar w:fldCharType="separate"/>
        </w:r>
        <w:r w:rsidR="00A735C1">
          <w:rPr>
            <w:webHidden/>
          </w:rPr>
          <w:t>10</w:t>
        </w:r>
        <w:r>
          <w:rPr>
            <w:webHidden/>
          </w:rPr>
          <w:fldChar w:fldCharType="end"/>
        </w:r>
      </w:hyperlink>
    </w:p>
    <w:p w14:paraId="7B1AD9D7" w14:textId="30967020" w:rsidR="00530AD2" w:rsidRDefault="00530AD2">
      <w:pPr>
        <w:pStyle w:val="23"/>
        <w:rPr>
          <w:rFonts w:asciiTheme="minorHAnsi" w:eastAsiaTheme="minorEastAsia" w:hAnsiTheme="minorHAnsi" w:cstheme="minorBidi"/>
          <w:b w:val="0"/>
          <w:kern w:val="2"/>
          <w:sz w:val="21"/>
          <w:szCs w:val="22"/>
        </w:rPr>
      </w:pPr>
      <w:hyperlink w:anchor="_Toc77667843" w:history="1">
        <w:r w:rsidRPr="005A3001">
          <w:rPr>
            <w:rStyle w:val="a6"/>
            <w:rFonts w:ascii="メイリオ" w:eastAsia="メイリオ" w:hAnsi="メイリオ"/>
          </w:rPr>
          <w:t>テスト エンティティ</w:t>
        </w:r>
        <w:r>
          <w:rPr>
            <w:webHidden/>
          </w:rPr>
          <w:tab/>
        </w:r>
        <w:r>
          <w:rPr>
            <w:webHidden/>
          </w:rPr>
          <w:fldChar w:fldCharType="begin"/>
        </w:r>
        <w:r>
          <w:rPr>
            <w:webHidden/>
          </w:rPr>
          <w:instrText xml:space="preserve"> PAGEREF _Toc77667843 \h </w:instrText>
        </w:r>
        <w:r>
          <w:rPr>
            <w:webHidden/>
          </w:rPr>
        </w:r>
        <w:r>
          <w:rPr>
            <w:webHidden/>
          </w:rPr>
          <w:fldChar w:fldCharType="separate"/>
        </w:r>
        <w:r w:rsidR="00A735C1">
          <w:rPr>
            <w:webHidden/>
          </w:rPr>
          <w:t>11</w:t>
        </w:r>
        <w:r>
          <w:rPr>
            <w:webHidden/>
          </w:rPr>
          <w:fldChar w:fldCharType="end"/>
        </w:r>
      </w:hyperlink>
    </w:p>
    <w:p w14:paraId="50240B22" w14:textId="51195E59" w:rsidR="00530AD2" w:rsidRDefault="00530AD2">
      <w:pPr>
        <w:pStyle w:val="32"/>
        <w:rPr>
          <w:rFonts w:asciiTheme="minorHAnsi" w:eastAsiaTheme="minorEastAsia" w:hAnsiTheme="minorHAnsi" w:cstheme="minorBidi"/>
          <w:kern w:val="2"/>
          <w:sz w:val="21"/>
          <w:szCs w:val="22"/>
        </w:rPr>
      </w:pPr>
      <w:hyperlink w:anchor="_Toc77667844" w:history="1">
        <w:r w:rsidRPr="005A3001">
          <w:rPr>
            <w:rStyle w:val="a6"/>
            <w:rFonts w:ascii="メイリオ" w:eastAsia="メイリオ" w:hAnsi="メイリオ"/>
          </w:rPr>
          <w:t>リリース: UI フレームの変更</w:t>
        </w:r>
        <w:r>
          <w:rPr>
            <w:webHidden/>
          </w:rPr>
          <w:tab/>
        </w:r>
        <w:r>
          <w:rPr>
            <w:webHidden/>
          </w:rPr>
          <w:fldChar w:fldCharType="begin"/>
        </w:r>
        <w:r>
          <w:rPr>
            <w:webHidden/>
          </w:rPr>
          <w:instrText xml:space="preserve"> PAGEREF _Toc77667844 \h </w:instrText>
        </w:r>
        <w:r>
          <w:rPr>
            <w:webHidden/>
          </w:rPr>
        </w:r>
        <w:r>
          <w:rPr>
            <w:webHidden/>
          </w:rPr>
          <w:fldChar w:fldCharType="separate"/>
        </w:r>
        <w:r w:rsidR="00A735C1">
          <w:rPr>
            <w:webHidden/>
          </w:rPr>
          <w:t>11</w:t>
        </w:r>
        <w:r>
          <w:rPr>
            <w:webHidden/>
          </w:rPr>
          <w:fldChar w:fldCharType="end"/>
        </w:r>
      </w:hyperlink>
    </w:p>
    <w:p w14:paraId="11CC0546" w14:textId="6140F98F" w:rsidR="00530AD2" w:rsidRDefault="00530AD2">
      <w:pPr>
        <w:pStyle w:val="11"/>
        <w:rPr>
          <w:rFonts w:asciiTheme="minorHAnsi" w:eastAsiaTheme="minorEastAsia" w:hAnsiTheme="minorHAnsi" w:cstheme="minorBidi"/>
          <w:b w:val="0"/>
          <w:kern w:val="2"/>
          <w:sz w:val="21"/>
          <w:szCs w:val="22"/>
        </w:rPr>
      </w:pPr>
      <w:hyperlink w:anchor="_Toc77667845" w:history="1">
        <w:r w:rsidRPr="005A3001">
          <w:rPr>
            <w:rStyle w:val="a6"/>
            <w:rFonts w:ascii="メイリオ" w:eastAsia="メイリオ" w:hAnsi="メイリオ"/>
          </w:rPr>
          <w:t>お客様へのお知らせ</w:t>
        </w:r>
        <w:r>
          <w:rPr>
            <w:webHidden/>
          </w:rPr>
          <w:tab/>
        </w:r>
        <w:r>
          <w:rPr>
            <w:webHidden/>
          </w:rPr>
          <w:fldChar w:fldCharType="begin"/>
        </w:r>
        <w:r>
          <w:rPr>
            <w:webHidden/>
          </w:rPr>
          <w:instrText xml:space="preserve"> PAGEREF _Toc77667845 \h </w:instrText>
        </w:r>
        <w:r>
          <w:rPr>
            <w:webHidden/>
          </w:rPr>
        </w:r>
        <w:r>
          <w:rPr>
            <w:webHidden/>
          </w:rPr>
          <w:fldChar w:fldCharType="separate"/>
        </w:r>
        <w:r w:rsidR="00A735C1">
          <w:rPr>
            <w:webHidden/>
          </w:rPr>
          <w:t>12</w:t>
        </w:r>
        <w:r>
          <w:rPr>
            <w:webHidden/>
          </w:rPr>
          <w:fldChar w:fldCharType="end"/>
        </w:r>
      </w:hyperlink>
    </w:p>
    <w:p w14:paraId="5AF313D0" w14:textId="299C7090" w:rsidR="00530AD2" w:rsidRDefault="00530AD2">
      <w:pPr>
        <w:pStyle w:val="23"/>
        <w:rPr>
          <w:rFonts w:asciiTheme="minorHAnsi" w:eastAsiaTheme="minorEastAsia" w:hAnsiTheme="minorHAnsi" w:cstheme="minorBidi"/>
          <w:b w:val="0"/>
          <w:kern w:val="2"/>
          <w:sz w:val="21"/>
          <w:szCs w:val="22"/>
        </w:rPr>
      </w:pPr>
      <w:hyperlink w:anchor="_Toc77667846" w:history="1">
        <w:r w:rsidRPr="005A3001">
          <w:rPr>
            <w:rStyle w:val="a6"/>
            <w:rFonts w:ascii="メイリオ" w:eastAsia="メイリオ" w:hAnsi="メイリオ"/>
          </w:rPr>
          <w:t>アクセシビリティ</w:t>
        </w:r>
        <w:r>
          <w:rPr>
            <w:webHidden/>
          </w:rPr>
          <w:tab/>
        </w:r>
        <w:r>
          <w:rPr>
            <w:webHidden/>
          </w:rPr>
          <w:fldChar w:fldCharType="begin"/>
        </w:r>
        <w:r>
          <w:rPr>
            <w:webHidden/>
          </w:rPr>
          <w:instrText xml:space="preserve"> PAGEREF _Toc77667846 \h </w:instrText>
        </w:r>
        <w:r>
          <w:rPr>
            <w:webHidden/>
          </w:rPr>
        </w:r>
        <w:r>
          <w:rPr>
            <w:webHidden/>
          </w:rPr>
          <w:fldChar w:fldCharType="separate"/>
        </w:r>
        <w:r w:rsidR="00A735C1">
          <w:rPr>
            <w:webHidden/>
          </w:rPr>
          <w:t>12</w:t>
        </w:r>
        <w:r>
          <w:rPr>
            <w:webHidden/>
          </w:rPr>
          <w:fldChar w:fldCharType="end"/>
        </w:r>
      </w:hyperlink>
    </w:p>
    <w:p w14:paraId="3A4BF40B" w14:textId="4B47888A" w:rsidR="00530AD2" w:rsidRDefault="00530AD2">
      <w:pPr>
        <w:pStyle w:val="32"/>
        <w:rPr>
          <w:rFonts w:asciiTheme="minorHAnsi" w:eastAsiaTheme="minorEastAsia" w:hAnsiTheme="minorHAnsi" w:cstheme="minorBidi"/>
          <w:kern w:val="2"/>
          <w:sz w:val="21"/>
          <w:szCs w:val="22"/>
        </w:rPr>
      </w:pPr>
      <w:hyperlink w:anchor="_Toc77667847" w:history="1">
        <w:r w:rsidRPr="005A3001">
          <w:rPr>
            <w:rStyle w:val="a6"/>
            <w:rFonts w:ascii="メイリオ" w:eastAsia="メイリオ" w:hAnsi="メイリオ"/>
          </w:rPr>
          <w:t>アクセシビリティの強化</w:t>
        </w:r>
        <w:r>
          <w:rPr>
            <w:webHidden/>
          </w:rPr>
          <w:tab/>
        </w:r>
        <w:r>
          <w:rPr>
            <w:webHidden/>
          </w:rPr>
          <w:fldChar w:fldCharType="begin"/>
        </w:r>
        <w:r>
          <w:rPr>
            <w:webHidden/>
          </w:rPr>
          <w:instrText xml:space="preserve"> PAGEREF _Toc77667847 \h </w:instrText>
        </w:r>
        <w:r>
          <w:rPr>
            <w:webHidden/>
          </w:rPr>
        </w:r>
        <w:r>
          <w:rPr>
            <w:webHidden/>
          </w:rPr>
          <w:fldChar w:fldCharType="separate"/>
        </w:r>
        <w:r w:rsidR="00A735C1">
          <w:rPr>
            <w:webHidden/>
          </w:rPr>
          <w:t>12</w:t>
        </w:r>
        <w:r>
          <w:rPr>
            <w:webHidden/>
          </w:rPr>
          <w:fldChar w:fldCharType="end"/>
        </w:r>
      </w:hyperlink>
    </w:p>
    <w:p w14:paraId="0EDE2FE7" w14:textId="55E75381" w:rsidR="00530AD2" w:rsidRDefault="00530AD2">
      <w:pPr>
        <w:pStyle w:val="23"/>
        <w:rPr>
          <w:rFonts w:asciiTheme="minorHAnsi" w:eastAsiaTheme="minorEastAsia" w:hAnsiTheme="minorHAnsi" w:cstheme="minorBidi"/>
          <w:b w:val="0"/>
          <w:kern w:val="2"/>
          <w:sz w:val="21"/>
          <w:szCs w:val="22"/>
        </w:rPr>
      </w:pPr>
      <w:hyperlink w:anchor="_Toc77667848" w:history="1">
        <w:r w:rsidRPr="005A3001">
          <w:rPr>
            <w:rStyle w:val="a6"/>
            <w:rFonts w:ascii="メイリオ" w:eastAsia="メイリオ" w:hAnsi="メイリオ"/>
          </w:rPr>
          <w:t>ブラウザの認証および推奨環境</w:t>
        </w:r>
        <w:r>
          <w:rPr>
            <w:webHidden/>
          </w:rPr>
          <w:tab/>
        </w:r>
        <w:r>
          <w:rPr>
            <w:webHidden/>
          </w:rPr>
          <w:fldChar w:fldCharType="begin"/>
        </w:r>
        <w:r>
          <w:rPr>
            <w:webHidden/>
          </w:rPr>
          <w:instrText xml:space="preserve"> PAGEREF _Toc77667848 \h </w:instrText>
        </w:r>
        <w:r>
          <w:rPr>
            <w:webHidden/>
          </w:rPr>
        </w:r>
        <w:r>
          <w:rPr>
            <w:webHidden/>
          </w:rPr>
          <w:fldChar w:fldCharType="separate"/>
        </w:r>
        <w:r w:rsidR="00A735C1">
          <w:rPr>
            <w:webHidden/>
          </w:rPr>
          <w:t>12</w:t>
        </w:r>
        <w:r>
          <w:rPr>
            <w:webHidden/>
          </w:rPr>
          <w:fldChar w:fldCharType="end"/>
        </w:r>
      </w:hyperlink>
    </w:p>
    <w:p w14:paraId="7CE06597" w14:textId="64E9E82E" w:rsidR="00530AD2" w:rsidRDefault="00530AD2">
      <w:pPr>
        <w:pStyle w:val="32"/>
        <w:rPr>
          <w:rFonts w:asciiTheme="minorHAnsi" w:eastAsiaTheme="minorEastAsia" w:hAnsiTheme="minorHAnsi" w:cstheme="minorBidi"/>
          <w:kern w:val="2"/>
          <w:sz w:val="21"/>
          <w:szCs w:val="22"/>
        </w:rPr>
      </w:pPr>
      <w:hyperlink w:anchor="_Toc77667849" w:history="1">
        <w:r w:rsidRPr="005A3001">
          <w:rPr>
            <w:rStyle w:val="a6"/>
            <w:rFonts w:ascii="メイリオ" w:eastAsia="メイリオ" w:hAnsi="メイリオ"/>
          </w:rPr>
          <w:t>月次情報 - ブラウザの認証および推奨環境</w:t>
        </w:r>
        <w:r>
          <w:rPr>
            <w:webHidden/>
          </w:rPr>
          <w:tab/>
        </w:r>
        <w:r>
          <w:rPr>
            <w:webHidden/>
          </w:rPr>
          <w:fldChar w:fldCharType="begin"/>
        </w:r>
        <w:r>
          <w:rPr>
            <w:webHidden/>
          </w:rPr>
          <w:instrText xml:space="preserve"> PAGEREF _Toc77667849 \h </w:instrText>
        </w:r>
        <w:r>
          <w:rPr>
            <w:webHidden/>
          </w:rPr>
        </w:r>
        <w:r>
          <w:rPr>
            <w:webHidden/>
          </w:rPr>
          <w:fldChar w:fldCharType="separate"/>
        </w:r>
        <w:r w:rsidR="00A735C1">
          <w:rPr>
            <w:webHidden/>
          </w:rPr>
          <w:t>12</w:t>
        </w:r>
        <w:r>
          <w:rPr>
            <w:webHidden/>
          </w:rPr>
          <w:fldChar w:fldCharType="end"/>
        </w:r>
      </w:hyperlink>
    </w:p>
    <w:p w14:paraId="5E15AC08" w14:textId="47A6464B" w:rsidR="00814131" w:rsidRPr="00530AD2" w:rsidRDefault="001F22EF" w:rsidP="004672F9">
      <w:pPr>
        <w:pStyle w:val="ConcurBodyText"/>
        <w:rPr>
          <w:rFonts w:ascii="メイリオ" w:eastAsia="メイリオ" w:hAnsi="メイリオ"/>
        </w:rPr>
      </w:pPr>
      <w:r w:rsidRPr="00530AD2">
        <w:rPr>
          <w:rFonts w:ascii="メイリオ" w:eastAsia="メイリオ" w:hAnsi="メイリオ"/>
        </w:rPr>
        <w:fldChar w:fldCharType="end"/>
      </w:r>
    </w:p>
    <w:p w14:paraId="0075A539" w14:textId="77777777" w:rsidR="00574295" w:rsidRPr="00530AD2" w:rsidRDefault="00574295" w:rsidP="004672F9">
      <w:pPr>
        <w:pStyle w:val="ConcurBodyText"/>
        <w:rPr>
          <w:rFonts w:ascii="メイリオ" w:eastAsia="メイリオ" w:hAnsi="メイリオ"/>
        </w:rPr>
      </w:pPr>
    </w:p>
    <w:p w14:paraId="3C5027EA" w14:textId="77777777" w:rsidR="00DB2A4A" w:rsidRPr="00530AD2" w:rsidRDefault="00814131" w:rsidP="00DB2A4A">
      <w:pPr>
        <w:pStyle w:val="ConcurHeadingFeedToPDF"/>
        <w:rPr>
          <w:rFonts w:ascii="メイリオ" w:eastAsia="メイリオ" w:hAnsi="メイリオ"/>
        </w:rPr>
      </w:pPr>
      <w:r w:rsidRPr="00530AD2">
        <w:rPr>
          <w:rFonts w:ascii="メイリオ" w:eastAsia="メイリオ" w:hAnsi="メイリオ" w:hint="eastAsia"/>
        </w:rPr>
        <w:br w:type="page"/>
      </w:r>
      <w:r w:rsidRPr="00530AD2">
        <w:rPr>
          <w:rFonts w:ascii="メイリオ" w:eastAsia="メイリオ" w:hAnsi="メイリオ" w:hint="eastAsia"/>
        </w:rPr>
        <w:lastRenderedPageBreak/>
        <w:t>法的免責事項</w:t>
      </w:r>
    </w:p>
    <w:p w14:paraId="6A181C4A" w14:textId="77777777" w:rsidR="00DB2A4A" w:rsidRPr="00530AD2" w:rsidRDefault="00DB2A4A" w:rsidP="00DB2A4A">
      <w:pPr>
        <w:pStyle w:val="ConcurBodyText"/>
        <w:rPr>
          <w:rFonts w:ascii="メイリオ" w:eastAsia="メイリオ" w:hAnsi="メイリオ"/>
        </w:rPr>
      </w:pPr>
      <w:r w:rsidRPr="00530AD2">
        <w:rPr>
          <w:rFonts w:ascii="メイリオ" w:eastAsia="メイリオ" w:hAnsi="メイリオ" w:hint="eastAsia"/>
        </w:rPr>
        <w:t xml:space="preserve">この提示物の内容は、SAP SE または SAP の関連会社の機密の専有情報であり、SAP SE またはそれぞれの SAP の関連会社の許可なく開示することはできません。この提示物は、SAP SE またはその関連会社とのライセンス契約またはその他何らかのサービス契約やサブスクリプション契約に拘束されることはありません。SAP SE およびその関連会社は、このドキュメントまたは関連の提示物に記載される業務を遂行する、またはそこに記述される機能を開発もしくはリリースする義務を負いません。このドキュメント、または関連の提示物、および SAP SE または SAP の関連会社の戦略並びに将来の開発物、製品、またはプラットフォームの方向性並びに機能はすべて、変更となる可能性があり、SAP SE およびその関連会社により随時、理由の如何を問わずに予告なしで変更される場合があります。このドキュメントに記載する情報は、何らかの具体物、コード、または機能を提供するという確約、約束、または法的義務には当たりません。このドキュメントは、商業性、特定目的への適合性、または非侵害性の黙示的保証を含めて、明示または黙示を問わず、いかなる種類の保証をも伴うものではありません。このドキュメントは情報提供のみを目的としており、契約に取り入れられることはありません。SAP SE およびその関連会社は、SAP SE または SAP の関連会社の意図的な不当行為または重大な過失に起因する損害を除き、このドキュメントの誤記または脱落について一切の責任を負わないものとします。 </w:t>
      </w:r>
    </w:p>
    <w:p w14:paraId="3A0237D9" w14:textId="77777777" w:rsidR="00DB2A4A" w:rsidRPr="00530AD2" w:rsidRDefault="00DB2A4A" w:rsidP="00DB2A4A">
      <w:pPr>
        <w:pStyle w:val="ConcurBodyText"/>
        <w:rPr>
          <w:rFonts w:ascii="メイリオ" w:eastAsia="メイリオ" w:hAnsi="メイリオ"/>
        </w:rPr>
      </w:pPr>
      <w:r w:rsidRPr="00530AD2">
        <w:rPr>
          <w:rFonts w:ascii="メイリオ" w:eastAsia="メイリオ" w:hAnsi="メイリオ" w:hint="eastAsia"/>
        </w:rPr>
        <w:t>将来の見通しに関する記述はすべて、さまざまなリスクや不確定要素を伴うものであり、実際の結果は、予測とは大きく異なるものとなる可能性があります。読者は、これらの将来の見通しに関する記述に過剰に依存しないよう注意が求められ、購入の決定を行う際にはこれらに依拠するべきではありません。</w:t>
      </w:r>
    </w:p>
    <w:p w14:paraId="02254811" w14:textId="77777777" w:rsidR="00DB2A4A" w:rsidRPr="00530AD2" w:rsidRDefault="00DB2A4A" w:rsidP="006960D5">
      <w:pPr>
        <w:pStyle w:val="ConcurTableText"/>
        <w:rPr>
          <w:rFonts w:ascii="メイリオ" w:eastAsia="メイリオ" w:hAnsi="メイリオ"/>
        </w:rPr>
      </w:pPr>
    </w:p>
    <w:p w14:paraId="6B4A6B8C" w14:textId="77777777" w:rsidR="00FE3288" w:rsidRPr="00530AD2" w:rsidRDefault="00FE3288" w:rsidP="00814131">
      <w:pPr>
        <w:pStyle w:val="ConcurBodyText"/>
        <w:rPr>
          <w:rFonts w:ascii="メイリオ" w:eastAsia="メイリオ" w:hAnsi="メイリオ"/>
        </w:rPr>
      </w:pPr>
    </w:p>
    <w:p w14:paraId="210CBC9F" w14:textId="77777777" w:rsidR="00814131" w:rsidRPr="00530AD2" w:rsidRDefault="00814131" w:rsidP="00814131">
      <w:pPr>
        <w:pStyle w:val="ConcurBodyText"/>
        <w:rPr>
          <w:rFonts w:ascii="メイリオ" w:eastAsia="メイリオ" w:hAnsi="メイリオ"/>
        </w:rPr>
      </w:pPr>
    </w:p>
    <w:p w14:paraId="00ACD364" w14:textId="77777777" w:rsidR="00814131" w:rsidRPr="00530AD2" w:rsidRDefault="00814131" w:rsidP="00814131">
      <w:pPr>
        <w:pStyle w:val="ConcurBodyText"/>
        <w:rPr>
          <w:rFonts w:ascii="メイリオ" w:eastAsia="メイリオ" w:hAnsi="メイリオ"/>
        </w:rPr>
        <w:sectPr w:rsidR="00814131" w:rsidRPr="00530AD2" w:rsidSect="008E7C06">
          <w:footerReference w:type="even" r:id="rId13"/>
          <w:footerReference w:type="default" r:id="rId14"/>
          <w:footerReference w:type="first" r:id="rId15"/>
          <w:pgSz w:w="12240" w:h="15840" w:code="1"/>
          <w:pgMar w:top="1440" w:right="1080" w:bottom="1440" w:left="2520" w:header="720" w:footer="720" w:gutter="0"/>
          <w:pgNumType w:fmt="lowerRoman"/>
          <w:cols w:space="720"/>
          <w:docGrid w:linePitch="360"/>
        </w:sectPr>
      </w:pPr>
    </w:p>
    <w:p w14:paraId="01365C94" w14:textId="77777777" w:rsidR="00332C11" w:rsidRPr="00530AD2" w:rsidRDefault="00332C11" w:rsidP="00332C11">
      <w:pPr>
        <w:pStyle w:val="1"/>
        <w:rPr>
          <w:rFonts w:ascii="メイリオ" w:eastAsia="メイリオ" w:hAnsi="メイリオ"/>
        </w:rPr>
      </w:pPr>
      <w:bookmarkStart w:id="0" w:name="_Toc516648434"/>
      <w:bookmarkStart w:id="1" w:name="_Toc11147450"/>
      <w:bookmarkStart w:id="2" w:name="_Toc77667831"/>
      <w:r w:rsidRPr="00530AD2">
        <w:rPr>
          <w:rFonts w:ascii="メイリオ" w:eastAsia="メイリオ" w:hAnsi="メイリオ" w:hint="eastAsia"/>
        </w:rPr>
        <w:lastRenderedPageBreak/>
        <w:t>今後の変更予定</w:t>
      </w:r>
      <w:bookmarkEnd w:id="0"/>
      <w:bookmarkEnd w:id="1"/>
      <w:bookmarkEnd w:id="2"/>
    </w:p>
    <w:p w14:paraId="6EAB6C44" w14:textId="77777777" w:rsidR="00A3672B" w:rsidRPr="00530AD2" w:rsidRDefault="00A3672B" w:rsidP="00A3672B">
      <w:pPr>
        <w:pStyle w:val="ConcurBodyText"/>
        <w:rPr>
          <w:rFonts w:ascii="メイリオ" w:eastAsia="メイリオ" w:hAnsi="メイリオ"/>
        </w:rPr>
      </w:pPr>
      <w:r w:rsidRPr="00530AD2">
        <w:rPr>
          <w:rFonts w:ascii="メイリオ" w:eastAsia="メイリオ" w:hAnsi="メイリオ" w:hint="eastAsia"/>
        </w:rPr>
        <w:t xml:space="preserve">以下の機能と変更は、今後のリリースで提供予定です。ただし実装を延期（あるいは完全に取り消し）する権利は SAP Concur が所有するものとします。 </w:t>
      </w:r>
    </w:p>
    <w:p w14:paraId="4436A0AB" w14:textId="77777777" w:rsidR="006A2E39" w:rsidRPr="00530AD2" w:rsidRDefault="006A2E39" w:rsidP="006A2E39">
      <w:pPr>
        <w:pStyle w:val="21"/>
        <w:rPr>
          <w:rFonts w:ascii="メイリオ" w:eastAsia="メイリオ" w:hAnsi="メイリオ"/>
        </w:rPr>
      </w:pPr>
      <w:bookmarkStart w:id="3" w:name="_Toc46229145"/>
      <w:bookmarkStart w:id="4" w:name="_Hlk523311325"/>
      <w:bookmarkStart w:id="5" w:name="_Toc478727899"/>
      <w:bookmarkStart w:id="6" w:name="_Toc77667832"/>
      <w:r w:rsidRPr="00530AD2">
        <w:rPr>
          <w:rFonts w:ascii="メイリオ" w:eastAsia="メイリオ" w:hAnsi="メイリオ" w:hint="eastAsia"/>
        </w:rPr>
        <w:t>認証管理</w:t>
      </w:r>
      <w:bookmarkEnd w:id="6"/>
    </w:p>
    <w:p w14:paraId="7EBE8BDF" w14:textId="68EEDE86" w:rsidR="006A2E39" w:rsidRPr="00530AD2" w:rsidRDefault="006A2E39" w:rsidP="006A2E39">
      <w:pPr>
        <w:pStyle w:val="30"/>
        <w:rPr>
          <w:rFonts w:ascii="メイリオ" w:eastAsia="メイリオ" w:hAnsi="メイリオ"/>
        </w:rPr>
      </w:pPr>
      <w:bookmarkStart w:id="7" w:name="_Toc77667833"/>
      <w:r w:rsidRPr="00530AD2">
        <w:rPr>
          <w:rFonts w:ascii="メイリオ" w:eastAsia="メイリオ" w:hAnsi="メイリオ" w:hint="eastAsia"/>
        </w:rPr>
        <w:t>** 変更予定 ** 会社リクエスト トークン セルフサービス ツール</w:t>
      </w:r>
      <w:bookmarkEnd w:id="7"/>
    </w:p>
    <w:p w14:paraId="6F08DC5A" w14:textId="77777777" w:rsidR="006A2E39" w:rsidRPr="00530AD2" w:rsidRDefault="006A2E39" w:rsidP="006A2E39">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6A2E39" w:rsidRPr="00530AD2" w14:paraId="20AE295C"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41FA49BA" w14:textId="77777777" w:rsidR="006A2E39" w:rsidRPr="00530AD2" w:rsidRDefault="006A2E39" w:rsidP="00BC58DE">
            <w:pPr>
              <w:pStyle w:val="ConcurTableHeadCentered8pt"/>
              <w:rPr>
                <w:rFonts w:ascii="メイリオ" w:eastAsia="メイリオ" w:hAnsi="メイリオ"/>
              </w:rPr>
            </w:pPr>
            <w:r w:rsidRPr="00530AD2">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39EB471A" w14:textId="77777777" w:rsidR="006A2E39" w:rsidRPr="00530AD2" w:rsidRDefault="006A2E39" w:rsidP="00BC58DE">
            <w:pPr>
              <w:pStyle w:val="ConcurTableHeadCentered8pt"/>
              <w:rPr>
                <w:rFonts w:ascii="メイリオ" w:eastAsia="メイリオ" w:hAnsi="メイリオ"/>
              </w:rPr>
            </w:pPr>
            <w:r w:rsidRPr="00530AD2">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21384D1" w14:textId="77777777" w:rsidR="006A2E39" w:rsidRPr="00530AD2" w:rsidRDefault="006A2E39" w:rsidP="00BC58DE">
            <w:pPr>
              <w:pStyle w:val="ConcurTableHeadCentered8pt"/>
              <w:rPr>
                <w:rFonts w:ascii="メイリオ" w:eastAsia="メイリオ" w:hAnsi="メイリオ"/>
              </w:rPr>
            </w:pPr>
            <w:r w:rsidRPr="00530AD2">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1DB0DA3" w14:textId="77777777" w:rsidR="006A2E39" w:rsidRPr="00530AD2" w:rsidRDefault="006A2E39" w:rsidP="00BC58DE">
            <w:pPr>
              <w:pStyle w:val="ConcurTableHeadCentered8pt"/>
              <w:rPr>
                <w:rFonts w:ascii="メイリオ" w:eastAsia="メイリオ" w:hAnsi="メイリオ"/>
              </w:rPr>
            </w:pPr>
            <w:r w:rsidRPr="00530AD2">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BA6D32D" w14:textId="77777777" w:rsidR="006A2E39" w:rsidRPr="00530AD2" w:rsidRDefault="006A2E39" w:rsidP="00BC58DE">
            <w:pPr>
              <w:pStyle w:val="ConcurTableHeadCentered8pt"/>
              <w:rPr>
                <w:rFonts w:ascii="メイリオ" w:eastAsia="メイリオ" w:hAnsi="メイリオ"/>
              </w:rPr>
            </w:pPr>
            <w:r w:rsidRPr="00530AD2">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6A001839" w14:textId="77777777" w:rsidR="006A2E39" w:rsidRPr="00530AD2" w:rsidRDefault="006A2E39" w:rsidP="00BC58DE">
            <w:pPr>
              <w:pStyle w:val="ConcurTableHeadCentered8pt"/>
              <w:rPr>
                <w:rFonts w:ascii="メイリオ" w:eastAsia="メイリオ" w:hAnsi="メイリオ"/>
              </w:rPr>
            </w:pPr>
            <w:r w:rsidRPr="00530AD2">
              <w:rPr>
                <w:rFonts w:ascii="メイリオ" w:eastAsia="メイリオ" w:hAnsi="メイリオ" w:hint="eastAsia"/>
              </w:rPr>
              <w:t>その他</w:t>
            </w:r>
          </w:p>
        </w:tc>
      </w:tr>
      <w:tr w:rsidR="006A2E39" w:rsidRPr="00530AD2" w14:paraId="18803ABE"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5475826A" w14:textId="77777777" w:rsidR="006A2E39" w:rsidRPr="00530AD2" w:rsidRDefault="006A2E39" w:rsidP="00BC58DE">
            <w:pPr>
              <w:pStyle w:val="ConcurTableText8pt"/>
              <w:keepNext/>
              <w:rPr>
                <w:rFonts w:ascii="メイリオ" w:eastAsia="メイリオ" w:hAnsi="メイリオ"/>
              </w:rPr>
            </w:pPr>
            <w:r w:rsidRPr="00530AD2">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3B190E1A" w14:textId="77777777" w:rsidR="006A2E39" w:rsidRPr="00530AD2" w:rsidRDefault="006A2E39" w:rsidP="00BC58DE">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B3EBD02" w14:textId="77777777" w:rsidR="006A2E39" w:rsidRPr="00530AD2" w:rsidRDefault="006A2E39" w:rsidP="00BC58DE">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0E5CD18" w14:textId="77777777" w:rsidR="006A2E39" w:rsidRPr="00530AD2" w:rsidRDefault="006A2E39" w:rsidP="00BC58DE">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AF9E39D" w14:textId="77777777" w:rsidR="006A2E39" w:rsidRPr="00530AD2" w:rsidRDefault="006A2E39" w:rsidP="00BC58DE">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6F9DEC54" w14:textId="4F32AEC8" w:rsidR="006A2E39" w:rsidRPr="00530AD2" w:rsidRDefault="00792B8A" w:rsidP="00BC58DE">
            <w:pPr>
              <w:pStyle w:val="ConcurTableText8ptCenter"/>
              <w:keepNext/>
              <w:rPr>
                <w:rFonts w:ascii="メイリオ" w:eastAsia="メイリオ" w:hAnsi="メイリオ"/>
              </w:rPr>
            </w:pPr>
            <w:r w:rsidRPr="00530AD2">
              <w:rPr>
                <w:rFonts w:ascii="メイリオ" w:eastAsia="メイリオ" w:hAnsi="メイリオ" w:hint="eastAsia"/>
              </w:rPr>
              <w:t>--</w:t>
            </w:r>
          </w:p>
        </w:tc>
      </w:tr>
      <w:tr w:rsidR="006A2E39" w:rsidRPr="00530AD2" w14:paraId="6F9EF90A"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0A5A57FA" w14:textId="77777777" w:rsidR="006A2E39" w:rsidRPr="00530AD2" w:rsidRDefault="006A2E39" w:rsidP="00BC58DE">
            <w:pPr>
              <w:pStyle w:val="ConcurTableHeadCentered8pt"/>
              <w:rPr>
                <w:rFonts w:ascii="メイリオ" w:eastAsia="メイリオ" w:hAnsi="メイリオ"/>
              </w:rPr>
            </w:pPr>
            <w:r w:rsidRPr="00530AD2">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46EDDA33" w14:textId="77777777" w:rsidR="006A2E39" w:rsidRPr="00530AD2" w:rsidRDefault="006A2E39" w:rsidP="00BC58DE">
            <w:pPr>
              <w:pStyle w:val="ConcurTableHeadCentered8pt"/>
              <w:rPr>
                <w:rFonts w:ascii="メイリオ" w:eastAsia="メイリオ" w:hAnsi="メイリオ"/>
              </w:rPr>
            </w:pPr>
            <w:r w:rsidRPr="00530AD2">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2DD8C233" w14:textId="77777777" w:rsidR="006A2E39" w:rsidRPr="00530AD2" w:rsidRDefault="006A2E39" w:rsidP="00BC58DE">
            <w:pPr>
              <w:pStyle w:val="ConcurTableHeadCentered8pt"/>
              <w:rPr>
                <w:rFonts w:ascii="メイリオ" w:eastAsia="メイリオ" w:hAnsi="メイリオ"/>
              </w:rPr>
            </w:pPr>
            <w:r w:rsidRPr="00530AD2">
              <w:rPr>
                <w:rFonts w:ascii="メイリオ" w:eastAsia="メイリオ" w:hAnsi="メイリオ" w:hint="eastAsia"/>
              </w:rPr>
              <w:t>機能のリリース予定日</w:t>
            </w:r>
          </w:p>
        </w:tc>
      </w:tr>
      <w:tr w:rsidR="006A2E39" w:rsidRPr="00530AD2" w14:paraId="6BB8E1A6"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C4DEA8" w14:textId="77777777" w:rsidR="006A2E39" w:rsidRPr="00530AD2" w:rsidRDefault="006A2E39" w:rsidP="00BC58DE">
            <w:pPr>
              <w:pStyle w:val="ConcurTableText8ptCenter"/>
              <w:keepNext/>
              <w:rPr>
                <w:rFonts w:ascii="メイリオ" w:eastAsia="メイリオ" w:hAnsi="メイリオ"/>
              </w:rPr>
            </w:pPr>
            <w:r w:rsidRPr="00530AD2">
              <w:rPr>
                <w:rFonts w:ascii="メイリオ" w:eastAsia="メイリオ" w:hAnsi="メイリオ" w:hint="eastAsia"/>
              </w:rPr>
              <w:t>2021 年 6 月 11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9EADC5" w14:textId="34BACD8F" w:rsidR="006A2E39" w:rsidRPr="00530AD2" w:rsidRDefault="00140553" w:rsidP="00BC58DE">
            <w:pPr>
              <w:pStyle w:val="ConcurTableText8ptCenter"/>
              <w:keepNext/>
              <w:rPr>
                <w:rFonts w:ascii="メイリオ" w:eastAsia="メイリオ" w:hAnsi="メイリオ"/>
              </w:rPr>
            </w:pPr>
            <w:r w:rsidRPr="00530AD2">
              <w:rPr>
                <w:rFonts w:ascii="メイリオ" w:eastAsia="メイリオ" w:hAnsi="メイリオ" w:hint="eastAsia"/>
                <w:highlight w:val="yellow"/>
              </w:rPr>
              <w:t>2021 年 7 月 9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7D3721" w14:textId="35CA21DA" w:rsidR="006A2E39" w:rsidRPr="00530AD2" w:rsidRDefault="00BE6568" w:rsidP="00BC58DE">
            <w:pPr>
              <w:pStyle w:val="ConcurTableText8ptCenter"/>
              <w:keepNext/>
              <w:rPr>
                <w:rFonts w:ascii="メイリオ" w:eastAsia="メイリオ" w:hAnsi="メイリオ"/>
              </w:rPr>
            </w:pPr>
            <w:r w:rsidRPr="00530AD2">
              <w:rPr>
                <w:rFonts w:ascii="メイリオ" w:eastAsia="メイリオ" w:hAnsi="メイリオ" w:hint="eastAsia"/>
                <w:highlight w:val="yellow"/>
              </w:rPr>
              <w:t>2021 年第 3 四半期</w:t>
            </w:r>
          </w:p>
        </w:tc>
      </w:tr>
      <w:tr w:rsidR="006A2E39" w:rsidRPr="00530AD2" w14:paraId="075A2222" w14:textId="77777777" w:rsidTr="00BC58DE">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2EB59677" w14:textId="77777777" w:rsidR="006A2E39" w:rsidRPr="00530AD2" w:rsidRDefault="006A2E39" w:rsidP="00BC58DE">
            <w:pPr>
              <w:pStyle w:val="ConcurTableText8ptCenter"/>
              <w:keepNext/>
              <w:rPr>
                <w:rFonts w:ascii="メイリオ" w:eastAsia="メイリオ" w:hAnsi="メイリオ"/>
              </w:rPr>
            </w:pPr>
            <w:r w:rsidRPr="00530AD2">
              <w:rPr>
                <w:rFonts w:ascii="メイリオ" w:eastAsia="メイリオ" w:hAnsi="メイリオ" w:hint="eastAsia"/>
              </w:rPr>
              <w:t>このリリース ノートでは、前回の月次リリース以降の変更を</w:t>
            </w:r>
            <w:r w:rsidRPr="00530AD2">
              <w:rPr>
                <w:rFonts w:ascii="メイリオ" w:eastAsia="メイリオ" w:hAnsi="メイリオ" w:hint="eastAsia"/>
                <w:highlight w:val="yellow"/>
              </w:rPr>
              <w:t>黄色</w:t>
            </w:r>
            <w:r w:rsidRPr="00530AD2">
              <w:rPr>
                <w:rFonts w:ascii="メイリオ" w:eastAsia="メイリオ" w:hAnsi="メイリオ" w:hint="eastAsia"/>
              </w:rPr>
              <w:t>で強調表示しています。</w:t>
            </w:r>
          </w:p>
        </w:tc>
      </w:tr>
    </w:tbl>
    <w:p w14:paraId="27DC3018" w14:textId="77777777" w:rsidR="006A2E39" w:rsidRPr="00530AD2" w:rsidRDefault="006A2E39" w:rsidP="006A2E39">
      <w:pPr>
        <w:pStyle w:val="41"/>
        <w:rPr>
          <w:rFonts w:ascii="メイリオ" w:eastAsia="メイリオ" w:hAnsi="メイリオ"/>
          <w:i w:val="0"/>
        </w:rPr>
      </w:pPr>
      <w:r w:rsidRPr="00530AD2">
        <w:rPr>
          <w:rFonts w:ascii="メイリオ" w:eastAsia="メイリオ" w:hAnsi="メイリオ" w:hint="eastAsia"/>
          <w:i w:val="0"/>
        </w:rPr>
        <w:t>概要</w:t>
      </w:r>
    </w:p>
    <w:p w14:paraId="452DD5F8" w14:textId="051D7EE9" w:rsidR="006A2E39" w:rsidRPr="00530AD2" w:rsidRDefault="00BE6568" w:rsidP="006A2E39">
      <w:pPr>
        <w:pStyle w:val="ConcurBodyText"/>
        <w:rPr>
          <w:rFonts w:ascii="メイリオ" w:eastAsia="メイリオ" w:hAnsi="メイリオ"/>
        </w:rPr>
      </w:pPr>
      <w:r w:rsidRPr="00530AD2">
        <w:rPr>
          <w:rFonts w:ascii="メイリオ" w:eastAsia="メイリオ" w:hAnsi="メイリオ" w:hint="eastAsia"/>
          <w:highlight w:val="yellow"/>
        </w:rPr>
        <w:t>2021 年の第三四半期に、SAP は「</w:t>
      </w:r>
      <w:r w:rsidRPr="00530AD2">
        <w:rPr>
          <w:rFonts w:ascii="メイリオ" w:eastAsia="メイリオ" w:hAnsi="メイリオ" w:hint="eastAsia"/>
          <w:b/>
          <w:bCs/>
          <w:highlight w:val="yellow"/>
        </w:rPr>
        <w:t>組織管理者</w:t>
      </w:r>
      <w:r w:rsidRPr="00530AD2">
        <w:rPr>
          <w:rFonts w:ascii="メイリオ" w:eastAsia="メイリオ" w:hAnsi="メイリオ" w:hint="eastAsia"/>
          <w:highlight w:val="yellow"/>
        </w:rPr>
        <w:t>」または「</w:t>
      </w:r>
      <w:r w:rsidRPr="00530AD2">
        <w:rPr>
          <w:rFonts w:ascii="メイリオ" w:eastAsia="メイリオ" w:hAnsi="メイリオ" w:hint="eastAsia"/>
          <w:b/>
          <w:bCs/>
          <w:highlight w:val="yellow"/>
        </w:rPr>
        <w:t>Web サービス管理者</w:t>
      </w:r>
      <w:r w:rsidRPr="00530AD2">
        <w:rPr>
          <w:rFonts w:ascii="メイリオ" w:eastAsia="メイリオ" w:hAnsi="メイリオ" w:hint="eastAsia"/>
          <w:highlight w:val="yellow"/>
        </w:rPr>
        <w:t>」ロールが割り当てられた SAP Concur 管理者が新しい会社リクエスト トークン セルフサービス ツールを利用できるようにする予定です。</w:t>
      </w:r>
    </w:p>
    <w:p w14:paraId="0A766F5A" w14:textId="77777777" w:rsidR="006A2E39" w:rsidRPr="00530AD2" w:rsidRDefault="006A2E39" w:rsidP="006A2E39">
      <w:pPr>
        <w:pStyle w:val="ConcurNote"/>
        <w:rPr>
          <w:rFonts w:ascii="メイリオ" w:eastAsia="メイリオ" w:hAnsi="メイリオ"/>
        </w:rPr>
      </w:pPr>
      <w:r w:rsidRPr="00530AD2">
        <w:rPr>
          <w:rFonts w:ascii="メイリオ" w:eastAsia="メイリオ" w:hAnsi="メイリオ" w:hint="eastAsia"/>
        </w:rPr>
        <w:t>Standard のエンティティを使用している管理者の場合、「</w:t>
      </w:r>
      <w:r w:rsidRPr="00530AD2">
        <w:rPr>
          <w:rFonts w:ascii="メイリオ" w:eastAsia="メイリオ" w:hAnsi="メイリオ" w:hint="eastAsia"/>
          <w:b/>
          <w:bCs/>
        </w:rPr>
        <w:t>管理可能</w:t>
      </w:r>
      <w:r w:rsidRPr="00530AD2">
        <w:rPr>
          <w:rFonts w:ascii="メイリオ" w:eastAsia="メイリオ" w:hAnsi="メイリオ" w:hint="eastAsia"/>
        </w:rPr>
        <w:t>」のアクセス許可を持つユーザーは「</w:t>
      </w:r>
      <w:r w:rsidRPr="00530AD2">
        <w:rPr>
          <w:rFonts w:ascii="メイリオ" w:eastAsia="メイリオ" w:hAnsi="メイリオ" w:hint="eastAsia"/>
          <w:b/>
          <w:bCs/>
        </w:rPr>
        <w:t>Web サービス管理者</w:t>
      </w:r>
      <w:r w:rsidRPr="00530AD2">
        <w:rPr>
          <w:rFonts w:ascii="メイリオ" w:eastAsia="メイリオ" w:hAnsi="メイリオ" w:hint="eastAsia"/>
        </w:rPr>
        <w:t>」のロールを持っています。</w:t>
      </w:r>
    </w:p>
    <w:p w14:paraId="7C9A8484" w14:textId="77777777" w:rsidR="006A2E39" w:rsidRPr="00530AD2" w:rsidRDefault="006A2E39" w:rsidP="006A2E39">
      <w:pPr>
        <w:pStyle w:val="ConcurBodyText"/>
        <w:rPr>
          <w:rFonts w:ascii="メイリオ" w:eastAsia="メイリオ" w:hAnsi="メイリオ"/>
        </w:rPr>
      </w:pPr>
      <w:r w:rsidRPr="00530AD2">
        <w:rPr>
          <w:rFonts w:ascii="メイリオ" w:eastAsia="メイリオ" w:hAnsi="メイリオ" w:hint="eastAsia"/>
        </w:rPr>
        <w:t>必要なアクセス許可を持つ管理者には、</w:t>
      </w:r>
      <w:r w:rsidRPr="00530AD2">
        <w:rPr>
          <w:rFonts w:ascii="メイリオ" w:eastAsia="メイリオ" w:hAnsi="メイリオ" w:hint="eastAsia"/>
          <w:b/>
          <w:bCs/>
        </w:rPr>
        <w:t>[管理] &gt; [会社] &gt; [認証管理]</w:t>
      </w:r>
      <w:r w:rsidRPr="00530AD2">
        <w:rPr>
          <w:rFonts w:ascii="メイリオ" w:eastAsia="メイリオ" w:hAnsi="メイリオ" w:hint="eastAsia"/>
        </w:rPr>
        <w:t xml:space="preserve"> ページの </w:t>
      </w:r>
      <w:r w:rsidRPr="00530AD2">
        <w:rPr>
          <w:rFonts w:ascii="メイリオ" w:eastAsia="メイリオ" w:hAnsi="メイリオ" w:hint="eastAsia"/>
          <w:b/>
          <w:bCs/>
        </w:rPr>
        <w:t>[会社リクエスト トークン]</w:t>
      </w:r>
      <w:r w:rsidRPr="00530AD2">
        <w:rPr>
          <w:rFonts w:ascii="メイリオ" w:eastAsia="メイリオ" w:hAnsi="メイリオ" w:hint="eastAsia"/>
        </w:rPr>
        <w:t xml:space="preserve"> ページへのリンクが表示されます。</w:t>
      </w:r>
    </w:p>
    <w:p w14:paraId="4EDABE54" w14:textId="77777777" w:rsidR="006A2E39" w:rsidRPr="00530AD2" w:rsidRDefault="006A2E39" w:rsidP="006A2E39">
      <w:pPr>
        <w:pStyle w:val="50"/>
        <w:rPr>
          <w:rFonts w:ascii="メイリオ" w:eastAsia="メイリオ" w:hAnsi="メイリオ"/>
        </w:rPr>
      </w:pPr>
      <w:r w:rsidRPr="00530AD2">
        <w:rPr>
          <w:rFonts w:ascii="メイリオ" w:eastAsia="メイリオ" w:hAnsi="メイリオ" w:hint="eastAsia"/>
        </w:rPr>
        <w:t>業務目的とユーザーへの利点</w:t>
      </w:r>
    </w:p>
    <w:p w14:paraId="38C47874" w14:textId="77777777" w:rsidR="006A2E39" w:rsidRPr="00530AD2" w:rsidRDefault="006A2E39" w:rsidP="006A2E39">
      <w:pPr>
        <w:pStyle w:val="ConcurBodyText"/>
        <w:rPr>
          <w:rFonts w:ascii="メイリオ" w:eastAsia="メイリオ" w:hAnsi="メイリオ"/>
        </w:rPr>
      </w:pPr>
      <w:r w:rsidRPr="00530AD2">
        <w:rPr>
          <w:rFonts w:ascii="メイリオ" w:eastAsia="メイリオ" w:hAnsi="メイリオ" w:hint="eastAsia"/>
        </w:rPr>
        <w:t>この変更により、お客様は SAP Concur サポート問い合わせることなく、会社リクエスト トークンを生成できるようになります。</w:t>
      </w:r>
    </w:p>
    <w:p w14:paraId="644DCF1B" w14:textId="77777777" w:rsidR="006A2E39" w:rsidRPr="00530AD2" w:rsidRDefault="006A2E39" w:rsidP="006A2E39">
      <w:pPr>
        <w:pStyle w:val="41"/>
        <w:rPr>
          <w:rFonts w:ascii="メイリオ" w:eastAsia="メイリオ" w:hAnsi="メイリオ"/>
          <w:i w:val="0"/>
        </w:rPr>
      </w:pPr>
      <w:r w:rsidRPr="00530AD2">
        <w:rPr>
          <w:rFonts w:ascii="メイリオ" w:eastAsia="メイリオ" w:hAnsi="メイリオ" w:hint="eastAsia"/>
          <w:i w:val="0"/>
        </w:rPr>
        <w:lastRenderedPageBreak/>
        <w:t>設定とアクティブ化</w:t>
      </w:r>
    </w:p>
    <w:p w14:paraId="4D968E93" w14:textId="5BA329AE" w:rsidR="006A2E39" w:rsidRPr="00530AD2" w:rsidRDefault="006A2E39" w:rsidP="006A2E39">
      <w:pPr>
        <w:rPr>
          <w:rFonts w:ascii="メイリオ" w:eastAsia="メイリオ" w:hAnsi="メイリオ"/>
        </w:rPr>
      </w:pPr>
      <w:r w:rsidRPr="00530AD2">
        <w:rPr>
          <w:rFonts w:ascii="メイリオ" w:eastAsia="メイリオ" w:hAnsi="メイリオ" w:hint="eastAsia"/>
        </w:rPr>
        <w:t>設定やアクティブ化を行う必要はありません。このページは、必要なアクセス許可を持つ管理者に対し自動的に利用可能になります。</w:t>
      </w:r>
    </w:p>
    <w:p w14:paraId="2A9B3CF3" w14:textId="77777777" w:rsidR="00F41CDE" w:rsidRPr="00530AD2" w:rsidRDefault="00F41CDE" w:rsidP="00F41CDE">
      <w:pPr>
        <w:pStyle w:val="30"/>
        <w:rPr>
          <w:rFonts w:ascii="メイリオ" w:eastAsia="メイリオ" w:hAnsi="メイリオ"/>
        </w:rPr>
      </w:pPr>
      <w:bookmarkStart w:id="8" w:name="_Toc77667834"/>
      <w:r w:rsidRPr="00530AD2">
        <w:rPr>
          <w:rFonts w:ascii="メイリオ" w:eastAsia="メイリオ" w:hAnsi="メイリオ" w:hint="eastAsia"/>
        </w:rPr>
        <w:t>** 変更予定 ** アプリケーション管理用のセルフサービス ツール</w:t>
      </w:r>
      <w:bookmarkEnd w:id="8"/>
    </w:p>
    <w:p w14:paraId="207DF3CC" w14:textId="77777777" w:rsidR="00F41CDE" w:rsidRPr="00530AD2" w:rsidRDefault="00F41CDE" w:rsidP="00F41CDE">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F41CDE" w:rsidRPr="00530AD2" w14:paraId="731B6CEE"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1AFE9175" w14:textId="77777777" w:rsidR="00F41CDE" w:rsidRPr="00530AD2" w:rsidRDefault="00F41CDE" w:rsidP="00BC58DE">
            <w:pPr>
              <w:pStyle w:val="ConcurTableHeadCentered8pt"/>
              <w:rPr>
                <w:rFonts w:ascii="メイリオ" w:eastAsia="メイリオ" w:hAnsi="メイリオ"/>
              </w:rPr>
            </w:pPr>
            <w:r w:rsidRPr="00530AD2">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331EFFC2" w14:textId="77777777" w:rsidR="00F41CDE" w:rsidRPr="00530AD2" w:rsidRDefault="00F41CDE" w:rsidP="00BC58DE">
            <w:pPr>
              <w:pStyle w:val="ConcurTableHeadCentered8pt"/>
              <w:rPr>
                <w:rFonts w:ascii="メイリオ" w:eastAsia="メイリオ" w:hAnsi="メイリオ"/>
              </w:rPr>
            </w:pPr>
            <w:r w:rsidRPr="00530AD2">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7468F8A" w14:textId="77777777" w:rsidR="00F41CDE" w:rsidRPr="00530AD2" w:rsidRDefault="00F41CDE" w:rsidP="00BC58DE">
            <w:pPr>
              <w:pStyle w:val="ConcurTableHeadCentered8pt"/>
              <w:rPr>
                <w:rFonts w:ascii="メイリオ" w:eastAsia="メイリオ" w:hAnsi="メイリオ"/>
              </w:rPr>
            </w:pPr>
            <w:r w:rsidRPr="00530AD2">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8FD87B5" w14:textId="77777777" w:rsidR="00F41CDE" w:rsidRPr="00530AD2" w:rsidRDefault="00F41CDE" w:rsidP="00BC58DE">
            <w:pPr>
              <w:pStyle w:val="ConcurTableHeadCentered8pt"/>
              <w:rPr>
                <w:rFonts w:ascii="メイリオ" w:eastAsia="メイリオ" w:hAnsi="メイリオ"/>
              </w:rPr>
            </w:pPr>
            <w:r w:rsidRPr="00530AD2">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14C1E25" w14:textId="77777777" w:rsidR="00F41CDE" w:rsidRPr="00530AD2" w:rsidRDefault="00F41CDE" w:rsidP="00BC58DE">
            <w:pPr>
              <w:pStyle w:val="ConcurTableHeadCentered8pt"/>
              <w:rPr>
                <w:rFonts w:ascii="メイリオ" w:eastAsia="メイリオ" w:hAnsi="メイリオ"/>
              </w:rPr>
            </w:pPr>
            <w:r w:rsidRPr="00530AD2">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502D40CA" w14:textId="77777777" w:rsidR="00F41CDE" w:rsidRPr="00530AD2" w:rsidRDefault="00F41CDE" w:rsidP="00BC58DE">
            <w:pPr>
              <w:pStyle w:val="ConcurTableHeadCentered8pt"/>
              <w:rPr>
                <w:rFonts w:ascii="メイリオ" w:eastAsia="メイリオ" w:hAnsi="メイリオ"/>
              </w:rPr>
            </w:pPr>
            <w:r w:rsidRPr="00530AD2">
              <w:rPr>
                <w:rFonts w:ascii="メイリオ" w:eastAsia="メイリオ" w:hAnsi="メイリオ" w:hint="eastAsia"/>
              </w:rPr>
              <w:t>その他</w:t>
            </w:r>
          </w:p>
        </w:tc>
      </w:tr>
      <w:tr w:rsidR="00F41CDE" w:rsidRPr="00530AD2" w14:paraId="724D4B6F"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7E2EE7B5" w14:textId="77777777" w:rsidR="00F41CDE" w:rsidRPr="00530AD2" w:rsidRDefault="00F41CDE" w:rsidP="00BC58DE">
            <w:pPr>
              <w:pStyle w:val="ConcurTableText8pt"/>
              <w:keepNext/>
              <w:rPr>
                <w:rFonts w:ascii="メイリオ" w:eastAsia="メイリオ" w:hAnsi="メイリオ"/>
              </w:rPr>
            </w:pPr>
            <w:r w:rsidRPr="00530AD2">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687C17B1" w14:textId="77777777" w:rsidR="00F41CDE" w:rsidRPr="00530AD2" w:rsidRDefault="00F41CDE" w:rsidP="00BC58DE">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7BA5D4C3" w14:textId="77777777" w:rsidR="00F41CDE" w:rsidRPr="00530AD2" w:rsidRDefault="00F41CDE" w:rsidP="00BC58DE">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23E03986" w14:textId="77777777" w:rsidR="00F41CDE" w:rsidRPr="00530AD2" w:rsidRDefault="00F41CDE" w:rsidP="00BC58DE">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C0B86BE" w14:textId="77777777" w:rsidR="00F41CDE" w:rsidRPr="00530AD2" w:rsidRDefault="00F41CDE" w:rsidP="00BC58DE">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113D28A7" w14:textId="6B0DA85A" w:rsidR="00F41CDE" w:rsidRPr="00530AD2" w:rsidRDefault="00CF18BB" w:rsidP="00BC58DE">
            <w:pPr>
              <w:pStyle w:val="ConcurTableText8ptCenter"/>
              <w:keepNext/>
              <w:rPr>
                <w:rFonts w:ascii="メイリオ" w:eastAsia="メイリオ" w:hAnsi="メイリオ"/>
              </w:rPr>
            </w:pPr>
            <w:r w:rsidRPr="00530AD2">
              <w:rPr>
                <w:rFonts w:ascii="メイリオ" w:eastAsia="メイリオ" w:hAnsi="メイリオ" w:hint="eastAsia"/>
              </w:rPr>
              <w:t>--</w:t>
            </w:r>
          </w:p>
        </w:tc>
      </w:tr>
      <w:tr w:rsidR="00F41CDE" w:rsidRPr="00530AD2" w14:paraId="68995771"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1A53C714" w14:textId="77777777" w:rsidR="00F41CDE" w:rsidRPr="00530AD2" w:rsidRDefault="00F41CDE" w:rsidP="00BC58DE">
            <w:pPr>
              <w:pStyle w:val="ConcurTableHeadCentered8pt"/>
              <w:rPr>
                <w:rFonts w:ascii="メイリオ" w:eastAsia="メイリオ" w:hAnsi="メイリオ"/>
              </w:rPr>
            </w:pPr>
            <w:r w:rsidRPr="00530AD2">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1B091785" w14:textId="77777777" w:rsidR="00F41CDE" w:rsidRPr="00530AD2" w:rsidRDefault="00F41CDE" w:rsidP="00BC58DE">
            <w:pPr>
              <w:pStyle w:val="ConcurTableHeadCentered8pt"/>
              <w:rPr>
                <w:rFonts w:ascii="メイリオ" w:eastAsia="メイリオ" w:hAnsi="メイリオ"/>
              </w:rPr>
            </w:pPr>
            <w:r w:rsidRPr="00530AD2">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46D80735" w14:textId="77777777" w:rsidR="00F41CDE" w:rsidRPr="00530AD2" w:rsidRDefault="00F41CDE" w:rsidP="00BC58DE">
            <w:pPr>
              <w:pStyle w:val="ConcurTableHeadCentered8pt"/>
              <w:rPr>
                <w:rFonts w:ascii="メイリオ" w:eastAsia="メイリオ" w:hAnsi="メイリオ"/>
              </w:rPr>
            </w:pPr>
            <w:r w:rsidRPr="00530AD2">
              <w:rPr>
                <w:rFonts w:ascii="メイリオ" w:eastAsia="メイリオ" w:hAnsi="メイリオ" w:hint="eastAsia"/>
              </w:rPr>
              <w:t>機能のリリース予定日</w:t>
            </w:r>
          </w:p>
        </w:tc>
      </w:tr>
      <w:tr w:rsidR="00F41CDE" w:rsidRPr="00530AD2" w14:paraId="3D7664EF"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C6610" w14:textId="77777777" w:rsidR="00F41CDE" w:rsidRPr="00530AD2" w:rsidRDefault="00F41CDE" w:rsidP="00BC58DE">
            <w:pPr>
              <w:pStyle w:val="ConcurTableText8ptCenter"/>
              <w:keepNext/>
              <w:rPr>
                <w:rFonts w:ascii="メイリオ" w:eastAsia="メイリオ" w:hAnsi="メイリオ"/>
              </w:rPr>
            </w:pPr>
            <w:r w:rsidRPr="00530AD2">
              <w:rPr>
                <w:rFonts w:ascii="メイリオ" w:eastAsia="メイリオ" w:hAnsi="メイリオ" w:hint="eastAsia"/>
              </w:rPr>
              <w:t>2021 年 6 月 11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A44FC0" w14:textId="701B1CBA" w:rsidR="00F41CDE" w:rsidRPr="00530AD2" w:rsidRDefault="00140553" w:rsidP="00BC58DE">
            <w:pPr>
              <w:pStyle w:val="ConcurTableText8ptCenter"/>
              <w:keepNext/>
              <w:rPr>
                <w:rFonts w:ascii="メイリオ" w:eastAsia="メイリオ" w:hAnsi="メイリオ"/>
              </w:rPr>
            </w:pPr>
            <w:r w:rsidRPr="00530AD2">
              <w:rPr>
                <w:rFonts w:ascii="メイリオ" w:eastAsia="メイリオ" w:hAnsi="メイリオ" w:hint="eastAsia"/>
                <w:highlight w:val="yellow"/>
              </w:rPr>
              <w:t>2021 年 7 月 9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944DB7" w14:textId="4FCAE518" w:rsidR="00F41CDE" w:rsidRPr="00530AD2" w:rsidRDefault="000C4C44" w:rsidP="00BC58DE">
            <w:pPr>
              <w:pStyle w:val="ConcurTableText8ptCenter"/>
              <w:keepNext/>
              <w:rPr>
                <w:rFonts w:ascii="メイリオ" w:eastAsia="メイリオ" w:hAnsi="メイリオ"/>
              </w:rPr>
            </w:pPr>
            <w:r w:rsidRPr="00530AD2">
              <w:rPr>
                <w:rFonts w:ascii="メイリオ" w:eastAsia="メイリオ" w:hAnsi="メイリオ" w:hint="eastAsia"/>
                <w:highlight w:val="yellow"/>
              </w:rPr>
              <w:t>2021 年第 3 四半期</w:t>
            </w:r>
          </w:p>
        </w:tc>
      </w:tr>
      <w:tr w:rsidR="00F41CDE" w:rsidRPr="00530AD2" w14:paraId="7AB0533D" w14:textId="77777777" w:rsidTr="00BC58DE">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020AFD9E" w14:textId="77777777" w:rsidR="00F41CDE" w:rsidRPr="00530AD2" w:rsidRDefault="00F41CDE" w:rsidP="00BC58DE">
            <w:pPr>
              <w:pStyle w:val="ConcurTableText8ptCenter"/>
              <w:keepNext/>
              <w:rPr>
                <w:rFonts w:ascii="メイリオ" w:eastAsia="メイリオ" w:hAnsi="メイリオ"/>
              </w:rPr>
            </w:pPr>
            <w:r w:rsidRPr="00530AD2">
              <w:rPr>
                <w:rFonts w:ascii="メイリオ" w:eastAsia="メイリオ" w:hAnsi="メイリオ" w:hint="eastAsia"/>
              </w:rPr>
              <w:t>このリリース ノートでは、前回の月次リリース以降の変更を</w:t>
            </w:r>
            <w:r w:rsidRPr="00530AD2">
              <w:rPr>
                <w:rFonts w:ascii="メイリオ" w:eastAsia="メイリオ" w:hAnsi="メイリオ" w:hint="eastAsia"/>
                <w:highlight w:val="yellow"/>
              </w:rPr>
              <w:t>黄色</w:t>
            </w:r>
            <w:r w:rsidRPr="00530AD2">
              <w:rPr>
                <w:rFonts w:ascii="メイリオ" w:eastAsia="メイリオ" w:hAnsi="メイリオ" w:hint="eastAsia"/>
              </w:rPr>
              <w:t>で強調表示しています。</w:t>
            </w:r>
          </w:p>
        </w:tc>
      </w:tr>
    </w:tbl>
    <w:p w14:paraId="597637E2" w14:textId="77777777" w:rsidR="00F41CDE" w:rsidRPr="00530AD2" w:rsidRDefault="00F41CDE" w:rsidP="00F41CDE">
      <w:pPr>
        <w:pStyle w:val="41"/>
        <w:rPr>
          <w:rFonts w:ascii="メイリオ" w:eastAsia="メイリオ" w:hAnsi="メイリオ"/>
          <w:i w:val="0"/>
        </w:rPr>
      </w:pPr>
      <w:r w:rsidRPr="00530AD2">
        <w:rPr>
          <w:rFonts w:ascii="メイリオ" w:eastAsia="メイリオ" w:hAnsi="メイリオ" w:hint="eastAsia"/>
          <w:i w:val="0"/>
        </w:rPr>
        <w:t>概要</w:t>
      </w:r>
    </w:p>
    <w:p w14:paraId="274AB916" w14:textId="7468B99F" w:rsidR="00F41CDE" w:rsidRPr="00530AD2" w:rsidRDefault="000C4C44" w:rsidP="00F41CDE">
      <w:pPr>
        <w:pStyle w:val="ConcurBodyText"/>
        <w:rPr>
          <w:rFonts w:ascii="メイリオ" w:eastAsia="メイリオ" w:hAnsi="メイリオ"/>
        </w:rPr>
      </w:pPr>
      <w:r w:rsidRPr="00530AD2">
        <w:rPr>
          <w:rFonts w:ascii="メイリオ" w:eastAsia="メイリオ" w:hAnsi="メイリオ" w:hint="eastAsia"/>
          <w:highlight w:val="yellow"/>
        </w:rPr>
        <w:t>2021 年の第三四半期に、SAP は SAP Concur Client Web Services をお使いのお客様が新しいアプリケーション管理セルフサービス ツールを利用できるようにする予定です。</w:t>
      </w:r>
      <w:r w:rsidRPr="00530AD2">
        <w:rPr>
          <w:rFonts w:ascii="メイリオ" w:eastAsia="メイリオ" w:hAnsi="メイリオ" w:hint="eastAsia"/>
        </w:rPr>
        <w:t>アプリケーション管理セルフサービス ツールは、申請を行った SAP Concur Web Services をお使いのお客様の Client Web Services チームによって有効化できます。有効化すると、管理者は SAP Concur Web UI を介して、Web サービス管理者ロールが割り当てられている管理者ユーザーがツールにアクセスできるようになります。</w:t>
      </w:r>
    </w:p>
    <w:p w14:paraId="78AB4E9D" w14:textId="77777777" w:rsidR="00F41CDE" w:rsidRPr="00530AD2" w:rsidRDefault="00F41CDE" w:rsidP="00F41CDE">
      <w:pPr>
        <w:pStyle w:val="ConcurNote"/>
        <w:rPr>
          <w:rFonts w:ascii="メイリオ" w:eastAsia="メイリオ" w:hAnsi="メイリオ"/>
        </w:rPr>
      </w:pPr>
      <w:r w:rsidRPr="00530AD2">
        <w:rPr>
          <w:rFonts w:ascii="メイリオ" w:eastAsia="メイリオ" w:hAnsi="メイリオ" w:hint="eastAsia"/>
        </w:rPr>
        <w:t>Standard のエンティティを使用している管理者の場合、「</w:t>
      </w:r>
      <w:r w:rsidRPr="00530AD2">
        <w:rPr>
          <w:rFonts w:ascii="メイリオ" w:eastAsia="メイリオ" w:hAnsi="メイリオ" w:hint="eastAsia"/>
          <w:b/>
          <w:bCs/>
        </w:rPr>
        <w:t>管理可能</w:t>
      </w:r>
      <w:r w:rsidRPr="00530AD2">
        <w:rPr>
          <w:rFonts w:ascii="メイリオ" w:eastAsia="メイリオ" w:hAnsi="メイリオ" w:hint="eastAsia"/>
        </w:rPr>
        <w:t>」のアクセス許可を持つユーザーは「</w:t>
      </w:r>
      <w:r w:rsidRPr="00530AD2">
        <w:rPr>
          <w:rFonts w:ascii="メイリオ" w:eastAsia="メイリオ" w:hAnsi="メイリオ" w:hint="eastAsia"/>
          <w:b/>
          <w:bCs/>
        </w:rPr>
        <w:t>Web サービス管理者</w:t>
      </w:r>
      <w:r w:rsidRPr="00530AD2">
        <w:rPr>
          <w:rFonts w:ascii="メイリオ" w:eastAsia="メイリオ" w:hAnsi="メイリオ" w:hint="eastAsia"/>
        </w:rPr>
        <w:t>」のロールを持っています。</w:t>
      </w:r>
    </w:p>
    <w:p w14:paraId="5EF3E421" w14:textId="77777777" w:rsidR="00F41CDE" w:rsidRPr="00530AD2" w:rsidRDefault="00F41CDE" w:rsidP="00F41CDE">
      <w:pPr>
        <w:pStyle w:val="50"/>
        <w:rPr>
          <w:rFonts w:ascii="メイリオ" w:eastAsia="メイリオ" w:hAnsi="メイリオ"/>
        </w:rPr>
      </w:pPr>
      <w:r w:rsidRPr="00530AD2">
        <w:rPr>
          <w:rFonts w:ascii="メイリオ" w:eastAsia="メイリオ" w:hAnsi="メイリオ" w:hint="eastAsia"/>
        </w:rPr>
        <w:t>業務目的とユーザーへの利点</w:t>
      </w:r>
    </w:p>
    <w:p w14:paraId="4D83B302" w14:textId="77777777" w:rsidR="00F41CDE" w:rsidRPr="00530AD2" w:rsidRDefault="00F41CDE" w:rsidP="00F41CDE">
      <w:pPr>
        <w:pStyle w:val="ConcurBodyText"/>
        <w:rPr>
          <w:rFonts w:ascii="メイリオ" w:eastAsia="メイリオ" w:hAnsi="メイリオ"/>
        </w:rPr>
      </w:pPr>
      <w:r w:rsidRPr="00530AD2">
        <w:rPr>
          <w:rFonts w:ascii="メイリオ" w:eastAsia="メイリオ" w:hAnsi="メイリオ" w:hint="eastAsia"/>
        </w:rPr>
        <w:t>アプリケーション管理ツールを使用すると、お客様は SAP Concur サポートに問い合わせることなく、クライアント ID（アプリ ID）とクライアント シークレットを生成できます。</w:t>
      </w:r>
    </w:p>
    <w:p w14:paraId="50773894" w14:textId="77777777" w:rsidR="00F41CDE" w:rsidRPr="00530AD2" w:rsidRDefault="00F41CDE" w:rsidP="00F41CDE">
      <w:pPr>
        <w:pStyle w:val="ConcurNote"/>
        <w:rPr>
          <w:rFonts w:ascii="メイリオ" w:eastAsia="メイリオ" w:hAnsi="メイリオ"/>
        </w:rPr>
      </w:pPr>
      <w:r w:rsidRPr="00530AD2">
        <w:rPr>
          <w:rFonts w:ascii="メイリオ" w:eastAsia="メイリオ" w:hAnsi="メイリオ" w:hint="eastAsia"/>
        </w:rPr>
        <w:t>SAP Concur Client Web Services をお持ちではないお客様も、必要に応じて SAP Concur サポートに問い合わせてアプリ ID を取得できます。</w:t>
      </w:r>
    </w:p>
    <w:p w14:paraId="08C27257" w14:textId="77777777" w:rsidR="00F41CDE" w:rsidRPr="00530AD2" w:rsidRDefault="00F41CDE" w:rsidP="00F41CDE">
      <w:pPr>
        <w:pStyle w:val="41"/>
        <w:rPr>
          <w:rFonts w:ascii="メイリオ" w:eastAsia="メイリオ" w:hAnsi="メイリオ"/>
          <w:i w:val="0"/>
        </w:rPr>
      </w:pPr>
      <w:r w:rsidRPr="00530AD2">
        <w:rPr>
          <w:rFonts w:ascii="メイリオ" w:eastAsia="メイリオ" w:hAnsi="メイリオ" w:hint="eastAsia"/>
          <w:i w:val="0"/>
        </w:rPr>
        <w:lastRenderedPageBreak/>
        <w:t>設定とアクティブ化</w:t>
      </w:r>
    </w:p>
    <w:p w14:paraId="1D82CF0E" w14:textId="4515468B" w:rsidR="00F41CDE" w:rsidRPr="00530AD2" w:rsidRDefault="00F41CDE" w:rsidP="006A2E39">
      <w:pPr>
        <w:rPr>
          <w:rFonts w:ascii="メイリオ" w:eastAsia="メイリオ" w:hAnsi="メイリオ"/>
        </w:rPr>
      </w:pPr>
      <w:r w:rsidRPr="00530AD2">
        <w:rPr>
          <w:rFonts w:ascii="メイリオ" w:eastAsia="メイリオ" w:hAnsi="メイリオ" w:hint="eastAsia"/>
        </w:rPr>
        <w:t>アプリケーション管理ツールは、SAP Concur Client Web Services をお使いのお客様の Client Web Services チームによって有効化できます。有効化すると、このツールは Web サービス管理者ロールを持つ管理者が使用できます。</w:t>
      </w:r>
    </w:p>
    <w:p w14:paraId="742B131C" w14:textId="48C89C3E" w:rsidR="00B301ED" w:rsidRPr="00530AD2" w:rsidRDefault="00B301ED" w:rsidP="00B301ED">
      <w:pPr>
        <w:pStyle w:val="30"/>
        <w:rPr>
          <w:rFonts w:ascii="メイリオ" w:eastAsia="メイリオ" w:hAnsi="メイリオ"/>
        </w:rPr>
      </w:pPr>
      <w:bookmarkStart w:id="9" w:name="_Toc77667835"/>
      <w:r w:rsidRPr="00530AD2">
        <w:rPr>
          <w:rFonts w:ascii="メイリオ" w:eastAsia="メイリオ" w:hAnsi="メイリオ" w:hint="eastAsia"/>
          <w:highlight w:val="yellow"/>
        </w:rPr>
        <w:t>** 変更予定 ** CES SSO の廃止</w:t>
      </w:r>
      <w:bookmarkEnd w:id="9"/>
    </w:p>
    <w:p w14:paraId="33890598" w14:textId="68CDBCDD" w:rsidR="00B301ED" w:rsidRPr="00530AD2" w:rsidRDefault="00B301ED" w:rsidP="00B301ED">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B301ED" w:rsidRPr="00530AD2" w14:paraId="53BA04D6" w14:textId="77777777" w:rsidTr="00164BC5">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447380D9" w14:textId="77777777" w:rsidR="00B301ED" w:rsidRPr="00530AD2" w:rsidRDefault="00B301ED" w:rsidP="00164BC5">
            <w:pPr>
              <w:pStyle w:val="ConcurTableHeadCentered8pt"/>
              <w:rPr>
                <w:rFonts w:ascii="メイリオ" w:eastAsia="メイリオ" w:hAnsi="メイリオ"/>
              </w:rPr>
            </w:pPr>
            <w:r w:rsidRPr="00530AD2">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1E22D71B" w14:textId="77777777" w:rsidR="00B301ED" w:rsidRPr="00530AD2" w:rsidRDefault="00B301ED" w:rsidP="00164BC5">
            <w:pPr>
              <w:pStyle w:val="ConcurTableHeadCentered8pt"/>
              <w:rPr>
                <w:rFonts w:ascii="メイリオ" w:eastAsia="メイリオ" w:hAnsi="メイリオ"/>
              </w:rPr>
            </w:pPr>
            <w:r w:rsidRPr="00530AD2">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9A2EB38" w14:textId="77777777" w:rsidR="00B301ED" w:rsidRPr="00530AD2" w:rsidRDefault="00B301ED" w:rsidP="00164BC5">
            <w:pPr>
              <w:pStyle w:val="ConcurTableHeadCentered8pt"/>
              <w:rPr>
                <w:rFonts w:ascii="メイリオ" w:eastAsia="メイリオ" w:hAnsi="メイリオ"/>
              </w:rPr>
            </w:pPr>
            <w:r w:rsidRPr="00530AD2">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A2696F7" w14:textId="77777777" w:rsidR="00B301ED" w:rsidRPr="00530AD2" w:rsidRDefault="00B301ED" w:rsidP="00164BC5">
            <w:pPr>
              <w:pStyle w:val="ConcurTableHeadCentered8pt"/>
              <w:rPr>
                <w:rFonts w:ascii="メイリオ" w:eastAsia="メイリオ" w:hAnsi="メイリオ"/>
              </w:rPr>
            </w:pPr>
            <w:r w:rsidRPr="00530AD2">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57A507A" w14:textId="77777777" w:rsidR="00B301ED" w:rsidRPr="00530AD2" w:rsidRDefault="00B301ED" w:rsidP="00164BC5">
            <w:pPr>
              <w:pStyle w:val="ConcurTableHeadCentered8pt"/>
              <w:rPr>
                <w:rFonts w:ascii="メイリオ" w:eastAsia="メイリオ" w:hAnsi="メイリオ"/>
              </w:rPr>
            </w:pPr>
            <w:r w:rsidRPr="00530AD2">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706E54D9" w14:textId="77777777" w:rsidR="00B301ED" w:rsidRPr="00530AD2" w:rsidRDefault="00B301ED" w:rsidP="00164BC5">
            <w:pPr>
              <w:pStyle w:val="ConcurTableHeadCentered8pt"/>
              <w:rPr>
                <w:rFonts w:ascii="メイリオ" w:eastAsia="メイリオ" w:hAnsi="メイリオ"/>
              </w:rPr>
            </w:pPr>
            <w:r w:rsidRPr="00530AD2">
              <w:rPr>
                <w:rFonts w:ascii="メイリオ" w:eastAsia="メイリオ" w:hAnsi="メイリオ" w:hint="eastAsia"/>
              </w:rPr>
              <w:t>その他</w:t>
            </w:r>
          </w:p>
        </w:tc>
      </w:tr>
      <w:tr w:rsidR="00B301ED" w:rsidRPr="00530AD2" w14:paraId="26239E9B" w14:textId="77777777" w:rsidTr="00164BC5">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22587743" w14:textId="77777777" w:rsidR="00B301ED" w:rsidRPr="00530AD2" w:rsidRDefault="00B301ED" w:rsidP="00164BC5">
            <w:pPr>
              <w:pStyle w:val="ConcurTableText8pt"/>
              <w:keepNext/>
              <w:rPr>
                <w:rFonts w:ascii="メイリオ" w:eastAsia="メイリオ" w:hAnsi="メイリオ"/>
              </w:rPr>
            </w:pPr>
            <w:r w:rsidRPr="00530AD2">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36E3FFEF" w14:textId="77777777" w:rsidR="00B301ED" w:rsidRPr="00530AD2" w:rsidRDefault="00B301ED" w:rsidP="00164BC5">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3DE4F4F" w14:textId="77777777" w:rsidR="00B301ED" w:rsidRPr="00530AD2" w:rsidRDefault="00B301ED" w:rsidP="00164BC5">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2958195" w14:textId="77777777" w:rsidR="00B301ED" w:rsidRPr="00530AD2" w:rsidRDefault="00B301ED" w:rsidP="00164BC5">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C9922F3" w14:textId="77777777" w:rsidR="00B301ED" w:rsidRPr="00530AD2" w:rsidRDefault="00B301ED" w:rsidP="00164BC5">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39DE7462" w14:textId="0F60166E" w:rsidR="00B301ED" w:rsidRPr="00530AD2" w:rsidRDefault="00216178" w:rsidP="00164BC5">
            <w:pPr>
              <w:pStyle w:val="ConcurTableText8ptCenter"/>
              <w:keepNext/>
              <w:rPr>
                <w:rFonts w:ascii="メイリオ" w:eastAsia="メイリオ" w:hAnsi="メイリオ"/>
              </w:rPr>
            </w:pPr>
            <w:r w:rsidRPr="00530AD2">
              <w:rPr>
                <w:rFonts w:ascii="メイリオ" w:eastAsia="メイリオ" w:hAnsi="メイリオ" w:hint="eastAsia"/>
              </w:rPr>
              <w:t>--</w:t>
            </w:r>
          </w:p>
        </w:tc>
      </w:tr>
      <w:tr w:rsidR="00B301ED" w:rsidRPr="00530AD2" w14:paraId="7C76CC09" w14:textId="77777777" w:rsidTr="00164BC5">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3F887354" w14:textId="77777777" w:rsidR="00B301ED" w:rsidRPr="00530AD2" w:rsidRDefault="00B301ED" w:rsidP="00164BC5">
            <w:pPr>
              <w:pStyle w:val="ConcurTableHeadCentered8pt"/>
              <w:rPr>
                <w:rFonts w:ascii="メイリオ" w:eastAsia="メイリオ" w:hAnsi="メイリオ"/>
              </w:rPr>
            </w:pPr>
            <w:r w:rsidRPr="00530AD2">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70BD413E" w14:textId="77777777" w:rsidR="00B301ED" w:rsidRPr="00530AD2" w:rsidRDefault="00B301ED" w:rsidP="00164BC5">
            <w:pPr>
              <w:pStyle w:val="ConcurTableHeadCentered8pt"/>
              <w:rPr>
                <w:rFonts w:ascii="メイリオ" w:eastAsia="メイリオ" w:hAnsi="メイリオ"/>
              </w:rPr>
            </w:pPr>
            <w:r w:rsidRPr="00530AD2">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277CDEA9" w14:textId="77777777" w:rsidR="00B301ED" w:rsidRPr="00530AD2" w:rsidRDefault="00B301ED" w:rsidP="00164BC5">
            <w:pPr>
              <w:pStyle w:val="ConcurTableHeadCentered8pt"/>
              <w:rPr>
                <w:rFonts w:ascii="メイリオ" w:eastAsia="メイリオ" w:hAnsi="メイリオ"/>
              </w:rPr>
            </w:pPr>
            <w:r w:rsidRPr="00530AD2">
              <w:rPr>
                <w:rFonts w:ascii="メイリオ" w:eastAsia="メイリオ" w:hAnsi="メイリオ" w:hint="eastAsia"/>
              </w:rPr>
              <w:t>機能のリリース予定日</w:t>
            </w:r>
          </w:p>
        </w:tc>
      </w:tr>
      <w:tr w:rsidR="00B301ED" w:rsidRPr="00530AD2" w14:paraId="1212D6EA" w14:textId="77777777" w:rsidTr="00164BC5">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E82E2" w14:textId="2D92E245" w:rsidR="00B301ED" w:rsidRPr="00530AD2" w:rsidRDefault="00216178" w:rsidP="00164BC5">
            <w:pPr>
              <w:pStyle w:val="ConcurTableText8ptCenter"/>
              <w:keepNext/>
              <w:rPr>
                <w:rFonts w:ascii="メイリオ" w:eastAsia="メイリオ" w:hAnsi="メイリオ"/>
              </w:rPr>
            </w:pPr>
            <w:r w:rsidRPr="00530AD2">
              <w:rPr>
                <w:rFonts w:ascii="メイリオ" w:eastAsia="メイリオ" w:hAnsi="メイリオ" w:hint="eastAsia"/>
              </w:rPr>
              <w:t>2021 年 7 月 9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6FFDA1" w14:textId="0B01CBFA" w:rsidR="00B301ED" w:rsidRPr="00530AD2" w:rsidRDefault="00446E0C" w:rsidP="00164BC5">
            <w:pPr>
              <w:pStyle w:val="ConcurTableText8ptCenter"/>
              <w:keepNext/>
              <w:rPr>
                <w:rFonts w:ascii="メイリオ" w:eastAsia="メイリオ" w:hAnsi="メイリオ"/>
              </w:rPr>
            </w:pPr>
            <w:r w:rsidRPr="00530AD2">
              <w:rPr>
                <w:rFonts w:ascii="メイリオ" w:eastAsia="メイリオ" w:hAnsi="メイリオ" w:hint="eastAsia"/>
                <w:highlight w:val="yellow"/>
              </w:rPr>
              <w:t>2021 年 7 月 16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61E81F" w14:textId="7AB7CF96" w:rsidR="00B301ED" w:rsidRPr="00530AD2" w:rsidRDefault="00216178" w:rsidP="00164BC5">
            <w:pPr>
              <w:pStyle w:val="ConcurTableText8ptCenter"/>
              <w:keepNext/>
              <w:rPr>
                <w:rFonts w:ascii="メイリオ" w:eastAsia="メイリオ" w:hAnsi="メイリオ"/>
              </w:rPr>
            </w:pPr>
            <w:r w:rsidRPr="00530AD2">
              <w:rPr>
                <w:rFonts w:ascii="メイリオ" w:eastAsia="メイリオ" w:hAnsi="メイリオ" w:hint="eastAsia"/>
              </w:rPr>
              <w:t>2021 年 10 月 29 日</w:t>
            </w:r>
          </w:p>
        </w:tc>
      </w:tr>
      <w:tr w:rsidR="00B301ED" w:rsidRPr="00530AD2" w14:paraId="56005937" w14:textId="77777777" w:rsidTr="00164BC5">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77CB86D4" w14:textId="77777777" w:rsidR="00B301ED" w:rsidRPr="00530AD2" w:rsidRDefault="00B301ED" w:rsidP="00164BC5">
            <w:pPr>
              <w:pStyle w:val="ConcurTableText8ptCenter"/>
              <w:keepNext/>
              <w:rPr>
                <w:rFonts w:ascii="メイリオ" w:eastAsia="メイリオ" w:hAnsi="メイリオ"/>
              </w:rPr>
            </w:pPr>
            <w:r w:rsidRPr="00530AD2">
              <w:rPr>
                <w:rFonts w:ascii="メイリオ" w:eastAsia="メイリオ" w:hAnsi="メイリオ" w:hint="eastAsia"/>
              </w:rPr>
              <w:t>このリリース ノートでは、前回の月次リリース以降の変更を</w:t>
            </w:r>
            <w:r w:rsidRPr="00530AD2">
              <w:rPr>
                <w:rFonts w:ascii="メイリオ" w:eastAsia="メイリオ" w:hAnsi="メイリオ" w:hint="eastAsia"/>
                <w:highlight w:val="yellow"/>
              </w:rPr>
              <w:t>黄色</w:t>
            </w:r>
            <w:r w:rsidRPr="00530AD2">
              <w:rPr>
                <w:rFonts w:ascii="メイリオ" w:eastAsia="メイリオ" w:hAnsi="メイリオ" w:hint="eastAsia"/>
              </w:rPr>
              <w:t>で強調表示しています。</w:t>
            </w:r>
          </w:p>
        </w:tc>
      </w:tr>
    </w:tbl>
    <w:p w14:paraId="2AA86BC4" w14:textId="77777777" w:rsidR="00B301ED" w:rsidRPr="00530AD2" w:rsidRDefault="00B301ED" w:rsidP="00B301ED">
      <w:pPr>
        <w:pStyle w:val="ConcurBodyText"/>
        <w:rPr>
          <w:rFonts w:ascii="メイリオ" w:eastAsia="メイリオ" w:hAnsi="メイリオ"/>
        </w:rPr>
      </w:pPr>
      <w:r w:rsidRPr="00530AD2">
        <w:rPr>
          <w:rFonts w:ascii="メイリオ" w:eastAsia="メイリオ" w:hAnsi="メイリオ" w:hint="eastAsia"/>
          <w:u w:val="single"/>
        </w:rPr>
        <w:t>この変更は、安全な認証を維持する SAP Concur の継続的な取り組みの一環です。</w:t>
      </w:r>
    </w:p>
    <w:p w14:paraId="1A3B05FD" w14:textId="77777777" w:rsidR="00B301ED" w:rsidRPr="00530AD2" w:rsidRDefault="00B301ED" w:rsidP="00B301ED">
      <w:pPr>
        <w:pStyle w:val="41"/>
        <w:rPr>
          <w:rFonts w:ascii="メイリオ" w:eastAsia="メイリオ" w:hAnsi="メイリオ"/>
          <w:i w:val="0"/>
        </w:rPr>
      </w:pPr>
      <w:r w:rsidRPr="00530AD2">
        <w:rPr>
          <w:rFonts w:ascii="メイリオ" w:eastAsia="メイリオ" w:hAnsi="メイリオ" w:hint="eastAsia"/>
          <w:i w:val="0"/>
        </w:rPr>
        <w:t>概要</w:t>
      </w:r>
    </w:p>
    <w:p w14:paraId="4621D171" w14:textId="1075C582" w:rsidR="009E1187" w:rsidRPr="00530AD2" w:rsidRDefault="002D35EB" w:rsidP="009E1187">
      <w:pPr>
        <w:pStyle w:val="ConcurBodyText"/>
        <w:rPr>
          <w:rFonts w:ascii="メイリオ" w:eastAsia="メイリオ" w:hAnsi="メイリオ"/>
        </w:rPr>
      </w:pPr>
      <w:r w:rsidRPr="00530AD2">
        <w:rPr>
          <w:rFonts w:ascii="メイリオ" w:eastAsia="メイリオ" w:hAnsi="メイリオ" w:hint="eastAsia"/>
          <w:highlight w:val="yellow"/>
        </w:rPr>
        <w:t>SAP Concur は、2021 年 10 月 29 日に Concur Expense Service（CES）SSO を廃止する予定です。</w:t>
      </w:r>
      <w:r w:rsidRPr="00530AD2">
        <w:rPr>
          <w:rFonts w:ascii="メイリオ" w:eastAsia="メイリオ" w:hAnsi="メイリオ" w:hint="eastAsia"/>
        </w:rPr>
        <w:t xml:space="preserve"> </w:t>
      </w:r>
    </w:p>
    <w:p w14:paraId="65E5DCDC" w14:textId="77777777" w:rsidR="00B301ED" w:rsidRPr="00530AD2" w:rsidRDefault="00B301ED" w:rsidP="00B301ED">
      <w:pPr>
        <w:pStyle w:val="ConcurBodyText"/>
        <w:rPr>
          <w:rFonts w:ascii="メイリオ" w:eastAsia="メイリオ" w:hAnsi="メイリオ"/>
        </w:rPr>
      </w:pPr>
      <w:r w:rsidRPr="00530AD2">
        <w:rPr>
          <w:rFonts w:ascii="メイリオ" w:eastAsia="メイリオ" w:hAnsi="メイリオ" w:hint="eastAsia"/>
        </w:rPr>
        <w:t>SAP Concur は、お客様の管理者が SAP Concur 管理者に依頼することなく SAML v2 接続を設定可能にするシングル サインオン セルフサービス オプションを提供開始しました。</w:t>
      </w:r>
    </w:p>
    <w:p w14:paraId="3E56CAF3" w14:textId="77777777" w:rsidR="00B301ED" w:rsidRPr="00530AD2" w:rsidRDefault="00B301ED" w:rsidP="00B301ED">
      <w:pPr>
        <w:pStyle w:val="50"/>
        <w:rPr>
          <w:rFonts w:ascii="メイリオ" w:eastAsia="メイリオ" w:hAnsi="メイリオ"/>
        </w:rPr>
      </w:pPr>
      <w:r w:rsidRPr="00530AD2">
        <w:rPr>
          <w:rFonts w:ascii="メイリオ" w:eastAsia="メイリオ" w:hAnsi="メイリオ" w:hint="eastAsia"/>
        </w:rPr>
        <w:t>業務目的とユーザーへの利点</w:t>
      </w:r>
    </w:p>
    <w:p w14:paraId="22B49CC1" w14:textId="77777777" w:rsidR="00B301ED" w:rsidRPr="00530AD2" w:rsidRDefault="00B301ED" w:rsidP="00B301ED">
      <w:pPr>
        <w:pStyle w:val="ConcurBodyText"/>
        <w:rPr>
          <w:rFonts w:ascii="メイリオ" w:eastAsia="メイリオ" w:hAnsi="メイリオ"/>
        </w:rPr>
      </w:pPr>
      <w:r w:rsidRPr="00530AD2">
        <w:rPr>
          <w:rFonts w:ascii="メイリオ" w:eastAsia="メイリオ" w:hAnsi="メイリオ" w:hint="eastAsia"/>
        </w:rPr>
        <w:t>この変更により、SAP Concur の製品およびサービスにログインするユーザーに強化されたセキュリティおよび改善されたサポートを提供します。</w:t>
      </w:r>
    </w:p>
    <w:p w14:paraId="05EE4EBD" w14:textId="77777777" w:rsidR="00B301ED" w:rsidRPr="00530AD2" w:rsidRDefault="00B301ED" w:rsidP="00B301ED">
      <w:pPr>
        <w:pStyle w:val="41"/>
        <w:rPr>
          <w:rFonts w:ascii="メイリオ" w:eastAsia="メイリオ" w:hAnsi="メイリオ"/>
          <w:i w:val="0"/>
        </w:rPr>
      </w:pPr>
      <w:r w:rsidRPr="00530AD2">
        <w:rPr>
          <w:rFonts w:ascii="メイリオ" w:eastAsia="メイリオ" w:hAnsi="メイリオ" w:hint="eastAsia"/>
          <w:i w:val="0"/>
        </w:rPr>
        <w:lastRenderedPageBreak/>
        <w:t>設定とアクティブ化</w:t>
      </w:r>
    </w:p>
    <w:p w14:paraId="224F6C19" w14:textId="77777777" w:rsidR="00B301ED" w:rsidRPr="00530AD2" w:rsidRDefault="00B301ED" w:rsidP="00B301ED">
      <w:pPr>
        <w:pStyle w:val="ConcurBullet"/>
        <w:numPr>
          <w:ilvl w:val="0"/>
          <w:numId w:val="0"/>
        </w:numPr>
        <w:ind w:left="360"/>
        <w:rPr>
          <w:rFonts w:ascii="メイリオ" w:eastAsia="メイリオ" w:hAnsi="メイリオ"/>
        </w:rPr>
      </w:pPr>
      <w:r w:rsidRPr="00530AD2">
        <w:rPr>
          <w:rFonts w:ascii="メイリオ" w:eastAsia="メイリオ" w:hAnsi="メイリオ" w:hint="eastAsia"/>
        </w:rPr>
        <w:t>CES SSO は現在、SAP Concur 管理者によって設定されています。2021 年 10 月 29 日以降、CES SSO は設定不可となり、お客様はシングル サインオン セルフサービス オプションを使用して SAML v2 接続を設定する必要があります。</w:t>
      </w:r>
    </w:p>
    <w:p w14:paraId="5BF2C0D7" w14:textId="15588E4F" w:rsidR="00B301ED" w:rsidRPr="00530AD2" w:rsidRDefault="00B301ED" w:rsidP="00B301ED">
      <w:pPr>
        <w:pStyle w:val="ConcurMoreInfo"/>
        <w:rPr>
          <w:rFonts w:ascii="メイリオ" w:eastAsia="メイリオ" w:hAnsi="メイリオ"/>
        </w:rPr>
      </w:pPr>
      <w:r w:rsidRPr="00530AD2">
        <w:rPr>
          <w:rFonts w:ascii="メイリオ" w:eastAsia="メイリオ" w:hAnsi="メイリオ" w:hint="eastAsia"/>
        </w:rPr>
        <w:t>シングル サインオン セルフサービス オプションについて詳しくは、「</w:t>
      </w:r>
      <w:hyperlink r:id="rId16" w:history="1">
        <w:r w:rsidRPr="00530AD2">
          <w:rPr>
            <w:rStyle w:val="a6"/>
            <w:rFonts w:ascii="メイリオ" w:eastAsia="メイリオ" w:hAnsi="メイリオ" w:hint="eastAsia"/>
            <w:sz w:val="18"/>
            <w:szCs w:val="18"/>
          </w:rPr>
          <w:t>シングル サインオン概要（製品共通）</w:t>
        </w:r>
      </w:hyperlink>
      <w:r w:rsidRPr="00530AD2">
        <w:rPr>
          <w:rFonts w:ascii="メイリオ" w:eastAsia="メイリオ" w:hAnsi="メイリオ" w:hint="eastAsia"/>
        </w:rPr>
        <w:t>」および設定ガイド「</w:t>
      </w:r>
      <w:hyperlink r:id="rId17" w:history="1">
        <w:r w:rsidRPr="00530AD2">
          <w:rPr>
            <w:rStyle w:val="a6"/>
            <w:rFonts w:ascii="メイリオ" w:eastAsia="メイリオ" w:hAnsi="メイリオ" w:hint="eastAsia"/>
            <w:sz w:val="18"/>
            <w:szCs w:val="18"/>
          </w:rPr>
          <w:t>シングル サインオン（製品共通）</w:t>
        </w:r>
      </w:hyperlink>
      <w:r w:rsidRPr="00530AD2">
        <w:rPr>
          <w:rFonts w:ascii="メイリオ" w:eastAsia="メイリオ" w:hAnsi="メイリオ" w:hint="eastAsia"/>
        </w:rPr>
        <w:t>」をご参照ください。</w:t>
      </w:r>
    </w:p>
    <w:p w14:paraId="6537ABE1" w14:textId="1E659167" w:rsidR="00A3672B" w:rsidRPr="00530AD2" w:rsidRDefault="00A3672B" w:rsidP="00A3672B">
      <w:pPr>
        <w:pStyle w:val="21"/>
        <w:rPr>
          <w:rFonts w:ascii="メイリオ" w:eastAsia="メイリオ" w:hAnsi="メイリオ"/>
        </w:rPr>
      </w:pPr>
      <w:bookmarkStart w:id="10" w:name="_Toc77667836"/>
      <w:r w:rsidRPr="00530AD2">
        <w:rPr>
          <w:rFonts w:ascii="メイリオ" w:eastAsia="メイリオ" w:hAnsi="メイリオ" w:hint="eastAsia"/>
        </w:rPr>
        <w:t>その他</w:t>
      </w:r>
      <w:bookmarkEnd w:id="3"/>
      <w:bookmarkEnd w:id="10"/>
    </w:p>
    <w:p w14:paraId="1CAECA77" w14:textId="77777777" w:rsidR="00F12223" w:rsidRPr="00530AD2" w:rsidRDefault="00F12223" w:rsidP="00F12223">
      <w:pPr>
        <w:pStyle w:val="30"/>
        <w:rPr>
          <w:rFonts w:ascii="メイリオ" w:eastAsia="メイリオ" w:hAnsi="メイリオ"/>
        </w:rPr>
      </w:pPr>
      <w:bookmarkStart w:id="11" w:name="_Toc31271709"/>
      <w:bookmarkStart w:id="12" w:name="_Toc77667837"/>
      <w:r w:rsidRPr="00530AD2">
        <w:rPr>
          <w:rFonts w:ascii="メイリオ" w:eastAsia="メイリオ" w:hAnsi="メイリオ" w:hint="eastAsia"/>
        </w:rPr>
        <w:t>** 変更予定 **</w:t>
      </w:r>
      <w:bookmarkEnd w:id="11"/>
      <w:r w:rsidRPr="00530AD2">
        <w:rPr>
          <w:rFonts w:ascii="メイリオ" w:eastAsia="メイリオ" w:hAnsi="メイリオ" w:hint="eastAsia"/>
        </w:rPr>
        <w:t xml:space="preserve"> お客様のプライバシー保護方針のリンクが利用可能</w:t>
      </w:r>
      <w:bookmarkEnd w:id="12"/>
    </w:p>
    <w:p w14:paraId="789A029B" w14:textId="77777777" w:rsidR="00F12223" w:rsidRPr="00530AD2" w:rsidRDefault="00F12223" w:rsidP="00F12223">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F12223" w:rsidRPr="00530AD2" w14:paraId="54B37085" w14:textId="77777777" w:rsidTr="00164BC5">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4762EA2C" w14:textId="77777777" w:rsidR="00F12223" w:rsidRPr="00530AD2" w:rsidRDefault="00F12223" w:rsidP="00164BC5">
            <w:pPr>
              <w:pStyle w:val="ConcurTableHeadCentered8pt"/>
              <w:rPr>
                <w:rFonts w:ascii="メイリオ" w:eastAsia="メイリオ" w:hAnsi="メイリオ"/>
              </w:rPr>
            </w:pPr>
            <w:r w:rsidRPr="00530AD2">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38BE692F" w14:textId="77777777" w:rsidR="00F12223" w:rsidRPr="00530AD2" w:rsidRDefault="00F12223" w:rsidP="00164BC5">
            <w:pPr>
              <w:pStyle w:val="ConcurTableHeadCentered8pt"/>
              <w:rPr>
                <w:rFonts w:ascii="メイリオ" w:eastAsia="メイリオ" w:hAnsi="メイリオ"/>
              </w:rPr>
            </w:pPr>
            <w:r w:rsidRPr="00530AD2">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BD609AF" w14:textId="77777777" w:rsidR="00F12223" w:rsidRPr="00530AD2" w:rsidRDefault="00F12223" w:rsidP="00164BC5">
            <w:pPr>
              <w:pStyle w:val="ConcurTableHeadCentered8pt"/>
              <w:rPr>
                <w:rFonts w:ascii="メイリオ" w:eastAsia="メイリオ" w:hAnsi="メイリオ"/>
              </w:rPr>
            </w:pPr>
            <w:r w:rsidRPr="00530AD2">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5D3E8811" w14:textId="77777777" w:rsidR="00F12223" w:rsidRPr="00530AD2" w:rsidRDefault="00F12223" w:rsidP="00164BC5">
            <w:pPr>
              <w:pStyle w:val="ConcurTableHeadCentered8pt"/>
              <w:rPr>
                <w:rFonts w:ascii="メイリオ" w:eastAsia="メイリオ" w:hAnsi="メイリオ"/>
              </w:rPr>
            </w:pPr>
            <w:r w:rsidRPr="00530AD2">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2F6DA01" w14:textId="77777777" w:rsidR="00F12223" w:rsidRPr="00530AD2" w:rsidRDefault="00F12223" w:rsidP="00164BC5">
            <w:pPr>
              <w:pStyle w:val="ConcurTableHeadCentered8pt"/>
              <w:rPr>
                <w:rFonts w:ascii="メイリオ" w:eastAsia="メイリオ" w:hAnsi="メイリオ"/>
              </w:rPr>
            </w:pPr>
            <w:r w:rsidRPr="00530AD2">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13162C70" w14:textId="77777777" w:rsidR="00F12223" w:rsidRPr="00530AD2" w:rsidRDefault="00F12223" w:rsidP="00164BC5">
            <w:pPr>
              <w:pStyle w:val="ConcurTableHeadCentered8pt"/>
              <w:rPr>
                <w:rFonts w:ascii="メイリオ" w:eastAsia="メイリオ" w:hAnsi="メイリオ"/>
              </w:rPr>
            </w:pPr>
            <w:r w:rsidRPr="00530AD2">
              <w:rPr>
                <w:rFonts w:ascii="メイリオ" w:eastAsia="メイリオ" w:hAnsi="メイリオ" w:hint="eastAsia"/>
              </w:rPr>
              <w:t>その他</w:t>
            </w:r>
          </w:p>
        </w:tc>
      </w:tr>
      <w:tr w:rsidR="00F12223" w:rsidRPr="00530AD2" w14:paraId="0A0346F3" w14:textId="77777777" w:rsidTr="00164BC5">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02F08220" w14:textId="77777777" w:rsidR="00F12223" w:rsidRPr="00530AD2" w:rsidRDefault="00F12223" w:rsidP="00164BC5">
            <w:pPr>
              <w:pStyle w:val="ConcurTableText8pt"/>
              <w:keepNext/>
              <w:rPr>
                <w:rFonts w:ascii="メイリオ" w:eastAsia="メイリオ" w:hAnsi="メイリオ"/>
              </w:rPr>
            </w:pPr>
            <w:r w:rsidRPr="00530AD2">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5FBCB700" w14:textId="77777777" w:rsidR="00F12223" w:rsidRPr="00530AD2" w:rsidRDefault="00F12223" w:rsidP="00164BC5">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5C56FBD" w14:textId="77777777" w:rsidR="00F12223" w:rsidRPr="00530AD2" w:rsidRDefault="00F12223" w:rsidP="00164BC5">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25C965A" w14:textId="77777777" w:rsidR="00F12223" w:rsidRPr="00530AD2" w:rsidRDefault="00F12223" w:rsidP="00164BC5">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500DBBB" w14:textId="77777777" w:rsidR="00F12223" w:rsidRPr="00530AD2" w:rsidRDefault="00F12223" w:rsidP="00164BC5">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5CFA5106" w14:textId="77777777" w:rsidR="00F12223" w:rsidRPr="00530AD2" w:rsidRDefault="00F12223" w:rsidP="00164BC5">
            <w:pPr>
              <w:pStyle w:val="ConcurTableText8ptCenter"/>
              <w:keepNext/>
              <w:rPr>
                <w:rFonts w:ascii="メイリオ" w:eastAsia="メイリオ" w:hAnsi="メイリオ"/>
              </w:rPr>
            </w:pPr>
            <w:r w:rsidRPr="00530AD2">
              <w:rPr>
                <w:rFonts w:ascii="メイリオ" w:eastAsia="メイリオ" w:hAnsi="メイリオ" w:hint="eastAsia"/>
              </w:rPr>
              <w:t>--</w:t>
            </w:r>
          </w:p>
        </w:tc>
      </w:tr>
      <w:tr w:rsidR="00F12223" w:rsidRPr="00530AD2" w14:paraId="248C2874" w14:textId="77777777" w:rsidTr="00164BC5">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3AC57DBE" w14:textId="77777777" w:rsidR="00F12223" w:rsidRPr="00530AD2" w:rsidRDefault="00F12223" w:rsidP="00164BC5">
            <w:pPr>
              <w:pStyle w:val="ConcurTableHeadCentered8pt"/>
              <w:rPr>
                <w:rFonts w:ascii="メイリオ" w:eastAsia="メイリオ" w:hAnsi="メイリオ"/>
              </w:rPr>
            </w:pPr>
            <w:r w:rsidRPr="00530AD2">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4575B4F8" w14:textId="77777777" w:rsidR="00F12223" w:rsidRPr="00530AD2" w:rsidRDefault="00F12223" w:rsidP="00164BC5">
            <w:pPr>
              <w:pStyle w:val="ConcurTableHeadCentered8pt"/>
              <w:rPr>
                <w:rFonts w:ascii="メイリオ" w:eastAsia="メイリオ" w:hAnsi="メイリオ"/>
              </w:rPr>
            </w:pPr>
            <w:r w:rsidRPr="00530AD2">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4FAC6ADB" w14:textId="77777777" w:rsidR="00F12223" w:rsidRPr="00530AD2" w:rsidRDefault="00F12223" w:rsidP="00164BC5">
            <w:pPr>
              <w:pStyle w:val="ConcurTableHeadCentered8pt"/>
              <w:rPr>
                <w:rFonts w:ascii="メイリオ" w:eastAsia="メイリオ" w:hAnsi="メイリオ"/>
              </w:rPr>
            </w:pPr>
            <w:r w:rsidRPr="00530AD2">
              <w:rPr>
                <w:rFonts w:ascii="メイリオ" w:eastAsia="メイリオ" w:hAnsi="メイリオ" w:hint="eastAsia"/>
              </w:rPr>
              <w:t>機能のリリース予定日</w:t>
            </w:r>
          </w:p>
        </w:tc>
      </w:tr>
      <w:tr w:rsidR="00F12223" w:rsidRPr="00530AD2" w14:paraId="1751E2C5" w14:textId="77777777" w:rsidTr="00164BC5">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F8BC43" w14:textId="77777777" w:rsidR="00F12223" w:rsidRPr="00530AD2" w:rsidRDefault="00F12223" w:rsidP="00164BC5">
            <w:pPr>
              <w:pStyle w:val="ConcurTableText8ptCenter"/>
              <w:keepNext/>
              <w:rPr>
                <w:rFonts w:ascii="メイリオ" w:eastAsia="メイリオ" w:hAnsi="メイリオ"/>
              </w:rPr>
            </w:pPr>
            <w:r w:rsidRPr="00530AD2">
              <w:rPr>
                <w:rFonts w:ascii="メイリオ" w:eastAsia="メイリオ" w:hAnsi="メイリオ" w:hint="eastAsia"/>
              </w:rPr>
              <w:t>2021 年 5 月 21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5B332C" w14:textId="77777777" w:rsidR="00F12223" w:rsidRPr="00530AD2" w:rsidRDefault="00F12223" w:rsidP="00164BC5">
            <w:pPr>
              <w:pStyle w:val="ConcurTableText8ptCenter"/>
              <w:keepNext/>
              <w:rPr>
                <w:rFonts w:ascii="メイリオ" w:eastAsia="メイリオ" w:hAnsi="メイリオ"/>
              </w:rPr>
            </w:pPr>
            <w:r w:rsidRPr="00530AD2">
              <w:rPr>
                <w:rFonts w:ascii="メイリオ" w:eastAsia="メイリオ" w:hAnsi="メイリオ" w:hint="eastAsia"/>
                <w:highlight w:val="yellow"/>
              </w:rPr>
              <w:t>2021 年 7 月 9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C72135" w14:textId="238C4AEF" w:rsidR="00F12223" w:rsidRPr="00530AD2" w:rsidRDefault="00F12223" w:rsidP="00164BC5">
            <w:pPr>
              <w:pStyle w:val="ConcurTableText8ptCenter"/>
              <w:keepNext/>
              <w:rPr>
                <w:rFonts w:ascii="メイリオ" w:eastAsia="メイリオ" w:hAnsi="メイリオ"/>
              </w:rPr>
            </w:pPr>
            <w:r w:rsidRPr="00530AD2">
              <w:rPr>
                <w:rFonts w:ascii="メイリオ" w:eastAsia="メイリオ" w:hAnsi="メイリオ" w:hint="eastAsia"/>
              </w:rPr>
              <w:t>2021 年第 3 四半期</w:t>
            </w:r>
          </w:p>
        </w:tc>
      </w:tr>
      <w:tr w:rsidR="00F12223" w:rsidRPr="00530AD2" w14:paraId="2197A0CC" w14:textId="77777777" w:rsidTr="00164BC5">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3B75645A" w14:textId="77777777" w:rsidR="00F12223" w:rsidRPr="00530AD2" w:rsidRDefault="00F12223" w:rsidP="00164BC5">
            <w:pPr>
              <w:pStyle w:val="ConcurTableText8ptCenter"/>
              <w:keepNext/>
              <w:rPr>
                <w:rFonts w:ascii="メイリオ" w:eastAsia="メイリオ" w:hAnsi="メイリオ"/>
              </w:rPr>
            </w:pPr>
            <w:r w:rsidRPr="00530AD2">
              <w:rPr>
                <w:rFonts w:ascii="メイリオ" w:eastAsia="メイリオ" w:hAnsi="メイリオ" w:hint="eastAsia"/>
              </w:rPr>
              <w:t>このリリース ノートでは、前回の月次リリース以降の変更を</w:t>
            </w:r>
            <w:r w:rsidRPr="00530AD2">
              <w:rPr>
                <w:rFonts w:ascii="メイリオ" w:eastAsia="メイリオ" w:hAnsi="メイリオ" w:hint="eastAsia"/>
                <w:highlight w:val="yellow"/>
              </w:rPr>
              <w:t>黄色</w:t>
            </w:r>
            <w:r w:rsidRPr="00530AD2">
              <w:rPr>
                <w:rFonts w:ascii="メイリオ" w:eastAsia="メイリオ" w:hAnsi="メイリオ" w:hint="eastAsia"/>
              </w:rPr>
              <w:t>で強調表示しています。</w:t>
            </w:r>
          </w:p>
        </w:tc>
      </w:tr>
    </w:tbl>
    <w:p w14:paraId="51006C41" w14:textId="77777777" w:rsidR="00F12223" w:rsidRPr="00530AD2" w:rsidRDefault="00F12223" w:rsidP="00F12223">
      <w:pPr>
        <w:pStyle w:val="41"/>
        <w:rPr>
          <w:rFonts w:ascii="メイリオ" w:eastAsia="メイリオ" w:hAnsi="メイリオ"/>
          <w:i w:val="0"/>
        </w:rPr>
      </w:pPr>
      <w:r w:rsidRPr="00530AD2">
        <w:rPr>
          <w:rFonts w:ascii="メイリオ" w:eastAsia="メイリオ" w:hAnsi="メイリオ" w:hint="eastAsia"/>
          <w:i w:val="0"/>
        </w:rPr>
        <w:t>概要</w:t>
      </w:r>
    </w:p>
    <w:p w14:paraId="1845D1A8" w14:textId="77777777" w:rsidR="00F12223" w:rsidRPr="00530AD2" w:rsidRDefault="00F12223" w:rsidP="00F12223">
      <w:pPr>
        <w:pStyle w:val="ConcurBodyText"/>
        <w:rPr>
          <w:rFonts w:ascii="メイリオ" w:eastAsia="メイリオ" w:hAnsi="メイリオ"/>
        </w:rPr>
      </w:pPr>
      <w:bookmarkStart w:id="13" w:name="_Hlk19876476"/>
      <w:bookmarkStart w:id="14" w:name="_Hlk19876428"/>
      <w:r w:rsidRPr="00530AD2">
        <w:rPr>
          <w:rFonts w:ascii="メイリオ" w:eastAsia="メイリオ" w:hAnsi="メイリオ" w:hint="eastAsia"/>
          <w:highlight w:val="yellow"/>
        </w:rPr>
        <w:t>今後のリリースで、会社のプライバシー保護方針へのリンクを設定できるようになります。リンクは、SAP Concur サイトのフッターに「お客様のプライバシー保護方針」というテキストとともに表示されます。</w:t>
      </w:r>
    </w:p>
    <w:bookmarkEnd w:id="13"/>
    <w:bookmarkEnd w:id="14"/>
    <w:p w14:paraId="4988DDEB" w14:textId="77777777" w:rsidR="00F12223" w:rsidRPr="00530AD2" w:rsidRDefault="00F12223" w:rsidP="00F12223">
      <w:pPr>
        <w:pStyle w:val="50"/>
        <w:rPr>
          <w:rFonts w:ascii="メイリオ" w:eastAsia="メイリオ" w:hAnsi="メイリオ"/>
        </w:rPr>
      </w:pPr>
      <w:r w:rsidRPr="00530AD2">
        <w:rPr>
          <w:rFonts w:ascii="メイリオ" w:eastAsia="メイリオ" w:hAnsi="メイリオ" w:hint="eastAsia"/>
        </w:rPr>
        <w:t>業務目的とユーザーへの利点</w:t>
      </w:r>
    </w:p>
    <w:p w14:paraId="22B64994" w14:textId="77777777" w:rsidR="00F12223" w:rsidRPr="00530AD2" w:rsidRDefault="00F12223" w:rsidP="00F12223">
      <w:pPr>
        <w:pStyle w:val="ConcurBodyText"/>
        <w:rPr>
          <w:rFonts w:ascii="メイリオ" w:eastAsia="メイリオ" w:hAnsi="メイリオ"/>
        </w:rPr>
      </w:pPr>
      <w:r w:rsidRPr="00530AD2">
        <w:rPr>
          <w:rFonts w:ascii="メイリオ" w:eastAsia="メイリオ" w:hAnsi="メイリオ" w:hint="eastAsia"/>
        </w:rPr>
        <w:t>この変更により、お客様は GDPR およびその他の法的要件を満たし、プライバシー保護方針を顧客に提供できるようになります。</w:t>
      </w:r>
    </w:p>
    <w:p w14:paraId="46317800" w14:textId="77777777" w:rsidR="00F12223" w:rsidRPr="00530AD2" w:rsidRDefault="00F12223" w:rsidP="00F12223">
      <w:pPr>
        <w:pStyle w:val="41"/>
        <w:rPr>
          <w:rFonts w:ascii="メイリオ" w:eastAsia="メイリオ" w:hAnsi="メイリオ"/>
          <w:i w:val="0"/>
        </w:rPr>
      </w:pPr>
      <w:r w:rsidRPr="00530AD2">
        <w:rPr>
          <w:rFonts w:ascii="メイリオ" w:eastAsia="メイリオ" w:hAnsi="メイリオ" w:hint="eastAsia"/>
          <w:i w:val="0"/>
        </w:rPr>
        <w:lastRenderedPageBreak/>
        <w:t>設定とアクティブ化</w:t>
      </w:r>
    </w:p>
    <w:p w14:paraId="72D56B8B" w14:textId="77777777" w:rsidR="00F12223" w:rsidRPr="00530AD2" w:rsidRDefault="00F12223" w:rsidP="00F12223">
      <w:pPr>
        <w:rPr>
          <w:rFonts w:ascii="メイリオ" w:eastAsia="メイリオ" w:hAnsi="メイリオ"/>
        </w:rPr>
      </w:pPr>
      <w:r w:rsidRPr="00530AD2">
        <w:rPr>
          <w:rFonts w:ascii="メイリオ" w:eastAsia="メイリオ" w:hAnsi="メイリオ" w:hint="eastAsia"/>
          <w:b/>
          <w:bCs/>
          <w:highlight w:val="yellow"/>
        </w:rPr>
        <w:t>[会社の設定]</w:t>
      </w:r>
      <w:r w:rsidRPr="00530AD2">
        <w:rPr>
          <w:rFonts w:ascii="メイリオ" w:eastAsia="メイリオ" w:hAnsi="メイリオ" w:hint="eastAsia"/>
          <w:highlight w:val="yellow"/>
        </w:rPr>
        <w:t xml:space="preserve"> ページへのアクセス許可を持つ管理者は、会社のプライバシー保護方針の URL を </w:t>
      </w:r>
      <w:r w:rsidRPr="00530AD2">
        <w:rPr>
          <w:rFonts w:ascii="メイリオ" w:eastAsia="メイリオ" w:hAnsi="メイリオ" w:hint="eastAsia"/>
          <w:b/>
          <w:bCs/>
          <w:highlight w:val="yellow"/>
        </w:rPr>
        <w:t>[会社のプライバシー保護方針の URL]</w:t>
      </w:r>
      <w:r w:rsidRPr="00530AD2">
        <w:rPr>
          <w:rFonts w:ascii="メイリオ" w:eastAsia="メイリオ" w:hAnsi="メイリオ" w:hint="eastAsia"/>
          <w:highlight w:val="yellow"/>
        </w:rPr>
        <w:t xml:space="preserve"> フィールドに入力します。</w:t>
      </w:r>
    </w:p>
    <w:p w14:paraId="16D4EAEB" w14:textId="77777777" w:rsidR="00A132A1" w:rsidRPr="00530AD2" w:rsidRDefault="00A132A1" w:rsidP="00A132A1">
      <w:pPr>
        <w:pStyle w:val="30"/>
        <w:rPr>
          <w:rFonts w:ascii="メイリオ" w:eastAsia="メイリオ" w:hAnsi="メイリオ"/>
        </w:rPr>
      </w:pPr>
      <w:bookmarkStart w:id="15" w:name="_Toc77667838"/>
      <w:r w:rsidRPr="00530AD2">
        <w:rPr>
          <w:rFonts w:ascii="メイリオ" w:eastAsia="メイリオ" w:hAnsi="メイリオ" w:hint="eastAsia"/>
        </w:rPr>
        <w:t>** 変更予定 ** SAP Concur ホームページの変更</w:t>
      </w:r>
      <w:bookmarkEnd w:id="15"/>
    </w:p>
    <w:p w14:paraId="0144E68F" w14:textId="77777777" w:rsidR="00A132A1" w:rsidRPr="00530AD2" w:rsidRDefault="00A132A1" w:rsidP="00A132A1">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A132A1" w:rsidRPr="00530AD2" w14:paraId="3F76DC53" w14:textId="77777777" w:rsidTr="00DD790D">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4B4D9D5E" w14:textId="77777777" w:rsidR="00A132A1" w:rsidRPr="00530AD2" w:rsidRDefault="00A132A1" w:rsidP="00DD790D">
            <w:pPr>
              <w:pStyle w:val="ConcurTableHeadCentered8pt"/>
              <w:rPr>
                <w:rFonts w:ascii="メイリオ" w:eastAsia="メイリオ" w:hAnsi="メイリオ"/>
              </w:rPr>
            </w:pPr>
            <w:r w:rsidRPr="00530AD2">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7B9AF96F" w14:textId="77777777" w:rsidR="00A132A1" w:rsidRPr="00530AD2" w:rsidRDefault="00A132A1" w:rsidP="00DD790D">
            <w:pPr>
              <w:pStyle w:val="ConcurTableHeadCentered8pt"/>
              <w:rPr>
                <w:rFonts w:ascii="メイリオ" w:eastAsia="メイリオ" w:hAnsi="メイリオ"/>
              </w:rPr>
            </w:pPr>
            <w:r w:rsidRPr="00530AD2">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3601E46" w14:textId="77777777" w:rsidR="00A132A1" w:rsidRPr="00530AD2" w:rsidRDefault="00A132A1" w:rsidP="00DD790D">
            <w:pPr>
              <w:pStyle w:val="ConcurTableHeadCentered8pt"/>
              <w:rPr>
                <w:rFonts w:ascii="メイリオ" w:eastAsia="メイリオ" w:hAnsi="メイリオ"/>
              </w:rPr>
            </w:pPr>
            <w:r w:rsidRPr="00530AD2">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9761C27" w14:textId="77777777" w:rsidR="00A132A1" w:rsidRPr="00530AD2" w:rsidRDefault="00A132A1" w:rsidP="00DD790D">
            <w:pPr>
              <w:pStyle w:val="ConcurTableHeadCentered8pt"/>
              <w:rPr>
                <w:rFonts w:ascii="メイリオ" w:eastAsia="メイリオ" w:hAnsi="メイリオ"/>
              </w:rPr>
            </w:pPr>
            <w:r w:rsidRPr="00530AD2">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6322CAE6" w14:textId="77777777" w:rsidR="00A132A1" w:rsidRPr="00530AD2" w:rsidRDefault="00A132A1" w:rsidP="00DD790D">
            <w:pPr>
              <w:pStyle w:val="ConcurTableHeadCentered8pt"/>
              <w:rPr>
                <w:rFonts w:ascii="メイリオ" w:eastAsia="メイリオ" w:hAnsi="メイリオ"/>
              </w:rPr>
            </w:pPr>
            <w:r w:rsidRPr="00530AD2">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48CEC560" w14:textId="77777777" w:rsidR="00A132A1" w:rsidRPr="00530AD2" w:rsidRDefault="00A132A1" w:rsidP="00DD790D">
            <w:pPr>
              <w:pStyle w:val="ConcurTableHeadCentered8pt"/>
              <w:rPr>
                <w:rFonts w:ascii="メイリオ" w:eastAsia="メイリオ" w:hAnsi="メイリオ"/>
              </w:rPr>
            </w:pPr>
            <w:r w:rsidRPr="00530AD2">
              <w:rPr>
                <w:rFonts w:ascii="メイリオ" w:eastAsia="メイリオ" w:hAnsi="メイリオ" w:hint="eastAsia"/>
              </w:rPr>
              <w:t>その他</w:t>
            </w:r>
          </w:p>
        </w:tc>
      </w:tr>
      <w:tr w:rsidR="00A132A1" w:rsidRPr="00530AD2" w14:paraId="12E78EA1" w14:textId="77777777" w:rsidTr="00DD790D">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4DEF3DEF" w14:textId="77777777" w:rsidR="00A132A1" w:rsidRPr="00530AD2" w:rsidRDefault="00A132A1" w:rsidP="00DD790D">
            <w:pPr>
              <w:pStyle w:val="ConcurTableText8pt"/>
              <w:keepNext/>
              <w:rPr>
                <w:rFonts w:ascii="メイリオ" w:eastAsia="メイリオ" w:hAnsi="メイリオ"/>
              </w:rPr>
            </w:pPr>
            <w:r w:rsidRPr="00530AD2">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6E27D53C" w14:textId="77777777" w:rsidR="00A132A1" w:rsidRPr="00530AD2" w:rsidRDefault="00A132A1" w:rsidP="00DD790D">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r w:rsidRPr="00530AD2">
              <w:rPr>
                <w:rFonts w:ascii="メイリオ" w:eastAsia="メイリオ" w:hAnsi="メイリオ" w:hint="eastAsia"/>
              </w:rPr>
              <w:br/>
              <w:t>CSBE</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92C4FB8" w14:textId="77777777" w:rsidR="00A132A1" w:rsidRPr="00530AD2" w:rsidRDefault="00A132A1" w:rsidP="00DD790D">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3FAEF22" w14:textId="77777777" w:rsidR="00A132A1" w:rsidRPr="00530AD2" w:rsidRDefault="00A132A1" w:rsidP="00DD790D">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CB4A20C" w14:textId="77777777" w:rsidR="00A132A1" w:rsidRPr="00530AD2" w:rsidRDefault="00A132A1" w:rsidP="00DD790D">
            <w:pPr>
              <w:pStyle w:val="ConcurTableText8ptCenter"/>
              <w:keepNext/>
              <w:rPr>
                <w:rFonts w:ascii="メイリオ" w:eastAsia="メイリオ" w:hAnsi="メイリオ"/>
              </w:rPr>
            </w:pPr>
            <w:r w:rsidRPr="00530AD2">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48B99720" w14:textId="77777777" w:rsidR="00A132A1" w:rsidRPr="00530AD2" w:rsidRDefault="00A132A1" w:rsidP="00DD790D">
            <w:pPr>
              <w:pStyle w:val="ConcurTableText8ptCenter"/>
              <w:keepNext/>
              <w:rPr>
                <w:rFonts w:ascii="メイリオ" w:eastAsia="メイリオ" w:hAnsi="メイリオ"/>
              </w:rPr>
            </w:pPr>
            <w:r w:rsidRPr="00530AD2">
              <w:rPr>
                <w:rFonts w:ascii="メイリオ" w:eastAsia="メイリオ" w:hAnsi="メイリオ" w:hint="eastAsia"/>
              </w:rPr>
              <w:t>--</w:t>
            </w:r>
          </w:p>
        </w:tc>
      </w:tr>
      <w:tr w:rsidR="00A132A1" w:rsidRPr="00530AD2" w14:paraId="0B231198" w14:textId="77777777" w:rsidTr="00DD790D">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58576E75" w14:textId="77777777" w:rsidR="00A132A1" w:rsidRPr="00530AD2" w:rsidRDefault="00A132A1" w:rsidP="00DD790D">
            <w:pPr>
              <w:pStyle w:val="ConcurTableHeadCentered8pt"/>
              <w:rPr>
                <w:rFonts w:ascii="メイリオ" w:eastAsia="メイリオ" w:hAnsi="メイリオ"/>
              </w:rPr>
            </w:pPr>
            <w:r w:rsidRPr="00530AD2">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2D3572A5" w14:textId="77777777" w:rsidR="00A132A1" w:rsidRPr="00530AD2" w:rsidRDefault="00A132A1" w:rsidP="00DD790D">
            <w:pPr>
              <w:pStyle w:val="ConcurTableHeadCentered8pt"/>
              <w:rPr>
                <w:rFonts w:ascii="メイリオ" w:eastAsia="メイリオ" w:hAnsi="メイリオ"/>
              </w:rPr>
            </w:pPr>
            <w:r w:rsidRPr="00530AD2">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767BEC3F" w14:textId="77777777" w:rsidR="00A132A1" w:rsidRPr="00530AD2" w:rsidRDefault="00A132A1" w:rsidP="00DD790D">
            <w:pPr>
              <w:pStyle w:val="ConcurTableHeadCentered8pt"/>
              <w:rPr>
                <w:rFonts w:ascii="メイリオ" w:eastAsia="メイリオ" w:hAnsi="メイリオ"/>
              </w:rPr>
            </w:pPr>
            <w:r w:rsidRPr="00530AD2">
              <w:rPr>
                <w:rFonts w:ascii="メイリオ" w:eastAsia="メイリオ" w:hAnsi="メイリオ" w:hint="eastAsia"/>
              </w:rPr>
              <w:t>機能のリリース予定日</w:t>
            </w:r>
          </w:p>
        </w:tc>
      </w:tr>
      <w:tr w:rsidR="00A132A1" w:rsidRPr="00530AD2" w14:paraId="34FB9F0E" w14:textId="77777777" w:rsidTr="00DD790D">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66AC7D" w14:textId="77777777" w:rsidR="00A132A1" w:rsidRPr="00530AD2" w:rsidRDefault="00A132A1" w:rsidP="00DD790D">
            <w:pPr>
              <w:pStyle w:val="ConcurTableText8ptCenter"/>
              <w:keepNext/>
              <w:rPr>
                <w:rFonts w:ascii="メイリオ" w:eastAsia="メイリオ" w:hAnsi="メイリオ"/>
              </w:rPr>
            </w:pPr>
            <w:r w:rsidRPr="00530AD2">
              <w:rPr>
                <w:rFonts w:ascii="メイリオ" w:eastAsia="メイリオ" w:hAnsi="メイリオ" w:hint="eastAsia"/>
              </w:rPr>
              <w:t>2020 年 12 月 4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F42110" w14:textId="77777777" w:rsidR="00A132A1" w:rsidRPr="00530AD2" w:rsidRDefault="00A132A1" w:rsidP="00DD790D">
            <w:pPr>
              <w:pStyle w:val="ConcurTableText8ptCenter"/>
              <w:keepNext/>
              <w:rPr>
                <w:rFonts w:ascii="メイリオ" w:eastAsia="メイリオ" w:hAnsi="メイリオ"/>
              </w:rPr>
            </w:pPr>
            <w:r w:rsidRPr="00530AD2">
              <w:rPr>
                <w:rFonts w:ascii="メイリオ" w:eastAsia="メイリオ" w:hAnsi="メイリオ" w:hint="eastAsia"/>
                <w:highlight w:val="yellow"/>
              </w:rPr>
              <w:t>2021 年 7 月 16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A51AA3" w14:textId="77777777" w:rsidR="00A132A1" w:rsidRPr="00530AD2" w:rsidRDefault="00A132A1" w:rsidP="00DD790D">
            <w:pPr>
              <w:pStyle w:val="ConcurTableText8ptCenter"/>
              <w:keepNext/>
              <w:rPr>
                <w:rFonts w:ascii="メイリオ" w:eastAsia="メイリオ" w:hAnsi="メイリオ"/>
              </w:rPr>
            </w:pPr>
            <w:r w:rsidRPr="00530AD2">
              <w:rPr>
                <w:rFonts w:ascii="メイリオ" w:eastAsia="メイリオ" w:hAnsi="メイリオ" w:hint="eastAsia"/>
                <w:highlight w:val="yellow"/>
              </w:rPr>
              <w:t>2021 年 8 月～10 月</w:t>
            </w:r>
          </w:p>
        </w:tc>
      </w:tr>
      <w:tr w:rsidR="00A132A1" w:rsidRPr="00530AD2" w14:paraId="2518A6CF" w14:textId="77777777" w:rsidTr="00DD790D">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3411ACA3" w14:textId="77777777" w:rsidR="00A132A1" w:rsidRPr="00530AD2" w:rsidRDefault="00A132A1" w:rsidP="00DD790D">
            <w:pPr>
              <w:pStyle w:val="ConcurTableText8ptCenter"/>
              <w:keepNext/>
              <w:rPr>
                <w:rFonts w:ascii="メイリオ" w:eastAsia="メイリオ" w:hAnsi="メイリオ"/>
              </w:rPr>
            </w:pPr>
            <w:r w:rsidRPr="00530AD2">
              <w:rPr>
                <w:rFonts w:ascii="メイリオ" w:eastAsia="メイリオ" w:hAnsi="メイリオ" w:hint="eastAsia"/>
              </w:rPr>
              <w:t>このリリース ノートでは、前回の月次リリース以降の変更を</w:t>
            </w:r>
            <w:r w:rsidRPr="00530AD2">
              <w:rPr>
                <w:rFonts w:ascii="メイリオ" w:eastAsia="メイリオ" w:hAnsi="メイリオ" w:hint="eastAsia"/>
                <w:highlight w:val="yellow"/>
              </w:rPr>
              <w:t>黄色</w:t>
            </w:r>
            <w:r w:rsidRPr="00530AD2">
              <w:rPr>
                <w:rFonts w:ascii="メイリオ" w:eastAsia="メイリオ" w:hAnsi="メイリオ" w:hint="eastAsia"/>
              </w:rPr>
              <w:t>で強調表示しています。</w:t>
            </w:r>
          </w:p>
        </w:tc>
      </w:tr>
    </w:tbl>
    <w:p w14:paraId="3DC41284" w14:textId="77777777" w:rsidR="00A132A1" w:rsidRPr="00530AD2" w:rsidRDefault="00A132A1" w:rsidP="00A132A1">
      <w:pPr>
        <w:pStyle w:val="41"/>
        <w:rPr>
          <w:rFonts w:ascii="メイリオ" w:eastAsia="メイリオ" w:hAnsi="メイリオ"/>
          <w:i w:val="0"/>
        </w:rPr>
      </w:pPr>
      <w:r w:rsidRPr="00530AD2">
        <w:rPr>
          <w:rFonts w:ascii="メイリオ" w:eastAsia="メイリオ" w:hAnsi="メイリオ" w:hint="eastAsia"/>
          <w:i w:val="0"/>
        </w:rPr>
        <w:t>概要</w:t>
      </w:r>
    </w:p>
    <w:p w14:paraId="26071817" w14:textId="77777777" w:rsidR="00A132A1" w:rsidRPr="00530AD2" w:rsidRDefault="00A132A1" w:rsidP="00A132A1">
      <w:pPr>
        <w:pStyle w:val="ConcurBodyText"/>
        <w:rPr>
          <w:rFonts w:ascii="メイリオ" w:eastAsia="メイリオ" w:hAnsi="メイリオ"/>
        </w:rPr>
      </w:pPr>
      <w:r w:rsidRPr="00530AD2">
        <w:rPr>
          <w:rFonts w:ascii="メイリオ" w:eastAsia="メイリオ" w:hAnsi="メイリオ" w:hint="eastAsia"/>
          <w:highlight w:val="yellow"/>
        </w:rPr>
        <w:t>2021 年 8 月 9 日、SAP Concur は、米国データセンターのお客様を新しいホーム ページにリダイレクトすることを計画しています。</w:t>
      </w:r>
      <w:r w:rsidRPr="00530AD2">
        <w:rPr>
          <w:rFonts w:ascii="メイリオ" w:eastAsia="メイリオ" w:hAnsi="メイリオ" w:hint="eastAsia"/>
        </w:rPr>
        <w:t>新しいホームページの外観は、現在の SAP Concur のホームページと同様になります。新しいホームページでは、サービスが一時的に利用できなくなった場合の機能が強化されています。</w:t>
      </w:r>
    </w:p>
    <w:p w14:paraId="7933DE6D" w14:textId="2F229438" w:rsidR="00A132A1" w:rsidRPr="00530AD2" w:rsidRDefault="00A132A1" w:rsidP="00A132A1">
      <w:pPr>
        <w:pStyle w:val="ConcurBodyText"/>
        <w:rPr>
          <w:rFonts w:ascii="メイリオ" w:eastAsia="メイリオ" w:hAnsi="メイリオ"/>
        </w:rPr>
      </w:pPr>
      <w:r w:rsidRPr="00530AD2">
        <w:rPr>
          <w:rFonts w:ascii="メイリオ" w:eastAsia="メイリオ" w:hAnsi="メイリオ" w:hint="eastAsia"/>
        </w:rPr>
        <w:t>新しいホームページは段階的に運用開始されます。</w:t>
      </w:r>
      <w:r w:rsidRPr="00530AD2">
        <w:rPr>
          <w:rFonts w:ascii="メイリオ" w:eastAsia="メイリオ" w:hAnsi="メイリオ" w:hint="eastAsia"/>
          <w:highlight w:val="yellow"/>
        </w:rPr>
        <w:t>一部のお客様は 8 月に新しいホームページへの移行が開始されます。その他のお客様は、2021 年 10 月の移行完了を目標として時間経過とともに新しいホームページに移行します。</w:t>
      </w:r>
      <w:r w:rsidRPr="00530AD2">
        <w:rPr>
          <w:rFonts w:ascii="メイリオ" w:eastAsia="メイリオ" w:hAnsi="メイリオ" w:hint="eastAsia"/>
        </w:rPr>
        <w:t xml:space="preserve"> </w:t>
      </w:r>
    </w:p>
    <w:p w14:paraId="55E90504" w14:textId="77777777" w:rsidR="00A132A1" w:rsidRPr="00530AD2" w:rsidRDefault="00A132A1" w:rsidP="00A132A1">
      <w:pPr>
        <w:pStyle w:val="50"/>
        <w:rPr>
          <w:rFonts w:ascii="メイリオ" w:eastAsia="メイリオ" w:hAnsi="メイリオ"/>
        </w:rPr>
      </w:pPr>
      <w:r w:rsidRPr="00530AD2">
        <w:rPr>
          <w:rFonts w:ascii="メイリオ" w:eastAsia="メイリオ" w:hAnsi="メイリオ" w:hint="eastAsia"/>
        </w:rPr>
        <w:t>業務目的とユーザーへの利点</w:t>
      </w:r>
    </w:p>
    <w:p w14:paraId="67724963" w14:textId="77777777" w:rsidR="00A132A1" w:rsidRPr="00530AD2" w:rsidRDefault="00A132A1" w:rsidP="00A132A1">
      <w:pPr>
        <w:pStyle w:val="ConcurBodyText"/>
        <w:rPr>
          <w:rFonts w:ascii="メイリオ" w:eastAsia="メイリオ" w:hAnsi="メイリオ"/>
        </w:rPr>
      </w:pPr>
      <w:r w:rsidRPr="00530AD2">
        <w:rPr>
          <w:rFonts w:ascii="メイリオ" w:eastAsia="メイリオ" w:hAnsi="メイリオ" w:hint="eastAsia"/>
        </w:rPr>
        <w:t>この変更により、一部のサービスが利用できない場合でも SAP Concur ホームページを確実に利用できるようになり、サインイン操作の一貫性が向上します。</w:t>
      </w:r>
    </w:p>
    <w:p w14:paraId="26763A20" w14:textId="77777777" w:rsidR="00A132A1" w:rsidRPr="00530AD2" w:rsidRDefault="00A132A1" w:rsidP="00A132A1">
      <w:pPr>
        <w:pStyle w:val="41"/>
        <w:rPr>
          <w:rFonts w:ascii="メイリオ" w:eastAsia="メイリオ" w:hAnsi="メイリオ"/>
          <w:i w:val="0"/>
        </w:rPr>
      </w:pPr>
      <w:r w:rsidRPr="00530AD2">
        <w:rPr>
          <w:rFonts w:ascii="メイリオ" w:eastAsia="メイリオ" w:hAnsi="メイリオ" w:hint="eastAsia"/>
          <w:i w:val="0"/>
        </w:rPr>
        <w:lastRenderedPageBreak/>
        <w:t>ユーザーへの表示</w:t>
      </w:r>
    </w:p>
    <w:p w14:paraId="20A0AB54" w14:textId="77777777" w:rsidR="00A132A1" w:rsidRPr="00530AD2" w:rsidRDefault="00A132A1" w:rsidP="00A132A1">
      <w:pPr>
        <w:pStyle w:val="ConcurBodyText"/>
        <w:keepNext/>
        <w:rPr>
          <w:rFonts w:ascii="メイリオ" w:eastAsia="メイリオ" w:hAnsi="メイリオ"/>
        </w:rPr>
      </w:pPr>
      <w:r w:rsidRPr="00530AD2">
        <w:rPr>
          <w:rFonts w:ascii="メイリオ" w:eastAsia="メイリオ" w:hAnsi="メイリオ" w:hint="eastAsia"/>
        </w:rPr>
        <w:t>現在、ユーザーが SAP Concur 製品にサインインすると、ホームページが表示されます。</w:t>
      </w:r>
    </w:p>
    <w:p w14:paraId="4ED976DA" w14:textId="77777777" w:rsidR="00A132A1" w:rsidRPr="00530AD2" w:rsidRDefault="00A132A1" w:rsidP="00A132A1">
      <w:pPr>
        <w:pStyle w:val="ConcurNote"/>
        <w:rPr>
          <w:rFonts w:ascii="メイリオ" w:eastAsia="メイリオ" w:hAnsi="メイリオ"/>
        </w:rPr>
      </w:pPr>
      <w:r w:rsidRPr="00530AD2">
        <w:rPr>
          <w:rFonts w:ascii="メイリオ" w:eastAsia="メイリオ" w:hAnsi="メイリオ" w:hint="eastAsia"/>
        </w:rPr>
        <w:t>ホームページの外観は、お客様に対して有効になっている製品とサービス、およびユーザーに割り当てられている権限によって異なります。</w:t>
      </w:r>
    </w:p>
    <w:p w14:paraId="07B17206" w14:textId="77777777" w:rsidR="00A132A1" w:rsidRPr="00530AD2" w:rsidRDefault="00A132A1" w:rsidP="00A132A1">
      <w:pPr>
        <w:pStyle w:val="ConcurBodyText"/>
        <w:rPr>
          <w:rFonts w:ascii="メイリオ" w:eastAsia="メイリオ" w:hAnsi="メイリオ"/>
          <w:b/>
          <w:bCs/>
        </w:rPr>
      </w:pPr>
      <w:r w:rsidRPr="00530AD2">
        <w:rPr>
          <w:rFonts w:ascii="メイリオ" w:eastAsia="メイリオ" w:hAnsi="メイリオ" w:hint="eastAsia"/>
          <w:b/>
          <w:bCs/>
          <w:highlight w:val="yellow"/>
        </w:rPr>
        <w:fldChar w:fldCharType="begin"/>
      </w:r>
      <w:r w:rsidRPr="00530AD2">
        <w:rPr>
          <w:rFonts w:ascii="メイリオ" w:eastAsia="メイリオ" w:hAnsi="メイリオ" w:hint="eastAsia"/>
          <w:b/>
          <w:bCs/>
          <w:highlight w:val="yellow"/>
        </w:rPr>
        <w:instrText xml:space="preserve"> INCLUDEPICTURE  "cid:image001.png@01D6F58E.7870AE20" \* MERGEFORMATINET </w:instrText>
      </w:r>
      <w:r w:rsidRPr="00530AD2">
        <w:rPr>
          <w:rFonts w:ascii="メイリオ" w:eastAsia="メイリオ" w:hAnsi="メイリオ" w:hint="eastAsia"/>
          <w:b/>
          <w:bCs/>
          <w:highlight w:val="yellow"/>
        </w:rPr>
        <w:fldChar w:fldCharType="separate"/>
      </w:r>
      <w:r w:rsidR="008F54E1" w:rsidRPr="00530AD2">
        <w:rPr>
          <w:rFonts w:ascii="メイリオ" w:eastAsia="メイリオ" w:hAnsi="メイリオ" w:hint="eastAsia"/>
          <w:b/>
          <w:bCs/>
          <w:highlight w:val="yellow"/>
        </w:rPr>
        <w:fldChar w:fldCharType="begin"/>
      </w:r>
      <w:r w:rsidR="008F54E1" w:rsidRPr="00530AD2">
        <w:rPr>
          <w:rFonts w:ascii="メイリオ" w:eastAsia="メイリオ" w:hAnsi="メイリオ" w:hint="eastAsia"/>
          <w:b/>
          <w:bCs/>
          <w:highlight w:val="yellow"/>
        </w:rPr>
        <w:instrText xml:space="preserve"> INCLUDEPICTURE  "cid:image001.png@01D6F58E.7870AE20" \* MERGEFORMATINET </w:instrText>
      </w:r>
      <w:r w:rsidR="008F54E1" w:rsidRPr="00530AD2">
        <w:rPr>
          <w:rFonts w:ascii="メイリオ" w:eastAsia="メイリオ" w:hAnsi="メイリオ" w:hint="eastAsia"/>
          <w:b/>
          <w:bCs/>
          <w:highlight w:val="yellow"/>
        </w:rPr>
        <w:fldChar w:fldCharType="separate"/>
      </w:r>
      <w:r w:rsidR="00863099" w:rsidRPr="00530AD2">
        <w:rPr>
          <w:rFonts w:ascii="メイリオ" w:eastAsia="メイリオ" w:hAnsi="メイリオ" w:hint="eastAsia"/>
          <w:b/>
          <w:bCs/>
          <w:highlight w:val="yellow"/>
        </w:rPr>
        <w:fldChar w:fldCharType="begin"/>
      </w:r>
      <w:r w:rsidR="00863099" w:rsidRPr="00530AD2">
        <w:rPr>
          <w:rFonts w:ascii="メイリオ" w:eastAsia="メイリオ" w:hAnsi="メイリオ" w:hint="eastAsia"/>
          <w:b/>
          <w:bCs/>
          <w:highlight w:val="yellow"/>
        </w:rPr>
        <w:instrText xml:space="preserve"> INCLUDEPICTURE  "cid:image001.png@01D6F58E.7870AE20" \* MERGEFORMATINET </w:instrText>
      </w:r>
      <w:r w:rsidR="00863099" w:rsidRPr="00530AD2">
        <w:rPr>
          <w:rFonts w:ascii="メイリオ" w:eastAsia="メイリオ" w:hAnsi="メイリオ" w:hint="eastAsia"/>
          <w:b/>
          <w:bCs/>
          <w:highlight w:val="yellow"/>
        </w:rPr>
        <w:fldChar w:fldCharType="separate"/>
      </w:r>
      <w:r w:rsidR="00566257" w:rsidRPr="00530AD2">
        <w:rPr>
          <w:rFonts w:ascii="メイリオ" w:eastAsia="メイリオ" w:hAnsi="メイリオ" w:hint="eastAsia"/>
          <w:b/>
          <w:bCs/>
          <w:highlight w:val="yellow"/>
        </w:rPr>
        <w:fldChar w:fldCharType="begin"/>
      </w:r>
      <w:r w:rsidR="00566257" w:rsidRPr="00530AD2">
        <w:rPr>
          <w:rFonts w:ascii="メイリオ" w:eastAsia="メイリオ" w:hAnsi="メイリオ" w:hint="eastAsia"/>
          <w:b/>
          <w:bCs/>
          <w:highlight w:val="yellow"/>
        </w:rPr>
        <w:instrText xml:space="preserve"> INCLUDEPICTURE  "cid:image001.png@01D6F58E.7870AE20" \* MERGEFORMATINET </w:instrText>
      </w:r>
      <w:r w:rsidR="00566257" w:rsidRPr="00530AD2">
        <w:rPr>
          <w:rFonts w:ascii="メイリオ" w:eastAsia="メイリオ" w:hAnsi="メイリオ" w:hint="eastAsia"/>
          <w:b/>
          <w:bCs/>
          <w:highlight w:val="yellow"/>
        </w:rPr>
        <w:fldChar w:fldCharType="separate"/>
      </w:r>
      <w:r w:rsidR="004D732D" w:rsidRPr="00530AD2">
        <w:rPr>
          <w:rFonts w:ascii="メイリオ" w:eastAsia="メイリオ" w:hAnsi="メイリオ" w:hint="eastAsia"/>
          <w:b/>
          <w:bCs/>
          <w:highlight w:val="yellow"/>
        </w:rPr>
        <w:fldChar w:fldCharType="begin"/>
      </w:r>
      <w:r w:rsidR="004D732D" w:rsidRPr="00530AD2">
        <w:rPr>
          <w:rFonts w:ascii="メイリオ" w:eastAsia="メイリオ" w:hAnsi="メイリオ" w:hint="eastAsia"/>
          <w:b/>
          <w:bCs/>
          <w:highlight w:val="yellow"/>
        </w:rPr>
        <w:instrText xml:space="preserve"> INCLUDEPICTURE  "cid:image001.png@01D6F58E.7870AE20" \* MERGEFORMATINET </w:instrText>
      </w:r>
      <w:r w:rsidR="004D732D" w:rsidRPr="00530AD2">
        <w:rPr>
          <w:rFonts w:ascii="メイリオ" w:eastAsia="メイリオ" w:hAnsi="メイリオ" w:hint="eastAsia"/>
          <w:b/>
          <w:bCs/>
          <w:highlight w:val="yellow"/>
        </w:rPr>
        <w:fldChar w:fldCharType="separate"/>
      </w:r>
      <w:r w:rsidR="00321F77" w:rsidRPr="00530AD2">
        <w:rPr>
          <w:rFonts w:ascii="メイリオ" w:eastAsia="メイリオ" w:hAnsi="メイリオ"/>
          <w:b/>
          <w:bCs/>
          <w:highlight w:val="yellow"/>
        </w:rPr>
        <w:fldChar w:fldCharType="begin"/>
      </w:r>
      <w:r w:rsidR="00321F77" w:rsidRPr="00530AD2">
        <w:rPr>
          <w:rFonts w:ascii="メイリオ" w:eastAsia="メイリオ" w:hAnsi="メイリオ"/>
          <w:b/>
          <w:bCs/>
          <w:highlight w:val="yellow"/>
        </w:rPr>
        <w:instrText xml:space="preserve"> </w:instrText>
      </w:r>
      <w:r w:rsidR="00321F77" w:rsidRPr="00530AD2">
        <w:rPr>
          <w:rFonts w:ascii="メイリオ" w:eastAsia="メイリオ" w:hAnsi="メイリオ"/>
          <w:b/>
          <w:bCs/>
          <w:highlight w:val="yellow"/>
        </w:rPr>
        <w:instrText>INCLUDEPICTURE  "cid:image001.png@01D6F58E.7870AE20" \* MERGEFORMATINET</w:instrText>
      </w:r>
      <w:r w:rsidR="00321F77" w:rsidRPr="00530AD2">
        <w:rPr>
          <w:rFonts w:ascii="メイリオ" w:eastAsia="メイリオ" w:hAnsi="メイリオ"/>
          <w:b/>
          <w:bCs/>
          <w:highlight w:val="yellow"/>
        </w:rPr>
        <w:instrText xml:space="preserve"> </w:instrText>
      </w:r>
      <w:r w:rsidR="00321F77" w:rsidRPr="00530AD2">
        <w:rPr>
          <w:rFonts w:ascii="メイリオ" w:eastAsia="メイリオ" w:hAnsi="メイリオ"/>
          <w:b/>
          <w:bCs/>
          <w:highlight w:val="yellow"/>
        </w:rPr>
        <w:fldChar w:fldCharType="separate"/>
      </w:r>
      <w:r w:rsidR="00530AD2" w:rsidRPr="00530AD2">
        <w:rPr>
          <w:rFonts w:ascii="メイリオ" w:eastAsia="メイリオ" w:hAnsi="メイリオ"/>
          <w:b/>
          <w:bCs/>
          <w:highlight w:val="yellow"/>
        </w:rPr>
        <w:pict w14:anchorId="7ED5F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Graphical user interface, application&#10;&#10;Description automatically generated" style="width:5in;height:276.6pt" o:bordertopcolor="this" o:borderleftcolor="this" o:borderbottomcolor="this" o:borderrightcolor="this">
            <v:imagedata r:id="rId18" r:href="rId19"/>
            <w10:bordertop type="single" width="4"/>
            <w10:borderleft type="single" width="4"/>
            <w10:borderbottom type="single" width="4"/>
            <w10:borderright type="single" width="4"/>
          </v:shape>
        </w:pict>
      </w:r>
      <w:r w:rsidR="00321F77" w:rsidRPr="00530AD2">
        <w:rPr>
          <w:rFonts w:ascii="メイリオ" w:eastAsia="メイリオ" w:hAnsi="メイリオ"/>
          <w:b/>
          <w:bCs/>
          <w:highlight w:val="yellow"/>
        </w:rPr>
        <w:fldChar w:fldCharType="end"/>
      </w:r>
      <w:r w:rsidR="004D732D" w:rsidRPr="00530AD2">
        <w:rPr>
          <w:rFonts w:ascii="メイリオ" w:eastAsia="メイリオ" w:hAnsi="メイリオ" w:hint="eastAsia"/>
          <w:b/>
          <w:bCs/>
          <w:highlight w:val="yellow"/>
        </w:rPr>
        <w:fldChar w:fldCharType="end"/>
      </w:r>
      <w:r w:rsidR="00566257" w:rsidRPr="00530AD2">
        <w:rPr>
          <w:rFonts w:ascii="メイリオ" w:eastAsia="メイリオ" w:hAnsi="メイリオ" w:hint="eastAsia"/>
          <w:b/>
          <w:bCs/>
          <w:highlight w:val="yellow"/>
        </w:rPr>
        <w:fldChar w:fldCharType="end"/>
      </w:r>
      <w:r w:rsidR="00863099" w:rsidRPr="00530AD2">
        <w:rPr>
          <w:rFonts w:ascii="メイリオ" w:eastAsia="メイリオ" w:hAnsi="メイリオ" w:hint="eastAsia"/>
          <w:b/>
          <w:bCs/>
          <w:highlight w:val="yellow"/>
        </w:rPr>
        <w:fldChar w:fldCharType="end"/>
      </w:r>
      <w:r w:rsidR="008F54E1" w:rsidRPr="00530AD2">
        <w:rPr>
          <w:rFonts w:ascii="メイリオ" w:eastAsia="メイリオ" w:hAnsi="メイリオ" w:hint="eastAsia"/>
          <w:b/>
          <w:bCs/>
          <w:highlight w:val="yellow"/>
        </w:rPr>
        <w:fldChar w:fldCharType="end"/>
      </w:r>
      <w:r w:rsidRPr="00530AD2">
        <w:rPr>
          <w:rFonts w:ascii="メイリオ" w:eastAsia="メイリオ" w:hAnsi="メイリオ" w:hint="eastAsia"/>
          <w:b/>
          <w:bCs/>
          <w:highlight w:val="yellow"/>
        </w:rPr>
        <w:fldChar w:fldCharType="end"/>
      </w:r>
    </w:p>
    <w:p w14:paraId="3D700814" w14:textId="77777777" w:rsidR="00A132A1" w:rsidRPr="00530AD2" w:rsidRDefault="00A132A1" w:rsidP="00A132A1">
      <w:pPr>
        <w:pStyle w:val="ConcurBodyText"/>
        <w:keepNext/>
        <w:rPr>
          <w:rFonts w:ascii="メイリオ" w:eastAsia="メイリオ" w:hAnsi="メイリオ"/>
        </w:rPr>
      </w:pPr>
      <w:r w:rsidRPr="00530AD2">
        <w:rPr>
          <w:rFonts w:ascii="メイリオ" w:eastAsia="メイリオ" w:hAnsi="メイリオ" w:hint="eastAsia"/>
        </w:rPr>
        <w:lastRenderedPageBreak/>
        <w:t xml:space="preserve">他の製品やサービスが稼働しているときに一部の製品やサービスが利用できない場合、次のような修正バージョンのホームページが表示されます。 </w:t>
      </w:r>
    </w:p>
    <w:p w14:paraId="0DF2AE14" w14:textId="184AA457" w:rsidR="00A132A1" w:rsidRPr="00530AD2" w:rsidRDefault="00A132A1" w:rsidP="00A132A1">
      <w:pPr>
        <w:pStyle w:val="ConcurBodyText"/>
        <w:rPr>
          <w:rFonts w:ascii="メイリオ" w:eastAsia="メイリオ" w:hAnsi="メイリオ"/>
        </w:rPr>
      </w:pPr>
      <w:r w:rsidRPr="00530AD2">
        <w:rPr>
          <w:rFonts w:ascii="メイリオ" w:eastAsia="メイリオ" w:hAnsi="メイリオ" w:hint="eastAsia"/>
          <w:noProof/>
        </w:rPr>
        <w:drawing>
          <wp:inline distT="0" distB="0" distL="0" distR="0" wp14:anchorId="71640E1A" wp14:editId="2EA2029A">
            <wp:extent cx="4572000" cy="381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810000"/>
                    </a:xfrm>
                    <a:prstGeom prst="rect">
                      <a:avLst/>
                    </a:prstGeom>
                    <a:noFill/>
                    <a:ln>
                      <a:noFill/>
                    </a:ln>
                  </pic:spPr>
                </pic:pic>
              </a:graphicData>
            </a:graphic>
          </wp:inline>
        </w:drawing>
      </w:r>
    </w:p>
    <w:p w14:paraId="320CDB55" w14:textId="77777777" w:rsidR="00A132A1" w:rsidRPr="00530AD2" w:rsidRDefault="00A132A1" w:rsidP="00A132A1">
      <w:pPr>
        <w:pStyle w:val="ConcurBodyText"/>
        <w:rPr>
          <w:rFonts w:ascii="メイリオ" w:eastAsia="メイリオ" w:hAnsi="メイリオ"/>
        </w:rPr>
      </w:pPr>
      <w:r w:rsidRPr="00530AD2">
        <w:rPr>
          <w:rFonts w:ascii="メイリオ" w:eastAsia="メイリオ" w:hAnsi="メイリオ" w:hint="eastAsia"/>
        </w:rPr>
        <w:t>新しいホームページに移行後、複数のサービスが利用できない場合、ユーザーが SAP Concur 製品にサインインすると、通常のホームページが表示されます。ただし、ユーザーが利用できないサービスのページに移動すると、次のようなページが表示されます。</w:t>
      </w:r>
    </w:p>
    <w:p w14:paraId="324709D9" w14:textId="26E35F4C" w:rsidR="00A132A1" w:rsidRPr="00530AD2" w:rsidRDefault="00A132A1" w:rsidP="00A132A1">
      <w:pPr>
        <w:pStyle w:val="ConcurBodyText"/>
        <w:rPr>
          <w:rFonts w:ascii="メイリオ" w:eastAsia="メイリオ" w:hAnsi="メイリオ"/>
        </w:rPr>
      </w:pPr>
      <w:r w:rsidRPr="00530AD2">
        <w:rPr>
          <w:rFonts w:ascii="メイリオ" w:eastAsia="メイリオ" w:hAnsi="メイリオ" w:hint="eastAsia"/>
          <w:noProof/>
        </w:rPr>
        <w:drawing>
          <wp:inline distT="0" distB="0" distL="0" distR="0" wp14:anchorId="267DE685" wp14:editId="41F9CABC">
            <wp:extent cx="5029200" cy="2266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2266950"/>
                    </a:xfrm>
                    <a:prstGeom prst="rect">
                      <a:avLst/>
                    </a:prstGeom>
                    <a:noFill/>
                    <a:ln>
                      <a:noFill/>
                    </a:ln>
                  </pic:spPr>
                </pic:pic>
              </a:graphicData>
            </a:graphic>
          </wp:inline>
        </w:drawing>
      </w:r>
    </w:p>
    <w:p w14:paraId="6A51859F" w14:textId="77777777" w:rsidR="00A132A1" w:rsidRPr="00530AD2" w:rsidRDefault="00A132A1" w:rsidP="00A132A1">
      <w:pPr>
        <w:pStyle w:val="ConcurBodyText"/>
        <w:rPr>
          <w:rFonts w:ascii="メイリオ" w:eastAsia="メイリオ" w:hAnsi="メイリオ"/>
        </w:rPr>
      </w:pPr>
      <w:r w:rsidRPr="00530AD2">
        <w:rPr>
          <w:rFonts w:ascii="メイリオ" w:eastAsia="メイリオ" w:hAnsi="メイリオ" w:hint="eastAsia"/>
        </w:rPr>
        <w:lastRenderedPageBreak/>
        <w:t>新しいホームページへの移行後、すべてのサービスが利用可能な場合、この変更はユーザーに透過的であり、移行前と同じホームページが表示されます。</w:t>
      </w:r>
    </w:p>
    <w:p w14:paraId="54802304" w14:textId="77777777" w:rsidR="00A132A1" w:rsidRPr="00530AD2" w:rsidRDefault="00A132A1" w:rsidP="00A132A1">
      <w:pPr>
        <w:pStyle w:val="ConcurBodyText"/>
        <w:rPr>
          <w:rFonts w:ascii="メイリオ" w:eastAsia="メイリオ" w:hAnsi="メイリオ"/>
          <w:b/>
          <w:bCs/>
        </w:rPr>
      </w:pPr>
      <w:r w:rsidRPr="00530AD2">
        <w:rPr>
          <w:rFonts w:ascii="メイリオ" w:eastAsia="メイリオ" w:hAnsi="メイリオ" w:hint="eastAsia"/>
          <w:b/>
          <w:bCs/>
        </w:rPr>
        <w:t>ホームページの例</w:t>
      </w:r>
    </w:p>
    <w:p w14:paraId="52CC2CC4" w14:textId="77777777" w:rsidR="00A132A1" w:rsidRPr="00530AD2" w:rsidRDefault="00A132A1" w:rsidP="00A132A1">
      <w:pPr>
        <w:pStyle w:val="ConcurBodyText"/>
        <w:rPr>
          <w:rFonts w:ascii="メイリオ" w:eastAsia="メイリオ" w:hAnsi="メイリオ"/>
          <w:b/>
          <w:bCs/>
        </w:rPr>
      </w:pPr>
      <w:r w:rsidRPr="00530AD2">
        <w:rPr>
          <w:rFonts w:ascii="メイリオ" w:eastAsia="メイリオ" w:hAnsi="メイリオ" w:hint="eastAsia"/>
          <w:b/>
          <w:bCs/>
        </w:rPr>
        <w:fldChar w:fldCharType="begin"/>
      </w:r>
      <w:r w:rsidRPr="00530AD2">
        <w:rPr>
          <w:rFonts w:ascii="メイリオ" w:eastAsia="メイリオ" w:hAnsi="メイリオ" w:hint="eastAsia"/>
          <w:b/>
          <w:bCs/>
        </w:rPr>
        <w:instrText xml:space="preserve"> INCLUDEPICTURE  "cid:image004.png@01D6F58E.7870AE20" \* MERGEFORMATINET </w:instrText>
      </w:r>
      <w:r w:rsidRPr="00530AD2">
        <w:rPr>
          <w:rFonts w:ascii="メイリオ" w:eastAsia="メイリオ" w:hAnsi="メイリオ" w:hint="eastAsia"/>
          <w:b/>
          <w:bCs/>
        </w:rPr>
        <w:fldChar w:fldCharType="separate"/>
      </w:r>
      <w:r w:rsidR="008F54E1" w:rsidRPr="00530AD2">
        <w:rPr>
          <w:rFonts w:ascii="メイリオ" w:eastAsia="メイリオ" w:hAnsi="メイリオ" w:hint="eastAsia"/>
          <w:b/>
          <w:bCs/>
        </w:rPr>
        <w:fldChar w:fldCharType="begin"/>
      </w:r>
      <w:r w:rsidR="008F54E1" w:rsidRPr="00530AD2">
        <w:rPr>
          <w:rFonts w:ascii="メイリオ" w:eastAsia="メイリオ" w:hAnsi="メイリオ" w:hint="eastAsia"/>
          <w:b/>
          <w:bCs/>
        </w:rPr>
        <w:instrText xml:space="preserve"> INCLUDEPICTURE  "cid:image004.png@01D6F58E.7870AE20" \* MERGEFORMATINET </w:instrText>
      </w:r>
      <w:r w:rsidR="008F54E1" w:rsidRPr="00530AD2">
        <w:rPr>
          <w:rFonts w:ascii="メイリオ" w:eastAsia="メイリオ" w:hAnsi="メイリオ" w:hint="eastAsia"/>
          <w:b/>
          <w:bCs/>
        </w:rPr>
        <w:fldChar w:fldCharType="separate"/>
      </w:r>
      <w:r w:rsidR="00863099" w:rsidRPr="00530AD2">
        <w:rPr>
          <w:rFonts w:ascii="メイリオ" w:eastAsia="メイリオ" w:hAnsi="メイリオ" w:hint="eastAsia"/>
          <w:b/>
          <w:bCs/>
        </w:rPr>
        <w:fldChar w:fldCharType="begin"/>
      </w:r>
      <w:r w:rsidR="00863099" w:rsidRPr="00530AD2">
        <w:rPr>
          <w:rFonts w:ascii="メイリオ" w:eastAsia="メイリオ" w:hAnsi="メイリオ" w:hint="eastAsia"/>
          <w:b/>
          <w:bCs/>
        </w:rPr>
        <w:instrText xml:space="preserve"> INCLUDEPICTURE  "cid:image004.png@01D6F58E.7870AE20" \* MERGEFORMATINET </w:instrText>
      </w:r>
      <w:r w:rsidR="00863099" w:rsidRPr="00530AD2">
        <w:rPr>
          <w:rFonts w:ascii="メイリオ" w:eastAsia="メイリオ" w:hAnsi="メイリオ" w:hint="eastAsia"/>
          <w:b/>
          <w:bCs/>
        </w:rPr>
        <w:fldChar w:fldCharType="separate"/>
      </w:r>
      <w:r w:rsidR="00566257" w:rsidRPr="00530AD2">
        <w:rPr>
          <w:rFonts w:ascii="メイリオ" w:eastAsia="メイリオ" w:hAnsi="メイリオ" w:hint="eastAsia"/>
          <w:b/>
          <w:bCs/>
        </w:rPr>
        <w:fldChar w:fldCharType="begin"/>
      </w:r>
      <w:r w:rsidR="00566257" w:rsidRPr="00530AD2">
        <w:rPr>
          <w:rFonts w:ascii="メイリオ" w:eastAsia="メイリオ" w:hAnsi="メイリオ" w:hint="eastAsia"/>
          <w:b/>
          <w:bCs/>
        </w:rPr>
        <w:instrText xml:space="preserve"> INCLUDEPICTURE  "cid:image004.png@01D6F58E.7870AE20" \* MERGEFORMATINET </w:instrText>
      </w:r>
      <w:r w:rsidR="00566257" w:rsidRPr="00530AD2">
        <w:rPr>
          <w:rFonts w:ascii="メイリオ" w:eastAsia="メイリオ" w:hAnsi="メイリオ" w:hint="eastAsia"/>
          <w:b/>
          <w:bCs/>
        </w:rPr>
        <w:fldChar w:fldCharType="separate"/>
      </w:r>
      <w:r w:rsidR="004D732D" w:rsidRPr="00530AD2">
        <w:rPr>
          <w:rFonts w:ascii="メイリオ" w:eastAsia="メイリオ" w:hAnsi="メイリオ" w:hint="eastAsia"/>
          <w:b/>
          <w:bCs/>
        </w:rPr>
        <w:fldChar w:fldCharType="begin"/>
      </w:r>
      <w:r w:rsidR="004D732D" w:rsidRPr="00530AD2">
        <w:rPr>
          <w:rFonts w:ascii="メイリオ" w:eastAsia="メイリオ" w:hAnsi="メイリオ" w:hint="eastAsia"/>
          <w:b/>
          <w:bCs/>
        </w:rPr>
        <w:instrText xml:space="preserve"> INCLUDEPICTURE  "cid:image004.png@01D6F58E.7870AE20" \* MERGEFORMATINET </w:instrText>
      </w:r>
      <w:r w:rsidR="004D732D" w:rsidRPr="00530AD2">
        <w:rPr>
          <w:rFonts w:ascii="メイリオ" w:eastAsia="メイリオ" w:hAnsi="メイリオ" w:hint="eastAsia"/>
          <w:b/>
          <w:bCs/>
        </w:rPr>
        <w:fldChar w:fldCharType="separate"/>
      </w:r>
      <w:r w:rsidR="00321F77" w:rsidRPr="00530AD2">
        <w:rPr>
          <w:rFonts w:ascii="メイリオ" w:eastAsia="メイリオ" w:hAnsi="メイリオ"/>
          <w:b/>
          <w:bCs/>
        </w:rPr>
        <w:fldChar w:fldCharType="begin"/>
      </w:r>
      <w:r w:rsidR="00321F77" w:rsidRPr="00530AD2">
        <w:rPr>
          <w:rFonts w:ascii="メイリオ" w:eastAsia="メイリオ" w:hAnsi="メイリオ"/>
          <w:b/>
          <w:bCs/>
        </w:rPr>
        <w:instrText xml:space="preserve"> </w:instrText>
      </w:r>
      <w:r w:rsidR="00321F77" w:rsidRPr="00530AD2">
        <w:rPr>
          <w:rFonts w:ascii="メイリオ" w:eastAsia="メイリオ" w:hAnsi="メイリオ"/>
          <w:b/>
          <w:bCs/>
        </w:rPr>
        <w:instrText>INCLUDEPICTURE  "cid:image004.png@01</w:instrText>
      </w:r>
      <w:r w:rsidR="00321F77" w:rsidRPr="00530AD2">
        <w:rPr>
          <w:rFonts w:ascii="メイリオ" w:eastAsia="メイリオ" w:hAnsi="メイリオ"/>
          <w:b/>
          <w:bCs/>
        </w:rPr>
        <w:instrText>D6F58E.7870AE20" \* MERGEFORMATINET</w:instrText>
      </w:r>
      <w:r w:rsidR="00321F77" w:rsidRPr="00530AD2">
        <w:rPr>
          <w:rFonts w:ascii="メイリオ" w:eastAsia="メイリオ" w:hAnsi="メイリオ"/>
          <w:b/>
          <w:bCs/>
        </w:rPr>
        <w:instrText xml:space="preserve"> </w:instrText>
      </w:r>
      <w:r w:rsidR="00321F77" w:rsidRPr="00530AD2">
        <w:rPr>
          <w:rFonts w:ascii="メイリオ" w:eastAsia="メイリオ" w:hAnsi="メイリオ"/>
          <w:b/>
          <w:bCs/>
        </w:rPr>
        <w:fldChar w:fldCharType="separate"/>
      </w:r>
      <w:r w:rsidR="00530AD2" w:rsidRPr="00530AD2">
        <w:rPr>
          <w:rFonts w:ascii="メイリオ" w:eastAsia="メイリオ" w:hAnsi="メイリオ"/>
          <w:b/>
          <w:bCs/>
        </w:rPr>
        <w:pict w14:anchorId="47014585">
          <v:shape id="Picture 4" o:spid="_x0000_i1026" type="#_x0000_t75" alt="Graphical user interface, application, email&#10;&#10;Description automatically generated" style="width:396.6pt;height:293.4pt" o:bordertopcolor="this" o:borderleftcolor="this" o:borderbottomcolor="this" o:borderrightcolor="this">
            <v:imagedata r:id="rId22" r:href="rId23"/>
            <w10:bordertop type="single" width="4"/>
            <w10:borderleft type="single" width="4"/>
            <w10:borderbottom type="single" width="4"/>
            <w10:borderright type="single" width="4"/>
          </v:shape>
        </w:pict>
      </w:r>
      <w:r w:rsidR="00321F77" w:rsidRPr="00530AD2">
        <w:rPr>
          <w:rFonts w:ascii="メイリオ" w:eastAsia="メイリオ" w:hAnsi="メイリオ"/>
          <w:b/>
          <w:bCs/>
        </w:rPr>
        <w:fldChar w:fldCharType="end"/>
      </w:r>
      <w:r w:rsidR="004D732D" w:rsidRPr="00530AD2">
        <w:rPr>
          <w:rFonts w:ascii="メイリオ" w:eastAsia="メイリオ" w:hAnsi="メイリオ" w:hint="eastAsia"/>
          <w:b/>
          <w:bCs/>
        </w:rPr>
        <w:fldChar w:fldCharType="end"/>
      </w:r>
      <w:r w:rsidR="00566257" w:rsidRPr="00530AD2">
        <w:rPr>
          <w:rFonts w:ascii="メイリオ" w:eastAsia="メイリオ" w:hAnsi="メイリオ" w:hint="eastAsia"/>
          <w:b/>
          <w:bCs/>
        </w:rPr>
        <w:fldChar w:fldCharType="end"/>
      </w:r>
      <w:r w:rsidR="00863099" w:rsidRPr="00530AD2">
        <w:rPr>
          <w:rFonts w:ascii="メイリオ" w:eastAsia="メイリオ" w:hAnsi="メイリオ" w:hint="eastAsia"/>
          <w:b/>
          <w:bCs/>
        </w:rPr>
        <w:fldChar w:fldCharType="end"/>
      </w:r>
      <w:r w:rsidR="008F54E1" w:rsidRPr="00530AD2">
        <w:rPr>
          <w:rFonts w:ascii="メイリオ" w:eastAsia="メイリオ" w:hAnsi="メイリオ" w:hint="eastAsia"/>
          <w:b/>
          <w:bCs/>
        </w:rPr>
        <w:fldChar w:fldCharType="end"/>
      </w:r>
      <w:r w:rsidRPr="00530AD2">
        <w:rPr>
          <w:rFonts w:ascii="メイリオ" w:eastAsia="メイリオ" w:hAnsi="メイリオ" w:hint="eastAsia"/>
          <w:b/>
          <w:bCs/>
        </w:rPr>
        <w:fldChar w:fldCharType="end"/>
      </w:r>
    </w:p>
    <w:p w14:paraId="7DDE2CA6" w14:textId="77777777" w:rsidR="00A132A1" w:rsidRPr="00530AD2" w:rsidRDefault="00A132A1" w:rsidP="00A132A1">
      <w:pPr>
        <w:pStyle w:val="41"/>
        <w:rPr>
          <w:rFonts w:ascii="メイリオ" w:eastAsia="メイリオ" w:hAnsi="メイリオ"/>
          <w:i w:val="0"/>
        </w:rPr>
      </w:pPr>
      <w:r w:rsidRPr="00530AD2">
        <w:rPr>
          <w:rFonts w:ascii="メイリオ" w:eastAsia="メイリオ" w:hAnsi="メイリオ" w:hint="eastAsia"/>
          <w:i w:val="0"/>
        </w:rPr>
        <w:t>設定とアクティブ化</w:t>
      </w:r>
    </w:p>
    <w:p w14:paraId="4F63C727" w14:textId="77777777" w:rsidR="00A132A1" w:rsidRPr="00530AD2" w:rsidRDefault="00A132A1" w:rsidP="00A132A1">
      <w:pPr>
        <w:pStyle w:val="ConcurMoreInfo"/>
        <w:rPr>
          <w:rFonts w:ascii="メイリオ" w:eastAsia="メイリオ" w:hAnsi="メイリオ"/>
        </w:rPr>
      </w:pPr>
      <w:r w:rsidRPr="00530AD2">
        <w:rPr>
          <w:rFonts w:ascii="メイリオ" w:eastAsia="メイリオ" w:hAnsi="メイリオ" w:hint="eastAsia"/>
        </w:rPr>
        <w:t>この変更は自動的に有効になります。設定やアクティブ化は必要ありません。</w:t>
      </w:r>
    </w:p>
    <w:p w14:paraId="0CDAE75E" w14:textId="6B1E262C" w:rsidR="001E4BED" w:rsidRPr="00530AD2" w:rsidRDefault="001E4BED" w:rsidP="001E4BED">
      <w:pPr>
        <w:pStyle w:val="21"/>
        <w:rPr>
          <w:rFonts w:ascii="メイリオ" w:eastAsia="メイリオ" w:hAnsi="メイリオ"/>
        </w:rPr>
      </w:pPr>
      <w:bookmarkStart w:id="16" w:name="_Toc70497444"/>
      <w:bookmarkStart w:id="17" w:name="_Toc77667839"/>
      <w:r w:rsidRPr="00530AD2">
        <w:rPr>
          <w:rFonts w:ascii="メイリオ" w:eastAsia="メイリオ" w:hAnsi="メイリオ" w:hint="eastAsia"/>
        </w:rPr>
        <w:lastRenderedPageBreak/>
        <w:t>セキュリティ</w:t>
      </w:r>
      <w:bookmarkEnd w:id="16"/>
      <w:bookmarkEnd w:id="17"/>
    </w:p>
    <w:p w14:paraId="4B356053" w14:textId="244F4220" w:rsidR="00A630D6" w:rsidRPr="00530AD2" w:rsidRDefault="00EA27F0" w:rsidP="00A630D6">
      <w:pPr>
        <w:pStyle w:val="30"/>
        <w:keepLines/>
        <w:rPr>
          <w:rFonts w:ascii="メイリオ" w:eastAsia="メイリオ" w:hAnsi="メイリオ"/>
        </w:rPr>
      </w:pPr>
      <w:bookmarkStart w:id="18" w:name="_Toc77667840"/>
      <w:r w:rsidRPr="00530AD2">
        <w:rPr>
          <w:rFonts w:ascii="メイリオ" w:eastAsia="メイリオ" w:hAnsi="メイリオ" w:hint="eastAsia"/>
        </w:rPr>
        <w:t>リリース: クッキーの明示的な同意とゼロ クッキー ロードをより広範囲の管轄区域に拡大（7 月 1 日）</w:t>
      </w:r>
      <w:bookmarkEnd w:id="18"/>
      <w:r w:rsidRPr="00530AD2">
        <w:rPr>
          <w:rFonts w:ascii="メイリオ" w:eastAsia="メイリオ" w:hAnsi="メイリオ" w:hint="eastAsia"/>
        </w:rPr>
        <w:t xml:space="preserve"> </w:t>
      </w:r>
    </w:p>
    <w:p w14:paraId="59BD3AC6" w14:textId="77777777" w:rsidR="00A630D6" w:rsidRPr="00530AD2" w:rsidRDefault="00A630D6" w:rsidP="00A630D6">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A630D6" w:rsidRPr="00530AD2" w14:paraId="71215004"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4B84A9FA" w14:textId="77777777" w:rsidR="00A630D6" w:rsidRPr="00530AD2" w:rsidRDefault="00A630D6" w:rsidP="00BC58DE">
            <w:pPr>
              <w:pStyle w:val="ConcurTableHeadCentered8pt"/>
              <w:rPr>
                <w:rFonts w:ascii="メイリオ" w:eastAsia="メイリオ" w:hAnsi="メイリオ"/>
              </w:rPr>
            </w:pPr>
            <w:r w:rsidRPr="00530AD2">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3B79B2D0" w14:textId="77777777" w:rsidR="00A630D6" w:rsidRPr="00530AD2" w:rsidRDefault="00A630D6" w:rsidP="00BC58DE">
            <w:pPr>
              <w:pStyle w:val="ConcurTableHeadCentered8pt"/>
              <w:rPr>
                <w:rFonts w:ascii="メイリオ" w:eastAsia="メイリオ" w:hAnsi="メイリオ"/>
              </w:rPr>
            </w:pPr>
            <w:r w:rsidRPr="00530AD2">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6CDAAFB" w14:textId="77777777" w:rsidR="00A630D6" w:rsidRPr="00530AD2" w:rsidRDefault="00A630D6" w:rsidP="00BC58DE">
            <w:pPr>
              <w:pStyle w:val="ConcurTableHeadCentered8pt"/>
              <w:rPr>
                <w:rFonts w:ascii="メイリオ" w:eastAsia="メイリオ" w:hAnsi="メイリオ"/>
              </w:rPr>
            </w:pPr>
            <w:r w:rsidRPr="00530AD2">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5B253BB8" w14:textId="77777777" w:rsidR="00A630D6" w:rsidRPr="00530AD2" w:rsidRDefault="00A630D6" w:rsidP="00BC58DE">
            <w:pPr>
              <w:pStyle w:val="ConcurTableHeadCentered8pt"/>
              <w:rPr>
                <w:rFonts w:ascii="メイリオ" w:eastAsia="メイリオ" w:hAnsi="メイリオ"/>
              </w:rPr>
            </w:pPr>
            <w:r w:rsidRPr="00530AD2">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E70E832" w14:textId="77777777" w:rsidR="00A630D6" w:rsidRPr="00530AD2" w:rsidRDefault="00A630D6" w:rsidP="00BC58DE">
            <w:pPr>
              <w:pStyle w:val="ConcurTableHeadCentered8pt"/>
              <w:rPr>
                <w:rFonts w:ascii="メイリオ" w:eastAsia="メイリオ" w:hAnsi="メイリオ"/>
              </w:rPr>
            </w:pPr>
            <w:r w:rsidRPr="00530AD2">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0C88A4A7" w14:textId="77777777" w:rsidR="00A630D6" w:rsidRPr="00530AD2" w:rsidRDefault="00A630D6" w:rsidP="00BC58DE">
            <w:pPr>
              <w:pStyle w:val="ConcurTableHeadCentered8pt"/>
              <w:rPr>
                <w:rFonts w:ascii="メイリオ" w:eastAsia="メイリオ" w:hAnsi="メイリオ"/>
              </w:rPr>
            </w:pPr>
            <w:r w:rsidRPr="00530AD2">
              <w:rPr>
                <w:rFonts w:ascii="メイリオ" w:eastAsia="メイリオ" w:hAnsi="メイリオ" w:hint="eastAsia"/>
              </w:rPr>
              <w:t>その他</w:t>
            </w:r>
          </w:p>
        </w:tc>
      </w:tr>
      <w:tr w:rsidR="00A630D6" w:rsidRPr="00530AD2" w14:paraId="2FF052CC"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26078FE2" w14:textId="77777777" w:rsidR="00A630D6" w:rsidRPr="00530AD2" w:rsidRDefault="00A630D6" w:rsidP="00BC58DE">
            <w:pPr>
              <w:pStyle w:val="ConcurTableText8pt"/>
              <w:keepNext/>
              <w:rPr>
                <w:rFonts w:ascii="メイリオ" w:eastAsia="メイリオ" w:hAnsi="メイリオ"/>
              </w:rPr>
            </w:pPr>
            <w:r w:rsidRPr="00530AD2">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0B279045" w14:textId="77777777" w:rsidR="00A630D6" w:rsidRPr="00530AD2" w:rsidRDefault="00A630D6" w:rsidP="00BC58DE">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p w14:paraId="07D65F44" w14:textId="77777777" w:rsidR="00A630D6" w:rsidRPr="00530AD2" w:rsidRDefault="00A630D6" w:rsidP="00BC58DE">
            <w:pPr>
              <w:pStyle w:val="ConcurTableText8ptCenter"/>
              <w:keepNext/>
              <w:rPr>
                <w:rFonts w:ascii="メイリオ" w:eastAsia="メイリオ" w:hAnsi="メイリオ"/>
              </w:rPr>
            </w:pPr>
            <w:r w:rsidRPr="00530AD2">
              <w:rPr>
                <w:rFonts w:ascii="メイリオ" w:eastAsia="メイリオ" w:hAnsi="メイリオ" w:hint="eastAsia"/>
              </w:rPr>
              <w:t>CSBE</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6117005" w14:textId="77777777" w:rsidR="00A630D6" w:rsidRPr="00530AD2" w:rsidRDefault="00A630D6" w:rsidP="00BC58DE">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26035220" w14:textId="77777777" w:rsidR="00A630D6" w:rsidRPr="00530AD2" w:rsidRDefault="00A630D6" w:rsidP="00BC58DE">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8725516" w14:textId="77777777" w:rsidR="00A630D6" w:rsidRPr="00530AD2" w:rsidRDefault="00A630D6" w:rsidP="00BC58DE">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0537276E" w14:textId="77777777" w:rsidR="00A630D6" w:rsidRPr="00530AD2" w:rsidRDefault="00A630D6" w:rsidP="00BC58DE">
            <w:pPr>
              <w:pStyle w:val="ConcurTableText8ptCenter"/>
              <w:keepNext/>
              <w:rPr>
                <w:rFonts w:ascii="メイリオ" w:eastAsia="メイリオ" w:hAnsi="メイリオ"/>
              </w:rPr>
            </w:pPr>
            <w:r w:rsidRPr="00530AD2">
              <w:rPr>
                <w:rFonts w:ascii="メイリオ" w:eastAsia="メイリオ" w:hAnsi="メイリオ" w:hint="eastAsia"/>
              </w:rPr>
              <w:t>--</w:t>
            </w:r>
          </w:p>
        </w:tc>
      </w:tr>
      <w:tr w:rsidR="00A630D6" w:rsidRPr="00530AD2" w14:paraId="59DB647F"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31A5198D" w14:textId="77777777" w:rsidR="00A630D6" w:rsidRPr="00530AD2" w:rsidRDefault="00A630D6" w:rsidP="00BC58DE">
            <w:pPr>
              <w:pStyle w:val="ConcurTableHeadCentered8pt"/>
              <w:rPr>
                <w:rFonts w:ascii="メイリオ" w:eastAsia="メイリオ" w:hAnsi="メイリオ"/>
              </w:rPr>
            </w:pPr>
            <w:r w:rsidRPr="00530AD2">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25D20DF7" w14:textId="77777777" w:rsidR="00A630D6" w:rsidRPr="00530AD2" w:rsidRDefault="00A630D6" w:rsidP="00BC58DE">
            <w:pPr>
              <w:pStyle w:val="ConcurTableHeadCentered8pt"/>
              <w:rPr>
                <w:rFonts w:ascii="メイリオ" w:eastAsia="メイリオ" w:hAnsi="メイリオ"/>
              </w:rPr>
            </w:pPr>
            <w:r w:rsidRPr="00530AD2">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066E8B1C" w14:textId="77777777" w:rsidR="00A630D6" w:rsidRPr="00530AD2" w:rsidRDefault="00A630D6" w:rsidP="00BC58DE">
            <w:pPr>
              <w:pStyle w:val="ConcurTableHeadCentered8pt"/>
              <w:rPr>
                <w:rFonts w:ascii="メイリオ" w:eastAsia="メイリオ" w:hAnsi="メイリオ"/>
              </w:rPr>
            </w:pPr>
            <w:r w:rsidRPr="00530AD2">
              <w:rPr>
                <w:rFonts w:ascii="メイリオ" w:eastAsia="メイリオ" w:hAnsi="メイリオ" w:hint="eastAsia"/>
              </w:rPr>
              <w:t>機能のリリース予定日</w:t>
            </w:r>
          </w:p>
        </w:tc>
      </w:tr>
      <w:tr w:rsidR="00A630D6" w:rsidRPr="00530AD2" w14:paraId="2C6E957C"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AB463C" w14:textId="77777777" w:rsidR="00A630D6" w:rsidRPr="00530AD2" w:rsidRDefault="00A630D6" w:rsidP="00BC58DE">
            <w:pPr>
              <w:pStyle w:val="ConcurTableText8ptCenter"/>
              <w:keepNext/>
              <w:rPr>
                <w:rFonts w:ascii="メイリオ" w:eastAsia="メイリオ" w:hAnsi="メイリオ"/>
              </w:rPr>
            </w:pPr>
            <w:r w:rsidRPr="00530AD2">
              <w:rPr>
                <w:rFonts w:ascii="メイリオ" w:eastAsia="メイリオ" w:hAnsi="メイリオ" w:hint="eastAsia"/>
              </w:rPr>
              <w:t>2021 年 5 月 14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24D6D" w14:textId="356CEE9A" w:rsidR="00A630D6" w:rsidRPr="00530AD2" w:rsidRDefault="00411529" w:rsidP="00BC58DE">
            <w:pPr>
              <w:pStyle w:val="ConcurTableText8ptCenter"/>
              <w:keepNext/>
              <w:rPr>
                <w:rFonts w:ascii="メイリオ" w:eastAsia="メイリオ" w:hAnsi="メイリオ"/>
              </w:rPr>
            </w:pPr>
            <w:r w:rsidRPr="00530AD2">
              <w:rPr>
                <w:rFonts w:ascii="メイリオ" w:eastAsia="メイリオ" w:hAnsi="メイリオ" w:hint="eastAsia"/>
                <w:highlight w:val="yellow"/>
              </w:rPr>
              <w:t>2021 年 7 月 9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514270" w14:textId="77777777" w:rsidR="00A630D6" w:rsidRPr="00530AD2" w:rsidRDefault="00A630D6" w:rsidP="00BC58DE">
            <w:pPr>
              <w:pStyle w:val="ConcurTableText8ptCenter"/>
              <w:keepNext/>
              <w:rPr>
                <w:rFonts w:ascii="メイリオ" w:eastAsia="メイリオ" w:hAnsi="メイリオ"/>
              </w:rPr>
            </w:pPr>
            <w:r w:rsidRPr="00530AD2">
              <w:rPr>
                <w:rFonts w:ascii="メイリオ" w:eastAsia="メイリオ" w:hAnsi="メイリオ" w:hint="eastAsia"/>
              </w:rPr>
              <w:t>2021 年 7 月 1 日</w:t>
            </w:r>
          </w:p>
        </w:tc>
      </w:tr>
      <w:tr w:rsidR="00A630D6" w:rsidRPr="00530AD2" w14:paraId="501B3C26" w14:textId="77777777" w:rsidTr="00BC58DE">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296984E0" w14:textId="77777777" w:rsidR="00A630D6" w:rsidRPr="00530AD2" w:rsidRDefault="00A630D6" w:rsidP="00BC58DE">
            <w:pPr>
              <w:pStyle w:val="ConcurTableText8ptCenter"/>
              <w:keepNext/>
              <w:rPr>
                <w:rFonts w:ascii="メイリオ" w:eastAsia="メイリオ" w:hAnsi="メイリオ"/>
              </w:rPr>
            </w:pPr>
            <w:r w:rsidRPr="00530AD2">
              <w:rPr>
                <w:rFonts w:ascii="メイリオ" w:eastAsia="メイリオ" w:hAnsi="メイリオ" w:hint="eastAsia"/>
              </w:rPr>
              <w:t>このリリース ノートでは、前回の月次リリース以降の変更を</w:t>
            </w:r>
            <w:r w:rsidRPr="00530AD2">
              <w:rPr>
                <w:rFonts w:ascii="メイリオ" w:eastAsia="メイリオ" w:hAnsi="メイリオ" w:hint="eastAsia"/>
                <w:highlight w:val="yellow"/>
              </w:rPr>
              <w:t>黄色</w:t>
            </w:r>
            <w:r w:rsidRPr="00530AD2">
              <w:rPr>
                <w:rFonts w:ascii="メイリオ" w:eastAsia="メイリオ" w:hAnsi="メイリオ" w:hint="eastAsia"/>
              </w:rPr>
              <w:t>で強調表示しています。</w:t>
            </w:r>
          </w:p>
        </w:tc>
      </w:tr>
    </w:tbl>
    <w:p w14:paraId="1217105E" w14:textId="77777777" w:rsidR="00747055" w:rsidRPr="00530AD2" w:rsidRDefault="00747055" w:rsidP="00747055">
      <w:pPr>
        <w:pStyle w:val="ConcurBodyText"/>
        <w:rPr>
          <w:rFonts w:ascii="メイリオ" w:eastAsia="メイリオ" w:hAnsi="メイリオ"/>
        </w:rPr>
      </w:pPr>
      <w:r w:rsidRPr="00530AD2">
        <w:rPr>
          <w:rFonts w:ascii="メイリオ" w:eastAsia="メイリオ" w:hAnsi="メイリオ" w:hint="eastAsia"/>
          <w:highlight w:val="yellow"/>
        </w:rPr>
        <w:t>この機能/変更はリリースを予定しています。この機能/変更の詳細については、上記の表にある該当製品のリリース ノートをご参照ください。</w:t>
      </w:r>
    </w:p>
    <w:p w14:paraId="3213771C" w14:textId="77777777" w:rsidR="000410E6" w:rsidRPr="00530AD2" w:rsidRDefault="000410E6" w:rsidP="000410E6">
      <w:pPr>
        <w:pStyle w:val="21"/>
        <w:rPr>
          <w:rFonts w:ascii="メイリオ" w:eastAsia="メイリオ" w:hAnsi="メイリオ"/>
        </w:rPr>
      </w:pPr>
      <w:bookmarkStart w:id="19" w:name="_Toc77667841"/>
      <w:r w:rsidRPr="00530AD2">
        <w:rPr>
          <w:rFonts w:ascii="メイリオ" w:eastAsia="メイリオ" w:hAnsi="メイリオ" w:hint="eastAsia"/>
        </w:rPr>
        <w:lastRenderedPageBreak/>
        <w:t>推奨環境</w:t>
      </w:r>
      <w:bookmarkEnd w:id="19"/>
    </w:p>
    <w:p w14:paraId="2FCD2E83" w14:textId="77777777" w:rsidR="000410E6" w:rsidRPr="00530AD2" w:rsidRDefault="000410E6" w:rsidP="000410E6">
      <w:pPr>
        <w:pStyle w:val="30"/>
        <w:rPr>
          <w:rFonts w:ascii="メイリオ" w:eastAsia="メイリオ" w:hAnsi="メイリオ"/>
        </w:rPr>
      </w:pPr>
      <w:bookmarkStart w:id="20" w:name="_Toc77667842"/>
      <w:r w:rsidRPr="00530AD2">
        <w:rPr>
          <w:rFonts w:ascii="メイリオ" w:eastAsia="メイリオ" w:hAnsi="メイリオ" w:hint="eastAsia"/>
        </w:rPr>
        <w:t>** 変更予定 ** Internet Explorer 11 のサポートの変更</w:t>
      </w:r>
      <w:bookmarkEnd w:id="20"/>
    </w:p>
    <w:p w14:paraId="6D7E1A0C" w14:textId="77777777" w:rsidR="000410E6" w:rsidRPr="00530AD2" w:rsidRDefault="000410E6" w:rsidP="000410E6">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0410E6" w:rsidRPr="00530AD2" w14:paraId="1F835D20"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19BA42FC" w14:textId="77777777" w:rsidR="000410E6" w:rsidRPr="00530AD2" w:rsidRDefault="000410E6" w:rsidP="00BC58DE">
            <w:pPr>
              <w:pStyle w:val="ConcurTableHeadCentered8pt"/>
              <w:rPr>
                <w:rFonts w:ascii="メイリオ" w:eastAsia="メイリオ" w:hAnsi="メイリオ"/>
              </w:rPr>
            </w:pPr>
            <w:r w:rsidRPr="00530AD2">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19A88482" w14:textId="77777777" w:rsidR="000410E6" w:rsidRPr="00530AD2" w:rsidRDefault="000410E6" w:rsidP="00BC58DE">
            <w:pPr>
              <w:pStyle w:val="ConcurTableHeadCentered8pt"/>
              <w:rPr>
                <w:rFonts w:ascii="メイリオ" w:eastAsia="メイリオ" w:hAnsi="メイリオ"/>
              </w:rPr>
            </w:pPr>
            <w:r w:rsidRPr="00530AD2">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0F02339" w14:textId="77777777" w:rsidR="000410E6" w:rsidRPr="00530AD2" w:rsidRDefault="000410E6" w:rsidP="00BC58DE">
            <w:pPr>
              <w:pStyle w:val="ConcurTableHeadCentered8pt"/>
              <w:rPr>
                <w:rFonts w:ascii="メイリオ" w:eastAsia="メイリオ" w:hAnsi="メイリオ"/>
              </w:rPr>
            </w:pPr>
            <w:r w:rsidRPr="00530AD2">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7844428" w14:textId="77777777" w:rsidR="000410E6" w:rsidRPr="00530AD2" w:rsidRDefault="000410E6" w:rsidP="00BC58DE">
            <w:pPr>
              <w:pStyle w:val="ConcurTableHeadCentered8pt"/>
              <w:rPr>
                <w:rFonts w:ascii="メイリオ" w:eastAsia="メイリオ" w:hAnsi="メイリオ"/>
              </w:rPr>
            </w:pPr>
            <w:r w:rsidRPr="00530AD2">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8379583" w14:textId="77777777" w:rsidR="000410E6" w:rsidRPr="00530AD2" w:rsidRDefault="000410E6" w:rsidP="00BC58DE">
            <w:pPr>
              <w:pStyle w:val="ConcurTableHeadCentered8pt"/>
              <w:rPr>
                <w:rFonts w:ascii="メイリオ" w:eastAsia="メイリオ" w:hAnsi="メイリオ"/>
              </w:rPr>
            </w:pPr>
            <w:r w:rsidRPr="00530AD2">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476F9A68" w14:textId="77777777" w:rsidR="000410E6" w:rsidRPr="00530AD2" w:rsidRDefault="000410E6" w:rsidP="00BC58DE">
            <w:pPr>
              <w:pStyle w:val="ConcurTableHeadCentered8pt"/>
              <w:rPr>
                <w:rFonts w:ascii="メイリオ" w:eastAsia="メイリオ" w:hAnsi="メイリオ"/>
              </w:rPr>
            </w:pPr>
            <w:r w:rsidRPr="00530AD2">
              <w:rPr>
                <w:rFonts w:ascii="メイリオ" w:eastAsia="メイリオ" w:hAnsi="メイリオ" w:hint="eastAsia"/>
              </w:rPr>
              <w:t>その他</w:t>
            </w:r>
          </w:p>
        </w:tc>
      </w:tr>
      <w:tr w:rsidR="000410E6" w:rsidRPr="00530AD2" w14:paraId="29AAB910"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0D986A32" w14:textId="77777777" w:rsidR="000410E6" w:rsidRPr="00530AD2" w:rsidRDefault="000410E6" w:rsidP="00BC58DE">
            <w:pPr>
              <w:pStyle w:val="ConcurTableText8pt"/>
              <w:keepNext/>
              <w:rPr>
                <w:rFonts w:ascii="メイリオ" w:eastAsia="メイリオ" w:hAnsi="メイリオ"/>
              </w:rPr>
            </w:pPr>
            <w:r w:rsidRPr="00530AD2">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2B2EC447" w14:textId="77777777" w:rsidR="000410E6" w:rsidRPr="00530AD2" w:rsidRDefault="000410E6" w:rsidP="00BC58DE">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3C2C8F8A" w14:textId="77777777" w:rsidR="000410E6" w:rsidRPr="00530AD2" w:rsidRDefault="000410E6" w:rsidP="00BC58DE">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48B805F" w14:textId="77777777" w:rsidR="000410E6" w:rsidRPr="00530AD2" w:rsidRDefault="000410E6" w:rsidP="00BC58DE">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6C86AD1" w14:textId="77777777" w:rsidR="000410E6" w:rsidRPr="00530AD2" w:rsidRDefault="000410E6" w:rsidP="00BC58DE">
            <w:pPr>
              <w:pStyle w:val="ConcurTableText8ptCenter"/>
              <w:keepNext/>
              <w:rPr>
                <w:rFonts w:ascii="メイリオ" w:eastAsia="メイリオ" w:hAnsi="メイリオ"/>
              </w:rPr>
            </w:pPr>
            <w:r w:rsidRPr="00530AD2">
              <w:rPr>
                <w:rFonts w:ascii="メイリオ" w:eastAsia="メイリオ" w:hAnsi="メイリオ" w:hint="eastAsia"/>
              </w:rPr>
              <w:t>Professional、</w:t>
            </w:r>
            <w:r w:rsidRPr="00530AD2">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11B6B782" w14:textId="77777777" w:rsidR="000410E6" w:rsidRPr="00530AD2" w:rsidRDefault="000410E6" w:rsidP="00BC58DE">
            <w:pPr>
              <w:pStyle w:val="ConcurTableText8ptCenter"/>
              <w:keepNext/>
              <w:rPr>
                <w:rFonts w:ascii="メイリオ" w:eastAsia="メイリオ" w:hAnsi="メイリオ"/>
              </w:rPr>
            </w:pPr>
            <w:r w:rsidRPr="00530AD2">
              <w:rPr>
                <w:rFonts w:ascii="メイリオ" w:eastAsia="メイリオ" w:hAnsi="メイリオ" w:hint="eastAsia"/>
              </w:rPr>
              <w:t>Intelligence</w:t>
            </w:r>
          </w:p>
        </w:tc>
      </w:tr>
      <w:tr w:rsidR="000410E6" w:rsidRPr="00530AD2" w14:paraId="0E3CBD60"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158A758E" w14:textId="77777777" w:rsidR="000410E6" w:rsidRPr="00530AD2" w:rsidRDefault="000410E6" w:rsidP="00BC58DE">
            <w:pPr>
              <w:pStyle w:val="ConcurTableHeadCentered8pt"/>
              <w:rPr>
                <w:rFonts w:ascii="メイリオ" w:eastAsia="メイリオ" w:hAnsi="メイリオ"/>
              </w:rPr>
            </w:pPr>
            <w:r w:rsidRPr="00530AD2">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7BCC7AC9" w14:textId="77777777" w:rsidR="000410E6" w:rsidRPr="00530AD2" w:rsidRDefault="000410E6" w:rsidP="00BC58DE">
            <w:pPr>
              <w:pStyle w:val="ConcurTableHeadCentered8pt"/>
              <w:rPr>
                <w:rFonts w:ascii="メイリオ" w:eastAsia="メイリオ" w:hAnsi="メイリオ"/>
              </w:rPr>
            </w:pPr>
            <w:r w:rsidRPr="00530AD2">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6E8F65AE" w14:textId="77777777" w:rsidR="000410E6" w:rsidRPr="00530AD2" w:rsidRDefault="000410E6" w:rsidP="00BC58DE">
            <w:pPr>
              <w:pStyle w:val="ConcurTableHeadCentered8pt"/>
              <w:rPr>
                <w:rFonts w:ascii="メイリオ" w:eastAsia="メイリオ" w:hAnsi="メイリオ"/>
              </w:rPr>
            </w:pPr>
            <w:r w:rsidRPr="00530AD2">
              <w:rPr>
                <w:rFonts w:ascii="メイリオ" w:eastAsia="メイリオ" w:hAnsi="メイリオ" w:hint="eastAsia"/>
              </w:rPr>
              <w:t>機能のリリース予定日</w:t>
            </w:r>
          </w:p>
        </w:tc>
      </w:tr>
      <w:tr w:rsidR="000410E6" w:rsidRPr="00530AD2" w14:paraId="79748AD3"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39B469" w14:textId="77777777" w:rsidR="000410E6" w:rsidRPr="00530AD2" w:rsidRDefault="000410E6" w:rsidP="00BC58DE">
            <w:pPr>
              <w:pStyle w:val="ConcurTableText8ptCenter"/>
              <w:keepNext/>
              <w:rPr>
                <w:rFonts w:ascii="メイリオ" w:eastAsia="メイリオ" w:hAnsi="メイリオ"/>
              </w:rPr>
            </w:pPr>
            <w:r w:rsidRPr="00530AD2">
              <w:rPr>
                <w:rFonts w:ascii="メイリオ" w:eastAsia="メイリオ" w:hAnsi="メイリオ" w:hint="eastAsia"/>
              </w:rPr>
              <w:t>2021 年 6 月 11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CB043F" w14:textId="77777777" w:rsidR="000410E6" w:rsidRPr="00530AD2" w:rsidRDefault="000410E6" w:rsidP="00BC58DE">
            <w:pPr>
              <w:pStyle w:val="ConcurTableText8ptCenter"/>
              <w:keepNext/>
              <w:rPr>
                <w:rFonts w:ascii="メイリオ" w:eastAsia="メイリオ" w:hAnsi="メイリオ"/>
              </w:rPr>
            </w:pPr>
            <w:r w:rsidRPr="00530AD2">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6ED881" w14:textId="77777777" w:rsidR="000410E6" w:rsidRPr="00530AD2" w:rsidRDefault="000410E6" w:rsidP="00BC58DE">
            <w:pPr>
              <w:pStyle w:val="ConcurTableText8ptCenter"/>
              <w:keepNext/>
              <w:rPr>
                <w:rFonts w:ascii="メイリオ" w:eastAsia="メイリオ" w:hAnsi="メイリオ"/>
              </w:rPr>
            </w:pPr>
            <w:r w:rsidRPr="00530AD2">
              <w:rPr>
                <w:rFonts w:ascii="メイリオ" w:eastAsia="メイリオ" w:hAnsi="メイリオ" w:hint="eastAsia"/>
              </w:rPr>
              <w:t>1 月 1 日2022</w:t>
            </w:r>
          </w:p>
        </w:tc>
      </w:tr>
      <w:tr w:rsidR="000410E6" w:rsidRPr="00530AD2" w14:paraId="77787506" w14:textId="77777777" w:rsidTr="00BC58DE">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06FEC92D" w14:textId="77777777" w:rsidR="000410E6" w:rsidRPr="00530AD2" w:rsidRDefault="000410E6" w:rsidP="00BC58DE">
            <w:pPr>
              <w:pStyle w:val="ConcurTableText8ptCenter"/>
              <w:keepNext/>
              <w:rPr>
                <w:rFonts w:ascii="メイリオ" w:eastAsia="メイリオ" w:hAnsi="メイリオ"/>
              </w:rPr>
            </w:pPr>
            <w:r w:rsidRPr="00530AD2">
              <w:rPr>
                <w:rFonts w:ascii="メイリオ" w:eastAsia="メイリオ" w:hAnsi="メイリオ" w:hint="eastAsia"/>
              </w:rPr>
              <w:t>このリリース ノートでは、前回の月次リリース以降の変更を</w:t>
            </w:r>
            <w:r w:rsidRPr="00530AD2">
              <w:rPr>
                <w:rFonts w:ascii="メイリオ" w:eastAsia="メイリオ" w:hAnsi="メイリオ" w:hint="eastAsia"/>
                <w:highlight w:val="yellow"/>
              </w:rPr>
              <w:t>黄色</w:t>
            </w:r>
            <w:r w:rsidRPr="00530AD2">
              <w:rPr>
                <w:rFonts w:ascii="メイリオ" w:eastAsia="メイリオ" w:hAnsi="メイリオ" w:hint="eastAsia"/>
              </w:rPr>
              <w:t>で強調表示しています。</w:t>
            </w:r>
          </w:p>
        </w:tc>
      </w:tr>
    </w:tbl>
    <w:p w14:paraId="632E516D" w14:textId="77777777" w:rsidR="000410E6" w:rsidRPr="00530AD2" w:rsidRDefault="000410E6" w:rsidP="000410E6">
      <w:pPr>
        <w:pStyle w:val="41"/>
        <w:rPr>
          <w:rFonts w:ascii="メイリオ" w:eastAsia="メイリオ" w:hAnsi="メイリオ"/>
          <w:i w:val="0"/>
        </w:rPr>
      </w:pPr>
      <w:r w:rsidRPr="00530AD2">
        <w:rPr>
          <w:rFonts w:ascii="メイリオ" w:eastAsia="メイリオ" w:hAnsi="メイリオ" w:hint="eastAsia"/>
          <w:i w:val="0"/>
        </w:rPr>
        <w:t>概要</w:t>
      </w:r>
    </w:p>
    <w:p w14:paraId="02F6B252" w14:textId="77777777" w:rsidR="000410E6" w:rsidRPr="00530AD2" w:rsidRDefault="000410E6" w:rsidP="000410E6">
      <w:pPr>
        <w:pStyle w:val="ConcurBodyText"/>
        <w:rPr>
          <w:rFonts w:ascii="メイリオ" w:eastAsia="メイリオ" w:hAnsi="メイリオ"/>
        </w:rPr>
      </w:pPr>
      <w:r w:rsidRPr="00530AD2">
        <w:rPr>
          <w:rFonts w:ascii="メイリオ" w:eastAsia="メイリオ" w:hAnsi="メイリオ" w:hint="eastAsia"/>
        </w:rPr>
        <w:t>2022 年 1 月 1 日、SAP Concur は、Internet Explorer 11（IE 11）のサポートからの移行を開始する予定です。この変更は、他の SAP ソリューション、業界のベスト プラクティス、および IE 11 に関する Microsoft のライフサイクル ポリシーに沿ったものです。</w:t>
      </w:r>
    </w:p>
    <w:p w14:paraId="4D23A099" w14:textId="77777777" w:rsidR="000410E6" w:rsidRPr="00530AD2" w:rsidRDefault="000410E6" w:rsidP="000410E6">
      <w:pPr>
        <w:pStyle w:val="ConcurBodyText"/>
        <w:rPr>
          <w:rStyle w:val="normaltextrun"/>
          <w:rFonts w:ascii="メイリオ" w:eastAsia="メイリオ" w:hAnsi="メイリオ"/>
        </w:rPr>
      </w:pPr>
      <w:r w:rsidRPr="00530AD2">
        <w:rPr>
          <w:rStyle w:val="normaltextrun"/>
          <w:rFonts w:ascii="メイリオ" w:eastAsia="メイリオ" w:hAnsi="メイリオ" w:hint="eastAsia"/>
        </w:rPr>
        <w:t>2022 年 1 月 1 日以降、SAP Concur 開発チームは、IE 11 を念頭に置いた、新機能、ユーザー インターフェースの機能強化、セキュリティまたはバグ修正を行いません。時間の経過により、新機能と既存の機能が IE 11 で正しく機能しなくなる可能性があります。</w:t>
      </w:r>
    </w:p>
    <w:p w14:paraId="6AD4D8E3" w14:textId="77777777" w:rsidR="000410E6" w:rsidRPr="00530AD2" w:rsidRDefault="000410E6" w:rsidP="000410E6">
      <w:pPr>
        <w:pStyle w:val="ConcurBodyText"/>
        <w:rPr>
          <w:rFonts w:ascii="メイリオ" w:eastAsia="メイリオ" w:hAnsi="メイリオ"/>
        </w:rPr>
      </w:pPr>
      <w:r w:rsidRPr="00530AD2">
        <w:rPr>
          <w:rStyle w:val="normaltextrun"/>
          <w:rFonts w:ascii="メイリオ" w:eastAsia="メイリオ" w:hAnsi="メイリオ" w:hint="eastAsia"/>
        </w:rPr>
        <w:t>IE 11 を使用している場合、SAP Concur ユーザーのアクセスがブロックされることはありません。引き続き SAP Concur ソリューションにサインインできます。ただし、ユーザーが SAP Concur ソリューションを引き続き正常かつ安全に使用できるようにするために、SAP は IE 11 での SAP Concur ソリューションの使用を許可せず、より最新のサポートされているブラウザーに移行することをお勧めします。 </w:t>
      </w:r>
    </w:p>
    <w:p w14:paraId="02915C01" w14:textId="77777777" w:rsidR="000410E6" w:rsidRPr="00530AD2" w:rsidRDefault="000410E6" w:rsidP="000410E6">
      <w:pPr>
        <w:pStyle w:val="50"/>
        <w:rPr>
          <w:rFonts w:ascii="メイリオ" w:eastAsia="メイリオ" w:hAnsi="メイリオ"/>
        </w:rPr>
      </w:pPr>
      <w:r w:rsidRPr="00530AD2">
        <w:rPr>
          <w:rFonts w:ascii="メイリオ" w:eastAsia="メイリオ" w:hAnsi="メイリオ" w:hint="eastAsia"/>
        </w:rPr>
        <w:t>業務目的とユーザーへの利点</w:t>
      </w:r>
    </w:p>
    <w:p w14:paraId="1D833642" w14:textId="77777777" w:rsidR="000410E6" w:rsidRPr="00530AD2" w:rsidRDefault="000410E6" w:rsidP="000410E6">
      <w:pPr>
        <w:pStyle w:val="ConcurBodyText"/>
        <w:rPr>
          <w:rFonts w:ascii="メイリオ" w:eastAsia="メイリオ" w:hAnsi="メイリオ"/>
        </w:rPr>
      </w:pPr>
      <w:r w:rsidRPr="00530AD2">
        <w:rPr>
          <w:rFonts w:ascii="メイリオ" w:eastAsia="メイリオ" w:hAnsi="メイリオ" w:hint="eastAsia"/>
        </w:rPr>
        <w:t xml:space="preserve">この変更により、SAP は最新のブラウザ イノベーションの採用を促進し、より強力なセキュリティ体制を提供できるようになります。    </w:t>
      </w:r>
    </w:p>
    <w:p w14:paraId="4DC535AE" w14:textId="77777777" w:rsidR="000410E6" w:rsidRPr="00530AD2" w:rsidRDefault="000410E6" w:rsidP="000410E6">
      <w:pPr>
        <w:pStyle w:val="41"/>
        <w:rPr>
          <w:rFonts w:ascii="メイリオ" w:eastAsia="メイリオ" w:hAnsi="メイリオ"/>
          <w:i w:val="0"/>
        </w:rPr>
      </w:pPr>
      <w:r w:rsidRPr="00530AD2">
        <w:rPr>
          <w:rFonts w:ascii="メイリオ" w:eastAsia="メイリオ" w:hAnsi="メイリオ" w:hint="eastAsia"/>
          <w:i w:val="0"/>
        </w:rPr>
        <w:lastRenderedPageBreak/>
        <w:t>設定とアクティブ化</w:t>
      </w:r>
    </w:p>
    <w:p w14:paraId="21A92B6E" w14:textId="77777777" w:rsidR="000410E6" w:rsidRPr="00530AD2" w:rsidRDefault="000410E6" w:rsidP="000410E6">
      <w:pPr>
        <w:pStyle w:val="ConcurBodyText"/>
        <w:rPr>
          <w:rFonts w:ascii="メイリオ" w:eastAsia="メイリオ" w:hAnsi="メイリオ"/>
        </w:rPr>
      </w:pPr>
      <w:r w:rsidRPr="00530AD2">
        <w:rPr>
          <w:rFonts w:ascii="メイリオ" w:eastAsia="メイリオ" w:hAnsi="メイリオ" w:hint="eastAsia"/>
        </w:rPr>
        <w:t>設定のステップはありません。この変更は自動的に行われます。</w:t>
      </w:r>
    </w:p>
    <w:p w14:paraId="71F3DEEB" w14:textId="01583A8E" w:rsidR="000410E6" w:rsidRPr="00530AD2" w:rsidRDefault="000410E6" w:rsidP="000410E6">
      <w:pPr>
        <w:pStyle w:val="ConcurMoreInfo"/>
        <w:rPr>
          <w:rFonts w:ascii="メイリオ" w:eastAsia="メイリオ" w:hAnsi="メイリオ"/>
        </w:rPr>
      </w:pPr>
      <w:r w:rsidRPr="00530AD2">
        <w:rPr>
          <w:rFonts w:ascii="メイリオ" w:eastAsia="メイリオ" w:hAnsi="メイリオ" w:hint="eastAsia"/>
        </w:rPr>
        <w:t>詳しくは、「</w:t>
      </w:r>
      <w:hyperlink r:id="rId24" w:history="1">
        <w:r w:rsidRPr="00530AD2">
          <w:rPr>
            <w:rStyle w:val="a6"/>
            <w:rFonts w:ascii="メイリオ" w:eastAsia="メイリオ" w:hAnsi="メイリオ" w:hint="eastAsia"/>
          </w:rPr>
          <w:t>Internet Explorer 11 Support Policy Change FAQ</w:t>
        </w:r>
      </w:hyperlink>
      <w:r w:rsidRPr="00530AD2">
        <w:rPr>
          <w:rFonts w:ascii="メイリオ" w:eastAsia="メイリオ" w:hAnsi="メイリオ" w:hint="eastAsia"/>
        </w:rPr>
        <w:t>」をご参照ください。</w:t>
      </w:r>
    </w:p>
    <w:p w14:paraId="59DCF82F" w14:textId="0C0581E8" w:rsidR="00913FA7" w:rsidRPr="00530AD2" w:rsidRDefault="00913FA7" w:rsidP="00913FA7">
      <w:pPr>
        <w:pStyle w:val="21"/>
        <w:rPr>
          <w:rFonts w:ascii="メイリオ" w:eastAsia="メイリオ" w:hAnsi="メイリオ"/>
        </w:rPr>
      </w:pPr>
      <w:bookmarkStart w:id="21" w:name="_Toc77667843"/>
      <w:r w:rsidRPr="00530AD2">
        <w:rPr>
          <w:rFonts w:ascii="メイリオ" w:eastAsia="メイリオ" w:hAnsi="メイリオ" w:hint="eastAsia"/>
        </w:rPr>
        <w:t>テスト エンティティ</w:t>
      </w:r>
      <w:bookmarkEnd w:id="21"/>
    </w:p>
    <w:p w14:paraId="0D2A1412" w14:textId="4E213320" w:rsidR="00913FA7" w:rsidRPr="00530AD2" w:rsidRDefault="00B72F66" w:rsidP="00913FA7">
      <w:pPr>
        <w:pStyle w:val="30"/>
        <w:rPr>
          <w:rFonts w:ascii="メイリオ" w:eastAsia="メイリオ" w:hAnsi="メイリオ"/>
        </w:rPr>
      </w:pPr>
      <w:bookmarkStart w:id="22" w:name="_Toc77667844"/>
      <w:r w:rsidRPr="00530AD2">
        <w:rPr>
          <w:rFonts w:ascii="メイリオ" w:eastAsia="メイリオ" w:hAnsi="メイリオ" w:hint="eastAsia"/>
        </w:rPr>
        <w:t>リリース: UI フレームの変更</w:t>
      </w:r>
      <w:bookmarkEnd w:id="22"/>
      <w:r w:rsidRPr="00530AD2">
        <w:rPr>
          <w:rFonts w:ascii="メイリオ" w:eastAsia="メイリオ" w:hAnsi="メイリオ" w:hint="eastAsia"/>
        </w:rPr>
        <w:t xml:space="preserve"> </w:t>
      </w:r>
    </w:p>
    <w:p w14:paraId="2250A6B8" w14:textId="77777777" w:rsidR="00913FA7" w:rsidRPr="00530AD2" w:rsidRDefault="00913FA7" w:rsidP="00913FA7">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913FA7" w:rsidRPr="00530AD2" w14:paraId="4E53A31E" w14:textId="77777777" w:rsidTr="0085323F">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0B18B2D2" w14:textId="77777777" w:rsidR="00913FA7" w:rsidRPr="00530AD2" w:rsidRDefault="00913FA7" w:rsidP="0085323F">
            <w:pPr>
              <w:pStyle w:val="ConcurTableHeadCentered8pt"/>
              <w:rPr>
                <w:rFonts w:ascii="メイリオ" w:eastAsia="メイリオ" w:hAnsi="メイリオ"/>
              </w:rPr>
            </w:pPr>
            <w:bookmarkStart w:id="23" w:name="_Hlk12554475"/>
            <w:r w:rsidRPr="00530AD2">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4D90CAD3" w14:textId="77777777" w:rsidR="00913FA7" w:rsidRPr="00530AD2" w:rsidRDefault="00913FA7" w:rsidP="0085323F">
            <w:pPr>
              <w:pStyle w:val="ConcurTableHeadCentered8pt"/>
              <w:rPr>
                <w:rFonts w:ascii="メイリオ" w:eastAsia="メイリオ" w:hAnsi="メイリオ"/>
              </w:rPr>
            </w:pPr>
            <w:r w:rsidRPr="00530AD2">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6C1E4C2" w14:textId="77777777" w:rsidR="00913FA7" w:rsidRPr="00530AD2" w:rsidRDefault="00913FA7" w:rsidP="0085323F">
            <w:pPr>
              <w:pStyle w:val="ConcurTableHeadCentered8pt"/>
              <w:rPr>
                <w:rFonts w:ascii="メイリオ" w:eastAsia="メイリオ" w:hAnsi="メイリオ"/>
              </w:rPr>
            </w:pPr>
            <w:r w:rsidRPr="00530AD2">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771B3BB" w14:textId="77777777" w:rsidR="00913FA7" w:rsidRPr="00530AD2" w:rsidRDefault="00913FA7" w:rsidP="0085323F">
            <w:pPr>
              <w:pStyle w:val="ConcurTableHeadCentered8pt"/>
              <w:rPr>
                <w:rFonts w:ascii="メイリオ" w:eastAsia="メイリオ" w:hAnsi="メイリオ"/>
              </w:rPr>
            </w:pPr>
            <w:r w:rsidRPr="00530AD2">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008CAD4" w14:textId="77777777" w:rsidR="00913FA7" w:rsidRPr="00530AD2" w:rsidRDefault="00913FA7" w:rsidP="0085323F">
            <w:pPr>
              <w:pStyle w:val="ConcurTableHeadCentered8pt"/>
              <w:rPr>
                <w:rFonts w:ascii="メイリオ" w:eastAsia="メイリオ" w:hAnsi="メイリオ"/>
              </w:rPr>
            </w:pPr>
            <w:r w:rsidRPr="00530AD2">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6C59DBD6" w14:textId="77777777" w:rsidR="00913FA7" w:rsidRPr="00530AD2" w:rsidRDefault="00913FA7" w:rsidP="0085323F">
            <w:pPr>
              <w:pStyle w:val="ConcurTableHeadCentered8pt"/>
              <w:rPr>
                <w:rFonts w:ascii="メイリオ" w:eastAsia="メイリオ" w:hAnsi="メイリオ"/>
              </w:rPr>
            </w:pPr>
            <w:r w:rsidRPr="00530AD2">
              <w:rPr>
                <w:rFonts w:ascii="メイリオ" w:eastAsia="メイリオ" w:hAnsi="メイリオ" w:hint="eastAsia"/>
              </w:rPr>
              <w:t>その他</w:t>
            </w:r>
          </w:p>
        </w:tc>
      </w:tr>
      <w:tr w:rsidR="00913FA7" w:rsidRPr="00530AD2" w14:paraId="5569712F" w14:textId="77777777" w:rsidTr="0085323F">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79A59F9E" w14:textId="77777777" w:rsidR="00913FA7" w:rsidRPr="00530AD2" w:rsidRDefault="00913FA7" w:rsidP="0085323F">
            <w:pPr>
              <w:pStyle w:val="ConcurTableText8pt"/>
              <w:keepNext/>
              <w:rPr>
                <w:rFonts w:ascii="メイリオ" w:eastAsia="メイリオ" w:hAnsi="メイリオ"/>
              </w:rPr>
            </w:pPr>
            <w:r w:rsidRPr="00530AD2">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61E97BEA" w14:textId="77777777" w:rsidR="00913FA7" w:rsidRPr="00530AD2" w:rsidRDefault="00913FA7" w:rsidP="0085323F">
            <w:pPr>
              <w:pStyle w:val="ConcurTableText8ptCenter"/>
              <w:keepNext/>
              <w:rPr>
                <w:rFonts w:ascii="メイリオ" w:eastAsia="メイリオ" w:hAnsi="メイリオ"/>
              </w:rPr>
            </w:pPr>
            <w:r w:rsidRPr="00530AD2">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5543A23D" w14:textId="77777777" w:rsidR="00913FA7" w:rsidRPr="00530AD2" w:rsidRDefault="00913FA7" w:rsidP="0085323F">
            <w:pPr>
              <w:pStyle w:val="ConcurTableText8ptCenter"/>
              <w:keepNext/>
              <w:rPr>
                <w:rFonts w:ascii="メイリオ" w:eastAsia="メイリオ" w:hAnsi="メイリオ"/>
              </w:rPr>
            </w:pPr>
            <w:r w:rsidRPr="00530AD2">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EB3DD06" w14:textId="77777777" w:rsidR="00913FA7" w:rsidRPr="00530AD2" w:rsidRDefault="00913FA7" w:rsidP="0085323F">
            <w:pPr>
              <w:pStyle w:val="ConcurTableText8ptCenter"/>
              <w:keepNext/>
              <w:rPr>
                <w:rFonts w:ascii="メイリオ" w:eastAsia="メイリオ" w:hAnsi="メイリオ"/>
              </w:rPr>
            </w:pPr>
            <w:r w:rsidRPr="00530AD2">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7532E101" w14:textId="77777777" w:rsidR="00913FA7" w:rsidRPr="00530AD2" w:rsidRDefault="00913FA7" w:rsidP="0085323F">
            <w:pPr>
              <w:pStyle w:val="ConcurTableText8ptCenter"/>
              <w:keepNext/>
              <w:rPr>
                <w:rFonts w:ascii="メイリオ" w:eastAsia="メイリオ" w:hAnsi="メイリオ"/>
              </w:rPr>
            </w:pPr>
            <w:r w:rsidRPr="00530AD2">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3BEEDB8D" w14:textId="77777777" w:rsidR="00913FA7" w:rsidRPr="00530AD2" w:rsidRDefault="00913FA7" w:rsidP="0085323F">
            <w:pPr>
              <w:pStyle w:val="ConcurTableText8ptCenter"/>
              <w:keepNext/>
              <w:rPr>
                <w:rFonts w:ascii="メイリオ" w:eastAsia="メイリオ" w:hAnsi="メイリオ"/>
              </w:rPr>
            </w:pPr>
            <w:r w:rsidRPr="00530AD2">
              <w:rPr>
                <w:rFonts w:ascii="メイリオ" w:eastAsia="メイリオ" w:hAnsi="メイリオ" w:hint="eastAsia"/>
              </w:rPr>
              <w:t xml:space="preserve">-- </w:t>
            </w:r>
          </w:p>
        </w:tc>
      </w:tr>
      <w:tr w:rsidR="00913FA7" w:rsidRPr="00530AD2" w14:paraId="03732742" w14:textId="77777777" w:rsidTr="0085323F">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4928046C" w14:textId="77777777" w:rsidR="00913FA7" w:rsidRPr="00530AD2" w:rsidRDefault="00913FA7" w:rsidP="0085323F">
            <w:pPr>
              <w:pStyle w:val="ConcurTableHeadCentered8pt"/>
              <w:rPr>
                <w:rFonts w:ascii="メイリオ" w:eastAsia="メイリオ" w:hAnsi="メイリオ"/>
              </w:rPr>
            </w:pPr>
            <w:r w:rsidRPr="00530AD2">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1F3E6FBD" w14:textId="77777777" w:rsidR="00913FA7" w:rsidRPr="00530AD2" w:rsidRDefault="00913FA7" w:rsidP="0085323F">
            <w:pPr>
              <w:pStyle w:val="ConcurTableHeadCentered8pt"/>
              <w:rPr>
                <w:rFonts w:ascii="メイリオ" w:eastAsia="メイリオ" w:hAnsi="メイリオ"/>
              </w:rPr>
            </w:pPr>
            <w:r w:rsidRPr="00530AD2">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39516A98" w14:textId="77777777" w:rsidR="00913FA7" w:rsidRPr="00530AD2" w:rsidRDefault="00913FA7" w:rsidP="0085323F">
            <w:pPr>
              <w:pStyle w:val="ConcurTableHeadCentered8pt"/>
              <w:rPr>
                <w:rFonts w:ascii="メイリオ" w:eastAsia="メイリオ" w:hAnsi="メイリオ"/>
              </w:rPr>
            </w:pPr>
            <w:r w:rsidRPr="00530AD2">
              <w:rPr>
                <w:rFonts w:ascii="メイリオ" w:eastAsia="メイリオ" w:hAnsi="メイリオ" w:hint="eastAsia"/>
              </w:rPr>
              <w:t>機能のリリース予定日</w:t>
            </w:r>
          </w:p>
        </w:tc>
      </w:tr>
      <w:tr w:rsidR="00913FA7" w:rsidRPr="00530AD2" w14:paraId="0900F37B" w14:textId="77777777" w:rsidTr="0085323F">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B5C0E0" w14:textId="77777777" w:rsidR="00913FA7" w:rsidRPr="00530AD2" w:rsidRDefault="00913FA7" w:rsidP="0085323F">
            <w:pPr>
              <w:pStyle w:val="ConcurTableText8ptCenter"/>
              <w:keepNext/>
              <w:rPr>
                <w:rFonts w:ascii="メイリオ" w:eastAsia="メイリオ" w:hAnsi="メイリオ"/>
              </w:rPr>
            </w:pPr>
            <w:r w:rsidRPr="00530AD2">
              <w:rPr>
                <w:rFonts w:ascii="メイリオ" w:eastAsia="メイリオ" w:hAnsi="メイリオ" w:hint="eastAsia"/>
              </w:rPr>
              <w:t>2021 年 6 月 11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B55088" w14:textId="4D0EEA3D" w:rsidR="00913FA7" w:rsidRPr="00530AD2" w:rsidRDefault="00B72F66" w:rsidP="0085323F">
            <w:pPr>
              <w:pStyle w:val="ConcurTableText8ptCenter"/>
              <w:keepNext/>
              <w:rPr>
                <w:rFonts w:ascii="メイリオ" w:eastAsia="メイリオ" w:hAnsi="メイリオ"/>
              </w:rPr>
            </w:pPr>
            <w:r w:rsidRPr="00530AD2">
              <w:rPr>
                <w:rFonts w:ascii="メイリオ" w:eastAsia="メイリオ" w:hAnsi="メイリオ" w:hint="eastAsia"/>
                <w:highlight w:val="yellow"/>
              </w:rPr>
              <w:t>2021 年 7 月 16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DF2E53" w14:textId="5A4DFFB9" w:rsidR="00913FA7" w:rsidRPr="00530AD2" w:rsidRDefault="00913FA7" w:rsidP="0085323F">
            <w:pPr>
              <w:pStyle w:val="ConcurTableText8ptCenter"/>
              <w:keepNext/>
              <w:rPr>
                <w:rFonts w:ascii="メイリオ" w:eastAsia="メイリオ" w:hAnsi="メイリオ"/>
              </w:rPr>
            </w:pPr>
            <w:r w:rsidRPr="00530AD2">
              <w:rPr>
                <w:rFonts w:ascii="メイリオ" w:eastAsia="メイリオ" w:hAnsi="メイリオ" w:hint="eastAsia"/>
                <w:highlight w:val="yellow"/>
              </w:rPr>
              <w:t>2021 年 7 月 17 日</w:t>
            </w:r>
          </w:p>
        </w:tc>
      </w:tr>
      <w:tr w:rsidR="00913FA7" w:rsidRPr="00530AD2" w14:paraId="292EFD91" w14:textId="77777777" w:rsidTr="0085323F">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04897A8C" w14:textId="77777777" w:rsidR="00913FA7" w:rsidRPr="00530AD2" w:rsidRDefault="00913FA7" w:rsidP="0085323F">
            <w:pPr>
              <w:pStyle w:val="ConcurTableText8ptCenter"/>
              <w:rPr>
                <w:rFonts w:ascii="メイリオ" w:eastAsia="メイリオ" w:hAnsi="メイリオ"/>
              </w:rPr>
            </w:pPr>
            <w:r w:rsidRPr="00530AD2">
              <w:rPr>
                <w:rFonts w:ascii="メイリオ" w:eastAsia="メイリオ" w:hAnsi="メイリオ" w:hint="eastAsia"/>
              </w:rPr>
              <w:t>このリリース ノートでは、前回の月次リリース以降の変更を</w:t>
            </w:r>
            <w:r w:rsidRPr="00530AD2">
              <w:rPr>
                <w:rFonts w:ascii="メイリオ" w:eastAsia="メイリオ" w:hAnsi="メイリオ" w:hint="eastAsia"/>
                <w:highlight w:val="yellow"/>
              </w:rPr>
              <w:t>黄色</w:t>
            </w:r>
            <w:r w:rsidRPr="00530AD2">
              <w:rPr>
                <w:rFonts w:ascii="メイリオ" w:eastAsia="メイリオ" w:hAnsi="メイリオ" w:hint="eastAsia"/>
              </w:rPr>
              <w:t>で強調表示しています。</w:t>
            </w:r>
          </w:p>
        </w:tc>
      </w:tr>
    </w:tbl>
    <w:bookmarkEnd w:id="23"/>
    <w:p w14:paraId="7A0C22D0" w14:textId="77777777" w:rsidR="00B72F66" w:rsidRPr="00530AD2" w:rsidRDefault="00B72F66" w:rsidP="00B72F66">
      <w:pPr>
        <w:pStyle w:val="ConcurBodyText"/>
        <w:rPr>
          <w:rFonts w:ascii="メイリオ" w:eastAsia="メイリオ" w:hAnsi="メイリオ"/>
        </w:rPr>
      </w:pPr>
      <w:r w:rsidRPr="00530AD2">
        <w:rPr>
          <w:rFonts w:ascii="メイリオ" w:eastAsia="メイリオ" w:hAnsi="メイリオ" w:hint="eastAsia"/>
          <w:highlight w:val="yellow"/>
        </w:rPr>
        <w:t>この機能/変更はリリースを予定しています。この機能/変更の詳細については、上記の表にある該当製品のリリース ノートをご参照ください。</w:t>
      </w:r>
    </w:p>
    <w:p w14:paraId="3FEC884B" w14:textId="77777777" w:rsidR="00A3672B" w:rsidRPr="00530AD2" w:rsidRDefault="00A3672B" w:rsidP="00A3672B">
      <w:pPr>
        <w:pStyle w:val="1"/>
        <w:rPr>
          <w:rFonts w:ascii="メイリオ" w:eastAsia="メイリオ" w:hAnsi="メイリオ"/>
        </w:rPr>
      </w:pPr>
      <w:bookmarkStart w:id="24" w:name="_Toc510082427"/>
      <w:bookmarkStart w:id="25" w:name="_Toc12880017"/>
      <w:bookmarkStart w:id="26" w:name="_Toc46229154"/>
      <w:bookmarkStart w:id="27" w:name="_Toc11147478"/>
      <w:bookmarkStart w:id="28" w:name="_Toc77667845"/>
      <w:bookmarkEnd w:id="4"/>
      <w:bookmarkEnd w:id="5"/>
      <w:r w:rsidRPr="00530AD2">
        <w:rPr>
          <w:rFonts w:ascii="メイリオ" w:eastAsia="メイリオ" w:hAnsi="メイリオ" w:hint="eastAsia"/>
        </w:rPr>
        <w:lastRenderedPageBreak/>
        <w:t>お客様へのお知らせ</w:t>
      </w:r>
      <w:bookmarkEnd w:id="24"/>
      <w:bookmarkEnd w:id="25"/>
      <w:bookmarkEnd w:id="26"/>
      <w:bookmarkEnd w:id="28"/>
    </w:p>
    <w:p w14:paraId="3F3DFA8C" w14:textId="77777777" w:rsidR="001163FB" w:rsidRPr="00530AD2" w:rsidRDefault="001163FB" w:rsidP="001163FB">
      <w:pPr>
        <w:pStyle w:val="21"/>
        <w:rPr>
          <w:rFonts w:ascii="メイリオ" w:eastAsia="メイリオ" w:hAnsi="メイリオ"/>
        </w:rPr>
      </w:pPr>
      <w:bookmarkStart w:id="29" w:name="_Toc69211924"/>
      <w:bookmarkStart w:id="30" w:name="_Toc480899347"/>
      <w:bookmarkStart w:id="31" w:name="_Toc483562026"/>
      <w:bookmarkStart w:id="32" w:name="_Toc484092107"/>
      <w:bookmarkStart w:id="33" w:name="_Toc480899345"/>
      <w:bookmarkStart w:id="34" w:name="_Toc483562024"/>
      <w:bookmarkStart w:id="35" w:name="_Toc484092109"/>
      <w:bookmarkStart w:id="36" w:name="_Toc510082430"/>
      <w:bookmarkStart w:id="37" w:name="_Toc514338227"/>
      <w:bookmarkStart w:id="38" w:name="_Toc12880020"/>
      <w:bookmarkStart w:id="39" w:name="_Toc46229157"/>
      <w:bookmarkStart w:id="40" w:name="_Toc77667846"/>
      <w:r w:rsidRPr="00530AD2">
        <w:rPr>
          <w:rFonts w:ascii="メイリオ" w:eastAsia="メイリオ" w:hAnsi="メイリオ" w:hint="eastAsia"/>
        </w:rPr>
        <w:t>アクセシビリティ</w:t>
      </w:r>
      <w:bookmarkEnd w:id="29"/>
      <w:bookmarkEnd w:id="40"/>
    </w:p>
    <w:p w14:paraId="47C19624" w14:textId="77777777" w:rsidR="001163FB" w:rsidRPr="00530AD2" w:rsidRDefault="001163FB" w:rsidP="001163FB">
      <w:pPr>
        <w:pStyle w:val="30"/>
        <w:rPr>
          <w:rFonts w:ascii="メイリオ" w:eastAsia="メイリオ" w:hAnsi="メイリオ"/>
        </w:rPr>
      </w:pPr>
      <w:bookmarkStart w:id="41" w:name="_Toc69211925"/>
      <w:bookmarkStart w:id="42" w:name="_Toc77667847"/>
      <w:r w:rsidRPr="00530AD2">
        <w:rPr>
          <w:rFonts w:ascii="メイリオ" w:eastAsia="メイリオ" w:hAnsi="メイリオ" w:hint="eastAsia"/>
        </w:rPr>
        <w:t>アクセシビリティの強化</w:t>
      </w:r>
      <w:bookmarkEnd w:id="41"/>
      <w:bookmarkEnd w:id="42"/>
    </w:p>
    <w:p w14:paraId="68A9AF47" w14:textId="30CB027F" w:rsidR="001163FB" w:rsidRPr="00530AD2" w:rsidRDefault="001163FB" w:rsidP="001163FB">
      <w:pPr>
        <w:pStyle w:val="ConcurBodyText"/>
        <w:rPr>
          <w:rFonts w:ascii="メイリオ" w:eastAsia="メイリオ" w:hAnsi="メイリオ"/>
        </w:rPr>
      </w:pPr>
      <w:r w:rsidRPr="00530AD2">
        <w:rPr>
          <w:rFonts w:ascii="メイリオ" w:eastAsia="メイリオ" w:hAnsi="メイリオ" w:hint="eastAsia"/>
        </w:rPr>
        <w:t>SAP は、現在の Web Content Accessibility Guidelines (WCAG) に合わせて変更を実装します。SAP Concur ソリューションに対するアクセシビリティ関連の変更については、四半期ごとに公開しています。四半期ごとの更新は、「</w:t>
      </w:r>
      <w:hyperlink r:id="rId25" w:history="1">
        <w:r w:rsidRPr="00530AD2">
          <w:rPr>
            <w:rStyle w:val="a6"/>
            <w:rFonts w:ascii="メイリオ" w:eastAsia="メイリオ" w:hAnsi="メイリオ" w:hint="eastAsia"/>
          </w:rPr>
          <w:t>アクセシビリティの更新</w:t>
        </w:r>
      </w:hyperlink>
      <w:r w:rsidRPr="00530AD2">
        <w:rPr>
          <w:rFonts w:ascii="メイリオ" w:eastAsia="メイリオ" w:hAnsi="メイリオ" w:hint="eastAsia"/>
        </w:rPr>
        <w:t>」（英語のみ）ページで確認できます。</w:t>
      </w:r>
    </w:p>
    <w:p w14:paraId="50B62C94" w14:textId="77777777" w:rsidR="001163FB" w:rsidRPr="00530AD2" w:rsidRDefault="001163FB" w:rsidP="001163FB">
      <w:pPr>
        <w:pStyle w:val="21"/>
        <w:rPr>
          <w:rFonts w:ascii="メイリオ" w:eastAsia="メイリオ" w:hAnsi="メイリオ"/>
        </w:rPr>
      </w:pPr>
      <w:bookmarkStart w:id="43" w:name="_Toc69211926"/>
      <w:bookmarkStart w:id="44" w:name="_Toc77667848"/>
      <w:r w:rsidRPr="00530AD2">
        <w:rPr>
          <w:rFonts w:ascii="メイリオ" w:eastAsia="メイリオ" w:hAnsi="メイリオ" w:hint="eastAsia"/>
        </w:rPr>
        <w:t>ブラウザの認証および推奨環境</w:t>
      </w:r>
      <w:bookmarkEnd w:id="30"/>
      <w:bookmarkEnd w:id="31"/>
      <w:bookmarkEnd w:id="32"/>
      <w:bookmarkEnd w:id="43"/>
      <w:bookmarkEnd w:id="44"/>
    </w:p>
    <w:p w14:paraId="73961766" w14:textId="77777777" w:rsidR="00455FEE" w:rsidRPr="00530AD2" w:rsidRDefault="00455FEE" w:rsidP="00455FEE">
      <w:pPr>
        <w:pStyle w:val="30"/>
        <w:rPr>
          <w:rFonts w:ascii="メイリオ" w:eastAsia="メイリオ" w:hAnsi="メイリオ"/>
        </w:rPr>
      </w:pPr>
      <w:bookmarkStart w:id="45" w:name="_Toc77667849"/>
      <w:r w:rsidRPr="00530AD2">
        <w:rPr>
          <w:rFonts w:ascii="メイリオ" w:eastAsia="メイリオ" w:hAnsi="メイリオ" w:hint="eastAsia"/>
        </w:rPr>
        <w:t>月次情報 - ブラウザの認証および推奨環境</w:t>
      </w:r>
      <w:bookmarkEnd w:id="45"/>
    </w:p>
    <w:p w14:paraId="600C8EAD" w14:textId="772BA2B8" w:rsidR="00455FEE" w:rsidRPr="00530AD2" w:rsidRDefault="00455FEE" w:rsidP="00455FEE">
      <w:pPr>
        <w:pStyle w:val="ConcurBodyText"/>
        <w:rPr>
          <w:rFonts w:ascii="メイリオ" w:eastAsia="メイリオ" w:hAnsi="メイリオ"/>
        </w:rPr>
      </w:pPr>
      <w:r w:rsidRPr="00530AD2">
        <w:rPr>
          <w:rFonts w:ascii="メイリオ" w:eastAsia="メイリオ" w:hAnsi="メイリオ" w:hint="eastAsia"/>
        </w:rPr>
        <w:t>「</w:t>
      </w:r>
      <w:hyperlink r:id="rId26" w:history="1">
        <w:r w:rsidRPr="00530AD2">
          <w:rPr>
            <w:rStyle w:val="a6"/>
            <w:rFonts w:ascii="メイリオ" w:eastAsia="メイリオ" w:hAnsi="メイリオ" w:hint="eastAsia"/>
          </w:rPr>
          <w:t>SAP Concur リリース ノート - 月次のブラウザ認証</w:t>
        </w:r>
      </w:hyperlink>
      <w:r w:rsidRPr="00530AD2">
        <w:rPr>
          <w:rFonts w:ascii="メイリオ" w:eastAsia="メイリオ" w:hAnsi="メイリオ" w:hint="eastAsia"/>
        </w:rPr>
        <w:t>」ドキュメントには現在のブラウザ認証と今後の予定がリストされています。ドキュメントはその他の月次リリース ノートとともに公開されます。</w:t>
      </w:r>
    </w:p>
    <w:p w14:paraId="5CCA6EF8" w14:textId="600E575A" w:rsidR="00455FEE" w:rsidRPr="00530AD2" w:rsidRDefault="00455FEE" w:rsidP="00455FEE">
      <w:pPr>
        <w:pStyle w:val="ConcurBodyText"/>
        <w:rPr>
          <w:rFonts w:ascii="メイリオ" w:eastAsia="メイリオ" w:hAnsi="メイリオ"/>
        </w:rPr>
      </w:pPr>
      <w:r w:rsidRPr="00530AD2">
        <w:rPr>
          <w:rFonts w:ascii="メイリオ" w:eastAsia="メイリオ" w:hAnsi="メイリオ" w:hint="eastAsia"/>
        </w:rPr>
        <w:t>「</w:t>
      </w:r>
      <w:hyperlink r:id="rId27" w:history="1">
        <w:r w:rsidRPr="00530AD2">
          <w:rPr>
            <w:rStyle w:val="a6"/>
            <w:rFonts w:ascii="メイリオ" w:eastAsia="メイリオ" w:hAnsi="メイリオ" w:hint="eastAsia"/>
          </w:rPr>
          <w:t>お客様へ - Concur Travel &amp; Expense 推奨環境</w:t>
        </w:r>
      </w:hyperlink>
      <w:r w:rsidRPr="00530AD2">
        <w:rPr>
          <w:rFonts w:ascii="メイリオ" w:eastAsia="メイリオ" w:hAnsi="メイリオ" w:hint="eastAsia"/>
        </w:rPr>
        <w:t>」ガイドは設定ガイドやユーザー ガイド、その他の技術文書とともに公開されています。</w:t>
      </w:r>
    </w:p>
    <w:p w14:paraId="03489D56" w14:textId="48685218" w:rsidR="001163FB" w:rsidRPr="00530AD2" w:rsidRDefault="00455FEE" w:rsidP="00455FEE">
      <w:pPr>
        <w:pStyle w:val="ConcurMoreInfo"/>
        <w:numPr>
          <w:ilvl w:val="0"/>
          <w:numId w:val="47"/>
        </w:numPr>
        <w:snapToGrid w:val="0"/>
        <w:ind w:left="720"/>
        <w:rPr>
          <w:rFonts w:ascii="メイリオ" w:eastAsia="メイリオ" w:hAnsi="メイリオ"/>
        </w:rPr>
      </w:pPr>
      <w:r w:rsidRPr="00530AD2">
        <w:rPr>
          <w:rFonts w:ascii="メイリオ" w:eastAsia="メイリオ" w:hAnsi="メイリオ" w:hint="eastAsia"/>
        </w:rPr>
        <w:t>すべてのリリース ノート、ブラウザ認証、設定ガイド、ユーザー ガイド、その他の技術文書、および推奨環境については、後述の「リリース ノートおよびその他の技術文書」をお読みください。</w:t>
      </w:r>
    </w:p>
    <w:bookmarkEnd w:id="33"/>
    <w:bookmarkEnd w:id="34"/>
    <w:bookmarkEnd w:id="35"/>
    <w:bookmarkEnd w:id="36"/>
    <w:bookmarkEnd w:id="37"/>
    <w:bookmarkEnd w:id="38"/>
    <w:bookmarkEnd w:id="39"/>
    <w:p w14:paraId="238982E4" w14:textId="747ED792" w:rsidR="00A3672B" w:rsidRPr="00530AD2" w:rsidRDefault="00A3672B" w:rsidP="00A3672B">
      <w:pPr>
        <w:rPr>
          <w:rFonts w:ascii="メイリオ" w:eastAsia="メイリオ" w:hAnsi="メイリオ"/>
        </w:rPr>
      </w:pPr>
      <w:r w:rsidRPr="00530AD2">
        <w:rPr>
          <w:rFonts w:ascii="メイリオ" w:eastAsia="メイリオ" w:hAnsi="メイリオ" w:hint="eastAsia"/>
        </w:rPr>
        <w:t xml:space="preserve"> </w:t>
      </w:r>
      <w:bookmarkEnd w:id="27"/>
    </w:p>
    <w:sectPr w:rsidR="00A3672B" w:rsidRPr="00530AD2" w:rsidSect="00F504B8">
      <w:headerReference w:type="even" r:id="rId28"/>
      <w:headerReference w:type="default" r:id="rId29"/>
      <w:footerReference w:type="default" r:id="rId30"/>
      <w:headerReference w:type="first" r:id="rId31"/>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B0F62" w14:textId="77777777" w:rsidR="00321F77" w:rsidRDefault="00321F77">
      <w:r>
        <w:separator/>
      </w:r>
    </w:p>
  </w:endnote>
  <w:endnote w:type="continuationSeparator" w:id="0">
    <w:p w14:paraId="1CFCC929" w14:textId="77777777" w:rsidR="00321F77" w:rsidRDefault="00321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modern"/>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メイリオ">
    <w:panose1 w:val="020B0604030504040204"/>
    <w:charset w:val="80"/>
    <w:family w:val="modern"/>
    <w:pitch w:val="variable"/>
    <w:sig w:usb0="E00002FF" w:usb1="6AC7FFFF"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0BDD" w14:textId="77777777" w:rsidR="005F684C" w:rsidRDefault="005F684C">
    <w:pPr>
      <w:pStyle w:val="af9"/>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A91C" w14:textId="5F172C4F" w:rsidR="005F684C" w:rsidRPr="00530AD2" w:rsidRDefault="005F684C" w:rsidP="006F2F8B">
    <w:pPr>
      <w:pStyle w:val="af9"/>
      <w:tabs>
        <w:tab w:val="clear" w:pos="4050"/>
        <w:tab w:val="center" w:pos="3870"/>
      </w:tabs>
      <w:rPr>
        <w:rFonts w:ascii="メイリオ" w:eastAsia="メイリオ" w:hAnsi="メイリオ"/>
      </w:rPr>
    </w:pPr>
    <w:r w:rsidRPr="00530AD2">
      <w:rPr>
        <w:rFonts w:ascii="メイリオ" w:eastAsia="メイリオ" w:hAnsi="メイリオ" w:hint="eastAsia"/>
      </w:rPr>
      <w:fldChar w:fldCharType="begin"/>
    </w:r>
    <w:r w:rsidRPr="00530AD2">
      <w:rPr>
        <w:rFonts w:ascii="メイリオ" w:eastAsia="メイリオ" w:hAnsi="メイリオ" w:hint="eastAsia"/>
      </w:rPr>
      <w:instrText xml:space="preserve"> STYLEREF  Head_RN  \* MERGEFORMAT </w:instrText>
    </w:r>
    <w:r w:rsidRPr="00530AD2">
      <w:rPr>
        <w:rFonts w:ascii="メイリオ" w:eastAsia="メイリオ" w:hAnsi="メイリオ" w:hint="eastAsia"/>
      </w:rPr>
      <w:fldChar w:fldCharType="separate"/>
    </w:r>
    <w:r w:rsidR="00A735C1">
      <w:rPr>
        <w:rFonts w:ascii="メイリオ" w:eastAsia="メイリオ" w:hAnsi="メイリオ"/>
        <w:noProof/>
      </w:rPr>
      <w:t>SAP Concur リリース ノート</w:t>
    </w:r>
    <w:r w:rsidRPr="00530AD2">
      <w:rPr>
        <w:rFonts w:ascii="メイリオ" w:eastAsia="メイリオ" w:hAnsi="メイリオ" w:hint="eastAsia"/>
      </w:rPr>
      <w:fldChar w:fldCharType="end"/>
    </w:r>
    <w:r w:rsidRPr="00530AD2">
      <w:rPr>
        <w:rFonts w:ascii="メイリオ" w:eastAsia="メイリオ" w:hAnsi="メイリオ" w:hint="eastAsia"/>
      </w:rPr>
      <w:tab/>
    </w:r>
    <w:r w:rsidRPr="00530AD2">
      <w:rPr>
        <w:rFonts w:ascii="メイリオ" w:eastAsia="メイリオ" w:hAnsi="メイリオ" w:hint="eastAsia"/>
      </w:rPr>
      <w:t xml:space="preserve">ページ </w:t>
    </w:r>
    <w:r w:rsidRPr="00530AD2">
      <w:rPr>
        <w:rFonts w:ascii="メイリオ" w:eastAsia="メイリオ" w:hAnsi="メイリオ"/>
      </w:rPr>
      <w:fldChar w:fldCharType="begin"/>
    </w:r>
    <w:r w:rsidRPr="00530AD2">
      <w:rPr>
        <w:rFonts w:ascii="メイリオ" w:eastAsia="メイリオ" w:hAnsi="メイリオ"/>
      </w:rPr>
      <w:instrText xml:space="preserve"> PAGE </w:instrText>
    </w:r>
    <w:r w:rsidRPr="00530AD2">
      <w:rPr>
        <w:rFonts w:ascii="メイリオ" w:eastAsia="メイリオ" w:hAnsi="メイリオ"/>
      </w:rPr>
      <w:fldChar w:fldCharType="separate"/>
    </w:r>
    <w:r w:rsidRPr="00530AD2">
      <w:rPr>
        <w:rFonts w:ascii="メイリオ" w:eastAsia="メイリオ" w:hAnsi="メイリオ" w:hint="eastAsia"/>
      </w:rPr>
      <w:t>3</w:t>
    </w:r>
    <w:r w:rsidRPr="00530AD2">
      <w:rPr>
        <w:rFonts w:ascii="メイリオ" w:eastAsia="メイリオ" w:hAnsi="メイリオ"/>
      </w:rPr>
      <w:fldChar w:fldCharType="end"/>
    </w:r>
    <w:r w:rsidRPr="00530AD2">
      <w:rPr>
        <w:rFonts w:ascii="メイリオ" w:eastAsia="メイリオ" w:hAnsi="メイリオ" w:hint="eastAsia"/>
      </w:rPr>
      <w:tab/>
    </w:r>
    <w:r w:rsidRPr="00530AD2">
      <w:rPr>
        <w:rFonts w:ascii="メイリオ" w:eastAsia="メイリオ" w:hAnsi="メイリオ" w:hint="eastAsia"/>
      </w:rPr>
      <w:fldChar w:fldCharType="begin"/>
    </w:r>
    <w:r w:rsidRPr="00530AD2">
      <w:rPr>
        <w:rFonts w:ascii="メイリオ" w:eastAsia="メイリオ" w:hAnsi="メイリオ" w:hint="eastAsia"/>
      </w:rPr>
      <w:instrText xml:space="preserve"> STYLEREF  Head_Product  \* MERGEFORMAT </w:instrText>
    </w:r>
    <w:r w:rsidRPr="00530AD2">
      <w:rPr>
        <w:rFonts w:ascii="メイリオ" w:eastAsia="メイリオ" w:hAnsi="メイリオ" w:hint="eastAsia"/>
      </w:rPr>
      <w:fldChar w:fldCharType="separate"/>
    </w:r>
    <w:r w:rsidR="00A735C1">
      <w:rPr>
        <w:rFonts w:ascii="メイリオ" w:eastAsia="メイリオ" w:hAnsi="メイリオ" w:hint="eastAsia"/>
        <w:noProof/>
      </w:rPr>
      <w:t>製品共通の今後の変更予定</w:t>
    </w:r>
    <w:r w:rsidRPr="00530AD2">
      <w:rPr>
        <w:rFonts w:ascii="メイリオ" w:eastAsia="メイリオ" w:hAnsi="メイリオ" w:hint="eastAsia"/>
      </w:rPr>
      <w:fldChar w:fldCharType="end"/>
    </w:r>
  </w:p>
  <w:p w14:paraId="55F66F36" w14:textId="114CBD94" w:rsidR="005F684C" w:rsidRPr="00530AD2" w:rsidRDefault="005F684C" w:rsidP="00CB15EC">
    <w:pPr>
      <w:pStyle w:val="af9"/>
      <w:rPr>
        <w:rFonts w:ascii="メイリオ" w:eastAsia="メイリオ" w:hAnsi="メイリオ"/>
      </w:rPr>
    </w:pPr>
    <w:r w:rsidRPr="00530AD2">
      <w:rPr>
        <w:rFonts w:ascii="メイリオ" w:eastAsia="メイリオ" w:hAnsi="メイリオ" w:hint="eastAsia"/>
      </w:rPr>
      <w:fldChar w:fldCharType="begin"/>
    </w:r>
    <w:r w:rsidRPr="00530AD2">
      <w:rPr>
        <w:rFonts w:ascii="メイリオ" w:eastAsia="メイリオ" w:hAnsi="メイリオ" w:hint="eastAsia"/>
      </w:rPr>
      <w:instrText xml:space="preserve"> STYLEREF  Head_Date1  \* MERGEFORMAT </w:instrText>
    </w:r>
    <w:r w:rsidRPr="00530AD2">
      <w:rPr>
        <w:rFonts w:ascii="メイリオ" w:eastAsia="メイリオ" w:hAnsi="メイリオ" w:hint="eastAsia"/>
      </w:rPr>
      <w:fldChar w:fldCharType="separate"/>
    </w:r>
    <w:r w:rsidR="00A735C1">
      <w:rPr>
        <w:rFonts w:ascii="メイリオ" w:eastAsia="メイリオ" w:hAnsi="メイリオ" w:hint="eastAsia"/>
        <w:noProof/>
      </w:rPr>
      <w:t>リリース日</w:t>
    </w:r>
    <w:r w:rsidR="00A735C1">
      <w:rPr>
        <w:rFonts w:ascii="メイリオ" w:eastAsia="メイリオ" w:hAnsi="メイリオ"/>
        <w:noProof/>
      </w:rPr>
      <w:t>: 2021 年 7 月 17 日</w:t>
    </w:r>
    <w:r w:rsidRPr="00530AD2">
      <w:rPr>
        <w:rFonts w:ascii="メイリオ" w:eastAsia="メイリオ" w:hAnsi="メイリオ" w:hint="eastAsia"/>
      </w:rPr>
      <w:fldChar w:fldCharType="end"/>
    </w:r>
    <w:r w:rsidRPr="00530AD2">
      <w:rPr>
        <w:rFonts w:ascii="メイリオ" w:eastAsia="メイリオ" w:hAnsi="メイリオ" w:hint="eastAsia"/>
      </w:rPr>
      <w:tab/>
    </w:r>
    <w:r w:rsidRPr="00530AD2">
      <w:rPr>
        <w:rFonts w:ascii="メイリオ" w:eastAsia="メイリオ" w:hAnsi="メイリオ" w:hint="eastAsia"/>
      </w:rPr>
      <w:tab/>
    </w:r>
    <w:r w:rsidRPr="00530AD2">
      <w:rPr>
        <w:rFonts w:ascii="メイリオ" w:eastAsia="メイリオ" w:hAnsi="メイリオ" w:hint="eastAsia"/>
      </w:rPr>
      <w:fldChar w:fldCharType="begin"/>
    </w:r>
    <w:r w:rsidRPr="00530AD2">
      <w:rPr>
        <w:rFonts w:ascii="メイリオ" w:eastAsia="メイリオ" w:hAnsi="メイリオ" w:hint="eastAsia"/>
      </w:rPr>
      <w:instrText xml:space="preserve"> STYLEREF  Head_Audience  \* MERGEFORMAT </w:instrText>
    </w:r>
    <w:r w:rsidRPr="00530AD2">
      <w:rPr>
        <w:rFonts w:ascii="メイリオ" w:eastAsia="メイリオ" w:hAnsi="メイリオ" w:hint="eastAsia"/>
      </w:rPr>
      <w:fldChar w:fldCharType="separate"/>
    </w:r>
    <w:r w:rsidR="00A735C1">
      <w:rPr>
        <w:rFonts w:ascii="メイリオ" w:eastAsia="メイリオ" w:hAnsi="メイリオ"/>
        <w:noProof/>
      </w:rPr>
      <w:t>SAP Concur をお使いのお客様 最終版</w:t>
    </w:r>
    <w:r w:rsidRPr="00530AD2">
      <w:rPr>
        <w:rFonts w:ascii="メイリオ" w:eastAsia="メイリオ" w:hAnsi="メイリオ" w:hint="eastAsia"/>
      </w:rPr>
      <w:fldChar w:fldCharType="end"/>
    </w:r>
  </w:p>
  <w:p w14:paraId="6A1554DD" w14:textId="7981F843" w:rsidR="005F684C" w:rsidRPr="00530AD2" w:rsidRDefault="005F684C" w:rsidP="00CB15EC">
    <w:pPr>
      <w:pStyle w:val="af9"/>
      <w:rPr>
        <w:rStyle w:val="FooterSmallChar"/>
        <w:rFonts w:ascii="メイリオ" w:eastAsia="メイリオ" w:hAnsi="メイリオ"/>
        <w:sz w:val="18"/>
      </w:rPr>
    </w:pPr>
    <w:r w:rsidRPr="00530AD2">
      <w:rPr>
        <w:rFonts w:ascii="メイリオ" w:eastAsia="メイリオ" w:hAnsi="メイリオ" w:hint="eastAsia"/>
      </w:rPr>
      <w:fldChar w:fldCharType="begin"/>
    </w:r>
    <w:r w:rsidRPr="00530AD2">
      <w:rPr>
        <w:rFonts w:ascii="メイリオ" w:eastAsia="メイリオ" w:hAnsi="メイリオ" w:hint="eastAsia"/>
      </w:rPr>
      <w:instrText xml:space="preserve"> STYLEREF  Head_Date2  \* MERGEFORMAT </w:instrText>
    </w:r>
    <w:r w:rsidRPr="00530AD2">
      <w:rPr>
        <w:rFonts w:ascii="メイリオ" w:eastAsia="メイリオ" w:hAnsi="メイリオ" w:hint="eastAsia"/>
      </w:rPr>
      <w:fldChar w:fldCharType="separate"/>
    </w:r>
    <w:r w:rsidR="00A735C1">
      <w:rPr>
        <w:rFonts w:ascii="メイリオ" w:eastAsia="メイリオ" w:hAnsi="メイリオ" w:hint="eastAsia"/>
        <w:noProof/>
      </w:rPr>
      <w:t>英語版の投稿</w:t>
    </w:r>
    <w:r w:rsidR="00A735C1">
      <w:rPr>
        <w:rFonts w:ascii="メイリオ" w:eastAsia="メイリオ" w:hAnsi="メイリオ"/>
        <w:noProof/>
      </w:rPr>
      <w:t xml:space="preserve">: </w:t>
    </w:r>
    <w:r w:rsidR="00A735C1">
      <w:rPr>
        <w:rFonts w:ascii="メイリオ" w:eastAsia="メイリオ" w:hAnsi="メイリオ"/>
        <w:noProof/>
      </w:rPr>
      <w:br/>
      <w:t>7 月 16 日金曜日 10:00 AM 太平洋時間</w:t>
    </w:r>
    <w:r w:rsidRPr="00530AD2">
      <w:rPr>
        <w:rFonts w:ascii="メイリオ" w:eastAsia="メイリオ" w:hAnsi="メイリオ"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307" w14:textId="77777777" w:rsidR="005F684C" w:rsidRDefault="005F684C">
    <w:pPr>
      <w:pStyle w:val="af9"/>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22B" w14:textId="38D236B2" w:rsidR="005F684C" w:rsidRPr="00530AD2" w:rsidRDefault="005F684C" w:rsidP="00F504B8">
    <w:pPr>
      <w:pStyle w:val="af9"/>
      <w:tabs>
        <w:tab w:val="clear" w:pos="4050"/>
        <w:tab w:val="center" w:pos="3780"/>
      </w:tabs>
      <w:rPr>
        <w:rFonts w:ascii="メイリオ" w:eastAsia="メイリオ" w:hAnsi="メイリオ"/>
      </w:rPr>
    </w:pPr>
    <w:r w:rsidRPr="00530AD2">
      <w:rPr>
        <w:rFonts w:ascii="メイリオ" w:eastAsia="メイリオ" w:hAnsi="メイリオ" w:hint="eastAsia"/>
      </w:rPr>
      <w:fldChar w:fldCharType="begin"/>
    </w:r>
    <w:r w:rsidRPr="00530AD2">
      <w:rPr>
        <w:rFonts w:ascii="メイリオ" w:eastAsia="メイリオ" w:hAnsi="メイリオ" w:hint="eastAsia"/>
      </w:rPr>
      <w:instrText xml:space="preserve"> STYLEREF  Head_RN  \* MERGEFORMAT </w:instrText>
    </w:r>
    <w:r w:rsidRPr="00530AD2">
      <w:rPr>
        <w:rFonts w:ascii="メイリオ" w:eastAsia="メイリオ" w:hAnsi="メイリオ" w:hint="eastAsia"/>
      </w:rPr>
      <w:fldChar w:fldCharType="separate"/>
    </w:r>
    <w:r w:rsidR="00A735C1">
      <w:rPr>
        <w:rFonts w:ascii="メイリオ" w:eastAsia="メイリオ" w:hAnsi="メイリオ"/>
        <w:noProof/>
      </w:rPr>
      <w:t>SAP Concur リリース ノート</w:t>
    </w:r>
    <w:r w:rsidRPr="00530AD2">
      <w:rPr>
        <w:rFonts w:ascii="メイリオ" w:eastAsia="メイリオ" w:hAnsi="メイリオ" w:hint="eastAsia"/>
      </w:rPr>
      <w:fldChar w:fldCharType="end"/>
    </w:r>
    <w:r w:rsidRPr="00530AD2">
      <w:rPr>
        <w:rFonts w:ascii="メイリオ" w:eastAsia="メイリオ" w:hAnsi="メイリオ" w:hint="eastAsia"/>
      </w:rPr>
      <w:tab/>
    </w:r>
    <w:r w:rsidRPr="00530AD2">
      <w:rPr>
        <w:rFonts w:ascii="メイリオ" w:eastAsia="メイリオ" w:hAnsi="メイリオ" w:hint="eastAsia"/>
      </w:rPr>
      <w:t xml:space="preserve">ページ </w:t>
    </w:r>
    <w:r w:rsidRPr="00530AD2">
      <w:rPr>
        <w:rFonts w:ascii="メイリオ" w:eastAsia="メイリオ" w:hAnsi="メイリオ"/>
      </w:rPr>
      <w:fldChar w:fldCharType="begin"/>
    </w:r>
    <w:r w:rsidRPr="00530AD2">
      <w:rPr>
        <w:rFonts w:ascii="メイリオ" w:eastAsia="メイリオ" w:hAnsi="メイリオ"/>
      </w:rPr>
      <w:instrText xml:space="preserve"> PAGE </w:instrText>
    </w:r>
    <w:r w:rsidRPr="00530AD2">
      <w:rPr>
        <w:rFonts w:ascii="メイリオ" w:eastAsia="メイリオ" w:hAnsi="メイリオ"/>
      </w:rPr>
      <w:fldChar w:fldCharType="separate"/>
    </w:r>
    <w:r w:rsidRPr="00530AD2">
      <w:rPr>
        <w:rFonts w:ascii="メイリオ" w:eastAsia="メイリオ" w:hAnsi="メイリオ" w:hint="eastAsia"/>
      </w:rPr>
      <w:t>4</w:t>
    </w:r>
    <w:r w:rsidRPr="00530AD2">
      <w:rPr>
        <w:rFonts w:ascii="メイリオ" w:eastAsia="メイリオ" w:hAnsi="メイリオ"/>
      </w:rPr>
      <w:fldChar w:fldCharType="end"/>
    </w:r>
    <w:r w:rsidRPr="00530AD2">
      <w:rPr>
        <w:rFonts w:ascii="メイリオ" w:eastAsia="メイリオ" w:hAnsi="メイリオ" w:hint="eastAsia"/>
      </w:rPr>
      <w:tab/>
    </w:r>
    <w:r w:rsidRPr="00530AD2">
      <w:rPr>
        <w:rFonts w:ascii="メイリオ" w:eastAsia="メイリオ" w:hAnsi="メイリオ" w:hint="eastAsia"/>
      </w:rPr>
      <w:fldChar w:fldCharType="begin"/>
    </w:r>
    <w:r w:rsidRPr="00530AD2">
      <w:rPr>
        <w:rFonts w:ascii="メイリオ" w:eastAsia="メイリオ" w:hAnsi="メイリオ" w:hint="eastAsia"/>
      </w:rPr>
      <w:instrText xml:space="preserve"> STYLEREF  Head_Product  \* MERGEFORMAT </w:instrText>
    </w:r>
    <w:r w:rsidRPr="00530AD2">
      <w:rPr>
        <w:rFonts w:ascii="メイリオ" w:eastAsia="メイリオ" w:hAnsi="メイリオ" w:hint="eastAsia"/>
      </w:rPr>
      <w:fldChar w:fldCharType="separate"/>
    </w:r>
    <w:r w:rsidR="00A735C1">
      <w:rPr>
        <w:rFonts w:ascii="メイリオ" w:eastAsia="メイリオ" w:hAnsi="メイリオ" w:hint="eastAsia"/>
        <w:noProof/>
      </w:rPr>
      <w:t>製品共通の今後の変更予定</w:t>
    </w:r>
    <w:r w:rsidRPr="00530AD2">
      <w:rPr>
        <w:rFonts w:ascii="メイリオ" w:eastAsia="メイリオ" w:hAnsi="メイリオ" w:hint="eastAsia"/>
      </w:rPr>
      <w:fldChar w:fldCharType="end"/>
    </w:r>
  </w:p>
  <w:p w14:paraId="3D4067BE" w14:textId="331B13C5" w:rsidR="005F684C" w:rsidRPr="00530AD2" w:rsidRDefault="005F684C" w:rsidP="00CB15EC">
    <w:pPr>
      <w:pStyle w:val="af9"/>
      <w:rPr>
        <w:rFonts w:ascii="メイリオ" w:eastAsia="メイリオ" w:hAnsi="メイリオ"/>
      </w:rPr>
    </w:pPr>
    <w:r w:rsidRPr="00530AD2">
      <w:rPr>
        <w:rFonts w:ascii="メイリオ" w:eastAsia="メイリオ" w:hAnsi="メイリオ" w:hint="eastAsia"/>
      </w:rPr>
      <w:fldChar w:fldCharType="begin"/>
    </w:r>
    <w:r w:rsidRPr="00530AD2">
      <w:rPr>
        <w:rFonts w:ascii="メイリオ" w:eastAsia="メイリオ" w:hAnsi="メイリオ" w:hint="eastAsia"/>
      </w:rPr>
      <w:instrText xml:space="preserve"> STYLEREF  Head_Date1  \* MERGEFORMAT </w:instrText>
    </w:r>
    <w:r w:rsidRPr="00530AD2">
      <w:rPr>
        <w:rFonts w:ascii="メイリオ" w:eastAsia="メイリオ" w:hAnsi="メイリオ" w:hint="eastAsia"/>
      </w:rPr>
      <w:fldChar w:fldCharType="separate"/>
    </w:r>
    <w:r w:rsidR="00A735C1">
      <w:rPr>
        <w:rFonts w:ascii="メイリオ" w:eastAsia="メイリオ" w:hAnsi="メイリオ" w:hint="eastAsia"/>
        <w:noProof/>
      </w:rPr>
      <w:t>リリース日</w:t>
    </w:r>
    <w:r w:rsidR="00A735C1">
      <w:rPr>
        <w:rFonts w:ascii="メイリオ" w:eastAsia="メイリオ" w:hAnsi="メイリオ"/>
        <w:noProof/>
      </w:rPr>
      <w:t>: 2021 年 7 月 17 日</w:t>
    </w:r>
    <w:r w:rsidRPr="00530AD2">
      <w:rPr>
        <w:rFonts w:ascii="メイリオ" w:eastAsia="メイリオ" w:hAnsi="メイリオ" w:hint="eastAsia"/>
      </w:rPr>
      <w:fldChar w:fldCharType="end"/>
    </w:r>
    <w:r w:rsidRPr="00530AD2">
      <w:rPr>
        <w:rFonts w:ascii="メイリオ" w:eastAsia="メイリオ" w:hAnsi="メイリオ" w:hint="eastAsia"/>
      </w:rPr>
      <w:tab/>
    </w:r>
    <w:r w:rsidRPr="00530AD2">
      <w:rPr>
        <w:rFonts w:ascii="メイリオ" w:eastAsia="メイリオ" w:hAnsi="メイリオ" w:hint="eastAsia"/>
      </w:rPr>
      <w:tab/>
    </w:r>
    <w:r w:rsidRPr="00530AD2">
      <w:rPr>
        <w:rFonts w:ascii="メイリオ" w:eastAsia="メイリオ" w:hAnsi="メイリオ" w:hint="eastAsia"/>
      </w:rPr>
      <w:fldChar w:fldCharType="begin"/>
    </w:r>
    <w:r w:rsidRPr="00530AD2">
      <w:rPr>
        <w:rFonts w:ascii="メイリオ" w:eastAsia="メイリオ" w:hAnsi="メイリオ" w:hint="eastAsia"/>
      </w:rPr>
      <w:instrText xml:space="preserve"> STYLEREF  Head_Audience  \* MERGEFORMAT </w:instrText>
    </w:r>
    <w:r w:rsidRPr="00530AD2">
      <w:rPr>
        <w:rFonts w:ascii="メイリオ" w:eastAsia="メイリオ" w:hAnsi="メイリオ" w:hint="eastAsia"/>
      </w:rPr>
      <w:fldChar w:fldCharType="separate"/>
    </w:r>
    <w:r w:rsidR="00A735C1">
      <w:rPr>
        <w:rFonts w:ascii="メイリオ" w:eastAsia="メイリオ" w:hAnsi="メイリオ"/>
        <w:noProof/>
      </w:rPr>
      <w:t>SAP Concur をお使いのお客様 最終版</w:t>
    </w:r>
    <w:r w:rsidRPr="00530AD2">
      <w:rPr>
        <w:rFonts w:ascii="メイリオ" w:eastAsia="メイリオ" w:hAnsi="メイリオ" w:hint="eastAsia"/>
      </w:rPr>
      <w:fldChar w:fldCharType="end"/>
    </w:r>
  </w:p>
  <w:p w14:paraId="6AD8C1FB" w14:textId="04474C3D" w:rsidR="005F684C" w:rsidRPr="00530AD2" w:rsidRDefault="005F684C" w:rsidP="00CB15EC">
    <w:pPr>
      <w:pStyle w:val="af9"/>
      <w:rPr>
        <w:rStyle w:val="FooterSmallChar"/>
        <w:rFonts w:ascii="メイリオ" w:eastAsia="メイリオ" w:hAnsi="メイリオ"/>
        <w:sz w:val="18"/>
      </w:rPr>
    </w:pPr>
    <w:r w:rsidRPr="00530AD2">
      <w:rPr>
        <w:rFonts w:ascii="メイリオ" w:eastAsia="メイリオ" w:hAnsi="メイリオ" w:hint="eastAsia"/>
      </w:rPr>
      <w:fldChar w:fldCharType="begin"/>
    </w:r>
    <w:r w:rsidRPr="00530AD2">
      <w:rPr>
        <w:rFonts w:ascii="メイリオ" w:eastAsia="メイリオ" w:hAnsi="メイリオ" w:hint="eastAsia"/>
      </w:rPr>
      <w:instrText xml:space="preserve"> STYLEREF  Head_Date2  \* MERGEFORMAT </w:instrText>
    </w:r>
    <w:r w:rsidRPr="00530AD2">
      <w:rPr>
        <w:rFonts w:ascii="メイリオ" w:eastAsia="メイリオ" w:hAnsi="メイリオ" w:hint="eastAsia"/>
      </w:rPr>
      <w:fldChar w:fldCharType="separate"/>
    </w:r>
    <w:r w:rsidR="00A735C1">
      <w:rPr>
        <w:rFonts w:ascii="メイリオ" w:eastAsia="メイリオ" w:hAnsi="メイリオ" w:hint="eastAsia"/>
        <w:noProof/>
      </w:rPr>
      <w:t>英語版の投稿</w:t>
    </w:r>
    <w:r w:rsidR="00A735C1">
      <w:rPr>
        <w:rFonts w:ascii="メイリオ" w:eastAsia="メイリオ" w:hAnsi="メイリオ"/>
        <w:noProof/>
      </w:rPr>
      <w:t xml:space="preserve">: </w:t>
    </w:r>
    <w:r w:rsidR="00A735C1">
      <w:rPr>
        <w:rFonts w:ascii="メイリオ" w:eastAsia="メイリオ" w:hAnsi="メイリオ"/>
        <w:noProof/>
      </w:rPr>
      <w:br/>
      <w:t>7 月 16 日金曜日 10:00 AM 太平洋時間</w:t>
    </w:r>
    <w:r w:rsidRPr="00530AD2">
      <w:rPr>
        <w:rFonts w:ascii="メイリオ" w:eastAsia="メイリオ" w:hAnsi="メイリオ"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83B71" w14:textId="77777777" w:rsidR="00321F77" w:rsidRDefault="00321F77">
      <w:r>
        <w:separator/>
      </w:r>
    </w:p>
  </w:footnote>
  <w:footnote w:type="continuationSeparator" w:id="0">
    <w:p w14:paraId="072F240C" w14:textId="77777777" w:rsidR="00321F77" w:rsidRDefault="00321F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297F" w14:textId="1E679393" w:rsidR="005F684C" w:rsidRDefault="005F684C">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1FBB" w14:textId="0695313E" w:rsidR="005F684C" w:rsidRPr="00BE7BC2" w:rsidRDefault="005F684C" w:rsidP="00FE3288">
    <w:pPr>
      <w:pStyle w:val="af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8874" w14:textId="07F6B417" w:rsidR="005F684C" w:rsidRDefault="005F684C">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a"/>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35FC636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0"/>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75B62AD"/>
    <w:multiLevelType w:val="hybridMultilevel"/>
    <w:tmpl w:val="59687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0A254E"/>
    <w:multiLevelType w:val="hybridMultilevel"/>
    <w:tmpl w:val="9E7C7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F59035A"/>
    <w:multiLevelType w:val="hybridMultilevel"/>
    <w:tmpl w:val="7BC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13C636D"/>
    <w:multiLevelType w:val="hybridMultilevel"/>
    <w:tmpl w:val="4044F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2" w15:restartNumberingAfterBreak="0">
    <w:nsid w:val="4C6E6FF5"/>
    <w:multiLevelType w:val="hybridMultilevel"/>
    <w:tmpl w:val="A1FA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236EB7"/>
    <w:multiLevelType w:val="hybridMultilevel"/>
    <w:tmpl w:val="5FA0D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8CA0E7B"/>
    <w:multiLevelType w:val="hybridMultilevel"/>
    <w:tmpl w:val="73807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1"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2" w15:restartNumberingAfterBreak="0">
    <w:nsid w:val="6AFE588D"/>
    <w:multiLevelType w:val="hybridMultilevel"/>
    <w:tmpl w:val="CFD8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5"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8"/>
  </w:num>
  <w:num w:numId="4">
    <w:abstractNumId w:val="29"/>
  </w:num>
  <w:num w:numId="5">
    <w:abstractNumId w:val="40"/>
  </w:num>
  <w:num w:numId="6">
    <w:abstractNumId w:val="28"/>
  </w:num>
  <w:num w:numId="7">
    <w:abstractNumId w:val="24"/>
  </w:num>
  <w:num w:numId="8">
    <w:abstractNumId w:val="14"/>
  </w:num>
  <w:num w:numId="9">
    <w:abstractNumId w:val="16"/>
  </w:num>
  <w:num w:numId="10">
    <w:abstractNumId w:val="37"/>
  </w:num>
  <w:num w:numId="11">
    <w:abstractNumId w:val="43"/>
  </w:num>
  <w:num w:numId="12">
    <w:abstractNumId w:val="19"/>
  </w:num>
  <w:num w:numId="13">
    <w:abstractNumId w:val="10"/>
  </w:num>
  <w:num w:numId="14">
    <w:abstractNumId w:val="38"/>
    <w:lvlOverride w:ilvl="0">
      <w:startOverride w:val="1"/>
    </w:lvlOverride>
  </w:num>
  <w:num w:numId="15">
    <w:abstractNumId w:val="31"/>
  </w:num>
  <w:num w:numId="16">
    <w:abstractNumId w:val="15"/>
  </w:num>
  <w:num w:numId="17">
    <w:abstractNumId w:val="22"/>
  </w:num>
  <w:num w:numId="18">
    <w:abstractNumId w:val="34"/>
  </w:num>
  <w:num w:numId="19">
    <w:abstractNumId w:val="9"/>
  </w:num>
  <w:num w:numId="20">
    <w:abstractNumId w:val="35"/>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1"/>
  </w:num>
  <w:num w:numId="30">
    <w:abstractNumId w:val="39"/>
  </w:num>
  <w:num w:numId="31">
    <w:abstractNumId w:val="11"/>
  </w:num>
  <w:num w:numId="32">
    <w:abstractNumId w:val="44"/>
  </w:num>
  <w:num w:numId="33">
    <w:abstractNumId w:val="41"/>
  </w:num>
  <w:num w:numId="34">
    <w:abstractNumId w:val="26"/>
  </w:num>
  <w:num w:numId="35">
    <w:abstractNumId w:val="13"/>
  </w:num>
  <w:num w:numId="36">
    <w:abstractNumId w:val="45"/>
  </w:num>
  <w:num w:numId="37">
    <w:abstractNumId w:val="17"/>
  </w:num>
  <w:num w:numId="38">
    <w:abstractNumId w:val="20"/>
    <w:lvlOverride w:ilvl="0">
      <w:startOverride w:val="1"/>
    </w:lvlOverride>
  </w:num>
  <w:num w:numId="39">
    <w:abstractNumId w:val="27"/>
  </w:num>
  <w:num w:numId="40">
    <w:abstractNumId w:val="32"/>
  </w:num>
  <w:num w:numId="41">
    <w:abstractNumId w:val="33"/>
  </w:num>
  <w:num w:numId="42">
    <w:abstractNumId w:val="30"/>
  </w:num>
  <w:num w:numId="43">
    <w:abstractNumId w:val="25"/>
  </w:num>
  <w:num w:numId="44">
    <w:abstractNumId w:val="36"/>
  </w:num>
  <w:num w:numId="45">
    <w:abstractNumId w:val="42"/>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proofState w:spelling="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49" fill="f" fillcolor="white" strokecolor="red">
      <v:fill color="white" on="f"/>
      <v:stroke color="red" weight="2.25pt"/>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EB9"/>
    <w:rsid w:val="00001417"/>
    <w:rsid w:val="00001AC5"/>
    <w:rsid w:val="00002518"/>
    <w:rsid w:val="000027D6"/>
    <w:rsid w:val="00003232"/>
    <w:rsid w:val="000042CF"/>
    <w:rsid w:val="00004882"/>
    <w:rsid w:val="00004FA8"/>
    <w:rsid w:val="00005589"/>
    <w:rsid w:val="00005689"/>
    <w:rsid w:val="00005FA2"/>
    <w:rsid w:val="00007196"/>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4B4"/>
    <w:rsid w:val="00015723"/>
    <w:rsid w:val="00015A81"/>
    <w:rsid w:val="00015CD2"/>
    <w:rsid w:val="0001664B"/>
    <w:rsid w:val="0001700C"/>
    <w:rsid w:val="000170E6"/>
    <w:rsid w:val="00017844"/>
    <w:rsid w:val="00020552"/>
    <w:rsid w:val="000207A1"/>
    <w:rsid w:val="000215D8"/>
    <w:rsid w:val="00021A02"/>
    <w:rsid w:val="00021A1F"/>
    <w:rsid w:val="00021B4B"/>
    <w:rsid w:val="00023FF9"/>
    <w:rsid w:val="000245DF"/>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DAC"/>
    <w:rsid w:val="00042EEE"/>
    <w:rsid w:val="0004315C"/>
    <w:rsid w:val="000431C2"/>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A0A"/>
    <w:rsid w:val="0005519B"/>
    <w:rsid w:val="00055338"/>
    <w:rsid w:val="00055352"/>
    <w:rsid w:val="000560A6"/>
    <w:rsid w:val="00056610"/>
    <w:rsid w:val="000568F6"/>
    <w:rsid w:val="0005799D"/>
    <w:rsid w:val="00060B67"/>
    <w:rsid w:val="00061931"/>
    <w:rsid w:val="00061ED1"/>
    <w:rsid w:val="000628A9"/>
    <w:rsid w:val="00063F62"/>
    <w:rsid w:val="000652E9"/>
    <w:rsid w:val="0006538A"/>
    <w:rsid w:val="000653CF"/>
    <w:rsid w:val="00065F8C"/>
    <w:rsid w:val="00066250"/>
    <w:rsid w:val="000670FE"/>
    <w:rsid w:val="00067335"/>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CB1"/>
    <w:rsid w:val="00073CE0"/>
    <w:rsid w:val="0007506B"/>
    <w:rsid w:val="00075243"/>
    <w:rsid w:val="00075749"/>
    <w:rsid w:val="000763BD"/>
    <w:rsid w:val="00077550"/>
    <w:rsid w:val="0008024E"/>
    <w:rsid w:val="00080770"/>
    <w:rsid w:val="00080D4F"/>
    <w:rsid w:val="00080E27"/>
    <w:rsid w:val="00081AB7"/>
    <w:rsid w:val="000820A6"/>
    <w:rsid w:val="0008269C"/>
    <w:rsid w:val="00082D15"/>
    <w:rsid w:val="000830A5"/>
    <w:rsid w:val="000836DF"/>
    <w:rsid w:val="0008431D"/>
    <w:rsid w:val="000844DC"/>
    <w:rsid w:val="00084A68"/>
    <w:rsid w:val="00084D82"/>
    <w:rsid w:val="0008516A"/>
    <w:rsid w:val="000858DB"/>
    <w:rsid w:val="00086205"/>
    <w:rsid w:val="00086370"/>
    <w:rsid w:val="00086457"/>
    <w:rsid w:val="00086A1A"/>
    <w:rsid w:val="00086D68"/>
    <w:rsid w:val="00086FF9"/>
    <w:rsid w:val="0008748C"/>
    <w:rsid w:val="00087733"/>
    <w:rsid w:val="000877E4"/>
    <w:rsid w:val="00087E05"/>
    <w:rsid w:val="00090775"/>
    <w:rsid w:val="00090D77"/>
    <w:rsid w:val="00091B96"/>
    <w:rsid w:val="00092833"/>
    <w:rsid w:val="00092AF0"/>
    <w:rsid w:val="00093C6B"/>
    <w:rsid w:val="000940B3"/>
    <w:rsid w:val="00094B77"/>
    <w:rsid w:val="00095022"/>
    <w:rsid w:val="0009517E"/>
    <w:rsid w:val="0009518D"/>
    <w:rsid w:val="00096671"/>
    <w:rsid w:val="00096DE9"/>
    <w:rsid w:val="00097043"/>
    <w:rsid w:val="000A02F2"/>
    <w:rsid w:val="000A0480"/>
    <w:rsid w:val="000A0B5E"/>
    <w:rsid w:val="000A1252"/>
    <w:rsid w:val="000A1930"/>
    <w:rsid w:val="000A1A4D"/>
    <w:rsid w:val="000A1B82"/>
    <w:rsid w:val="000A30ED"/>
    <w:rsid w:val="000A41A3"/>
    <w:rsid w:val="000A420A"/>
    <w:rsid w:val="000A43B2"/>
    <w:rsid w:val="000A4D93"/>
    <w:rsid w:val="000A4DA1"/>
    <w:rsid w:val="000A4FA0"/>
    <w:rsid w:val="000A5E93"/>
    <w:rsid w:val="000A68AE"/>
    <w:rsid w:val="000A6E45"/>
    <w:rsid w:val="000A6EC6"/>
    <w:rsid w:val="000A6F14"/>
    <w:rsid w:val="000A721E"/>
    <w:rsid w:val="000A7284"/>
    <w:rsid w:val="000A7826"/>
    <w:rsid w:val="000B0AA7"/>
    <w:rsid w:val="000B16BF"/>
    <w:rsid w:val="000B1A60"/>
    <w:rsid w:val="000B2859"/>
    <w:rsid w:val="000B3BDB"/>
    <w:rsid w:val="000B457A"/>
    <w:rsid w:val="000B57B9"/>
    <w:rsid w:val="000B5FE1"/>
    <w:rsid w:val="000B5FFF"/>
    <w:rsid w:val="000B69FF"/>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4064"/>
    <w:rsid w:val="000C4254"/>
    <w:rsid w:val="000C49B7"/>
    <w:rsid w:val="000C4C44"/>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CB6"/>
    <w:rsid w:val="000D7402"/>
    <w:rsid w:val="000D7C9A"/>
    <w:rsid w:val="000E1059"/>
    <w:rsid w:val="000E108C"/>
    <w:rsid w:val="000E241E"/>
    <w:rsid w:val="000E2810"/>
    <w:rsid w:val="000E3A5E"/>
    <w:rsid w:val="000E3B12"/>
    <w:rsid w:val="000E3CD2"/>
    <w:rsid w:val="000E44D8"/>
    <w:rsid w:val="000E4A48"/>
    <w:rsid w:val="000E4AD9"/>
    <w:rsid w:val="000E6083"/>
    <w:rsid w:val="000E6FE2"/>
    <w:rsid w:val="000E72C2"/>
    <w:rsid w:val="000E7A0A"/>
    <w:rsid w:val="000F0725"/>
    <w:rsid w:val="000F175A"/>
    <w:rsid w:val="000F1E23"/>
    <w:rsid w:val="000F2521"/>
    <w:rsid w:val="000F28F6"/>
    <w:rsid w:val="000F2A94"/>
    <w:rsid w:val="000F2EC9"/>
    <w:rsid w:val="000F301F"/>
    <w:rsid w:val="000F344E"/>
    <w:rsid w:val="000F3718"/>
    <w:rsid w:val="000F3AA1"/>
    <w:rsid w:val="000F4176"/>
    <w:rsid w:val="000F41B3"/>
    <w:rsid w:val="000F4566"/>
    <w:rsid w:val="000F4710"/>
    <w:rsid w:val="000F523F"/>
    <w:rsid w:val="000F539E"/>
    <w:rsid w:val="000F5963"/>
    <w:rsid w:val="000F6C85"/>
    <w:rsid w:val="000F6FBC"/>
    <w:rsid w:val="000F6FD4"/>
    <w:rsid w:val="000F752E"/>
    <w:rsid w:val="000F7B52"/>
    <w:rsid w:val="000F7B6E"/>
    <w:rsid w:val="000F7F2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E11"/>
    <w:rsid w:val="00110A71"/>
    <w:rsid w:val="0011128B"/>
    <w:rsid w:val="0011171D"/>
    <w:rsid w:val="00111CF5"/>
    <w:rsid w:val="00111E9E"/>
    <w:rsid w:val="0011231F"/>
    <w:rsid w:val="0011247F"/>
    <w:rsid w:val="00112A49"/>
    <w:rsid w:val="001137E3"/>
    <w:rsid w:val="00113F2F"/>
    <w:rsid w:val="001144F6"/>
    <w:rsid w:val="00114B12"/>
    <w:rsid w:val="00114F81"/>
    <w:rsid w:val="0011510E"/>
    <w:rsid w:val="001153D7"/>
    <w:rsid w:val="00115714"/>
    <w:rsid w:val="00115822"/>
    <w:rsid w:val="001158FC"/>
    <w:rsid w:val="001163FB"/>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F4"/>
    <w:rsid w:val="00140C00"/>
    <w:rsid w:val="0014129C"/>
    <w:rsid w:val="00141482"/>
    <w:rsid w:val="0014251F"/>
    <w:rsid w:val="001427F3"/>
    <w:rsid w:val="0014300F"/>
    <w:rsid w:val="00143AF7"/>
    <w:rsid w:val="00143B6E"/>
    <w:rsid w:val="00143C50"/>
    <w:rsid w:val="00143CD1"/>
    <w:rsid w:val="00143E20"/>
    <w:rsid w:val="0014433A"/>
    <w:rsid w:val="00144E57"/>
    <w:rsid w:val="00145A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0A2"/>
    <w:rsid w:val="00173117"/>
    <w:rsid w:val="00173486"/>
    <w:rsid w:val="00173E6C"/>
    <w:rsid w:val="00173E88"/>
    <w:rsid w:val="001742DD"/>
    <w:rsid w:val="00174DAD"/>
    <w:rsid w:val="001753C6"/>
    <w:rsid w:val="0017566C"/>
    <w:rsid w:val="001772C9"/>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E24"/>
    <w:rsid w:val="00186F25"/>
    <w:rsid w:val="00190CC5"/>
    <w:rsid w:val="001916DC"/>
    <w:rsid w:val="00191C5A"/>
    <w:rsid w:val="001929E4"/>
    <w:rsid w:val="00192A8F"/>
    <w:rsid w:val="00192B02"/>
    <w:rsid w:val="00192B8C"/>
    <w:rsid w:val="0019327D"/>
    <w:rsid w:val="00193880"/>
    <w:rsid w:val="00193D9B"/>
    <w:rsid w:val="00194E96"/>
    <w:rsid w:val="00195271"/>
    <w:rsid w:val="0019650B"/>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988"/>
    <w:rsid w:val="001A4AFC"/>
    <w:rsid w:val="001A6194"/>
    <w:rsid w:val="001A62AE"/>
    <w:rsid w:val="001A63FA"/>
    <w:rsid w:val="001A7399"/>
    <w:rsid w:val="001A771A"/>
    <w:rsid w:val="001A7ADD"/>
    <w:rsid w:val="001B00F1"/>
    <w:rsid w:val="001B0335"/>
    <w:rsid w:val="001B033A"/>
    <w:rsid w:val="001B038F"/>
    <w:rsid w:val="001B0831"/>
    <w:rsid w:val="001B1009"/>
    <w:rsid w:val="001B2110"/>
    <w:rsid w:val="001B26CD"/>
    <w:rsid w:val="001B37E9"/>
    <w:rsid w:val="001B4C9A"/>
    <w:rsid w:val="001B4ED5"/>
    <w:rsid w:val="001B4F7F"/>
    <w:rsid w:val="001B516A"/>
    <w:rsid w:val="001B5770"/>
    <w:rsid w:val="001B599F"/>
    <w:rsid w:val="001B6B24"/>
    <w:rsid w:val="001B6DB6"/>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E0230"/>
    <w:rsid w:val="001E0A71"/>
    <w:rsid w:val="001E0F6C"/>
    <w:rsid w:val="001E1227"/>
    <w:rsid w:val="001E167E"/>
    <w:rsid w:val="001E1E40"/>
    <w:rsid w:val="001E2BB5"/>
    <w:rsid w:val="001E2CEC"/>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991"/>
    <w:rsid w:val="001F22EF"/>
    <w:rsid w:val="001F266E"/>
    <w:rsid w:val="001F2C7D"/>
    <w:rsid w:val="001F3063"/>
    <w:rsid w:val="001F346B"/>
    <w:rsid w:val="001F379A"/>
    <w:rsid w:val="001F3A88"/>
    <w:rsid w:val="001F3A9D"/>
    <w:rsid w:val="001F3AB0"/>
    <w:rsid w:val="001F3C37"/>
    <w:rsid w:val="001F56FA"/>
    <w:rsid w:val="001F5E41"/>
    <w:rsid w:val="001F60F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810"/>
    <w:rsid w:val="00207A5C"/>
    <w:rsid w:val="00207D97"/>
    <w:rsid w:val="00210CAD"/>
    <w:rsid w:val="00210F80"/>
    <w:rsid w:val="00211049"/>
    <w:rsid w:val="00211166"/>
    <w:rsid w:val="0021128B"/>
    <w:rsid w:val="00211BE6"/>
    <w:rsid w:val="002125DA"/>
    <w:rsid w:val="00212637"/>
    <w:rsid w:val="002127DD"/>
    <w:rsid w:val="00212CD8"/>
    <w:rsid w:val="00212DFF"/>
    <w:rsid w:val="00212F86"/>
    <w:rsid w:val="00213245"/>
    <w:rsid w:val="0021359B"/>
    <w:rsid w:val="00213924"/>
    <w:rsid w:val="00213ED1"/>
    <w:rsid w:val="00214EBE"/>
    <w:rsid w:val="00216178"/>
    <w:rsid w:val="002165B8"/>
    <w:rsid w:val="002169DB"/>
    <w:rsid w:val="00216C53"/>
    <w:rsid w:val="00217563"/>
    <w:rsid w:val="00220351"/>
    <w:rsid w:val="00220475"/>
    <w:rsid w:val="002204F8"/>
    <w:rsid w:val="0022150A"/>
    <w:rsid w:val="00222E7C"/>
    <w:rsid w:val="00224AAC"/>
    <w:rsid w:val="00224DBC"/>
    <w:rsid w:val="002257B2"/>
    <w:rsid w:val="00225930"/>
    <w:rsid w:val="00225BDE"/>
    <w:rsid w:val="00225D1F"/>
    <w:rsid w:val="00226A7C"/>
    <w:rsid w:val="00226EC9"/>
    <w:rsid w:val="00226F0C"/>
    <w:rsid w:val="002270D2"/>
    <w:rsid w:val="002276E0"/>
    <w:rsid w:val="0022787B"/>
    <w:rsid w:val="00227DAE"/>
    <w:rsid w:val="00227DEB"/>
    <w:rsid w:val="00227ED2"/>
    <w:rsid w:val="00227FCD"/>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F8"/>
    <w:rsid w:val="00241210"/>
    <w:rsid w:val="00241BF7"/>
    <w:rsid w:val="00242E76"/>
    <w:rsid w:val="0024319C"/>
    <w:rsid w:val="002431EE"/>
    <w:rsid w:val="0024385A"/>
    <w:rsid w:val="00243ED4"/>
    <w:rsid w:val="00244172"/>
    <w:rsid w:val="002443DA"/>
    <w:rsid w:val="00244575"/>
    <w:rsid w:val="00245229"/>
    <w:rsid w:val="00245970"/>
    <w:rsid w:val="00245C10"/>
    <w:rsid w:val="00246142"/>
    <w:rsid w:val="00246173"/>
    <w:rsid w:val="00246E00"/>
    <w:rsid w:val="00246ECB"/>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FEF"/>
    <w:rsid w:val="002555F6"/>
    <w:rsid w:val="002558E1"/>
    <w:rsid w:val="00255D54"/>
    <w:rsid w:val="002561FD"/>
    <w:rsid w:val="00257166"/>
    <w:rsid w:val="00257328"/>
    <w:rsid w:val="00257754"/>
    <w:rsid w:val="00257761"/>
    <w:rsid w:val="00260BD5"/>
    <w:rsid w:val="00260CDD"/>
    <w:rsid w:val="002613A1"/>
    <w:rsid w:val="00262E4A"/>
    <w:rsid w:val="0026379D"/>
    <w:rsid w:val="00263913"/>
    <w:rsid w:val="00263B90"/>
    <w:rsid w:val="00264AE8"/>
    <w:rsid w:val="00265775"/>
    <w:rsid w:val="00265B14"/>
    <w:rsid w:val="00265FF5"/>
    <w:rsid w:val="002669F5"/>
    <w:rsid w:val="00266BD0"/>
    <w:rsid w:val="002671AB"/>
    <w:rsid w:val="002707C4"/>
    <w:rsid w:val="00270D76"/>
    <w:rsid w:val="002713FB"/>
    <w:rsid w:val="0027148B"/>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E50"/>
    <w:rsid w:val="00275E88"/>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4580"/>
    <w:rsid w:val="00295424"/>
    <w:rsid w:val="002958B5"/>
    <w:rsid w:val="00295FB9"/>
    <w:rsid w:val="00296435"/>
    <w:rsid w:val="00297385"/>
    <w:rsid w:val="002977F8"/>
    <w:rsid w:val="00297894"/>
    <w:rsid w:val="00297C08"/>
    <w:rsid w:val="00297D3C"/>
    <w:rsid w:val="00297ED7"/>
    <w:rsid w:val="002A0ABA"/>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D5"/>
    <w:rsid w:val="002B6440"/>
    <w:rsid w:val="002C00E5"/>
    <w:rsid w:val="002C015B"/>
    <w:rsid w:val="002C0DE2"/>
    <w:rsid w:val="002C14FA"/>
    <w:rsid w:val="002C1CDA"/>
    <w:rsid w:val="002C264A"/>
    <w:rsid w:val="002C2EC4"/>
    <w:rsid w:val="002C32CF"/>
    <w:rsid w:val="002C3301"/>
    <w:rsid w:val="002C36D3"/>
    <w:rsid w:val="002C382D"/>
    <w:rsid w:val="002C3AA8"/>
    <w:rsid w:val="002C3CA5"/>
    <w:rsid w:val="002C45F7"/>
    <w:rsid w:val="002C4C43"/>
    <w:rsid w:val="002C4DFF"/>
    <w:rsid w:val="002C4EE6"/>
    <w:rsid w:val="002C55C9"/>
    <w:rsid w:val="002C6028"/>
    <w:rsid w:val="002C607F"/>
    <w:rsid w:val="002C60D1"/>
    <w:rsid w:val="002C6476"/>
    <w:rsid w:val="002C6619"/>
    <w:rsid w:val="002C716F"/>
    <w:rsid w:val="002C76A3"/>
    <w:rsid w:val="002C7D0B"/>
    <w:rsid w:val="002D0299"/>
    <w:rsid w:val="002D114B"/>
    <w:rsid w:val="002D1A7A"/>
    <w:rsid w:val="002D24B5"/>
    <w:rsid w:val="002D25B4"/>
    <w:rsid w:val="002D27C1"/>
    <w:rsid w:val="002D28F1"/>
    <w:rsid w:val="002D2AE7"/>
    <w:rsid w:val="002D2CBF"/>
    <w:rsid w:val="002D307C"/>
    <w:rsid w:val="002D3496"/>
    <w:rsid w:val="002D35EB"/>
    <w:rsid w:val="002D3AF7"/>
    <w:rsid w:val="002D3BED"/>
    <w:rsid w:val="002D48FD"/>
    <w:rsid w:val="002D4BC2"/>
    <w:rsid w:val="002D4D49"/>
    <w:rsid w:val="002D56C9"/>
    <w:rsid w:val="002D571C"/>
    <w:rsid w:val="002D575B"/>
    <w:rsid w:val="002D59D2"/>
    <w:rsid w:val="002D5BF3"/>
    <w:rsid w:val="002D64A6"/>
    <w:rsid w:val="002D658A"/>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F0C"/>
    <w:rsid w:val="0030345F"/>
    <w:rsid w:val="003035C8"/>
    <w:rsid w:val="00303BB9"/>
    <w:rsid w:val="00303FCD"/>
    <w:rsid w:val="00304E35"/>
    <w:rsid w:val="00306341"/>
    <w:rsid w:val="00307087"/>
    <w:rsid w:val="00307254"/>
    <w:rsid w:val="0030740A"/>
    <w:rsid w:val="003074C4"/>
    <w:rsid w:val="003075C1"/>
    <w:rsid w:val="00307BD8"/>
    <w:rsid w:val="00307EBD"/>
    <w:rsid w:val="00310178"/>
    <w:rsid w:val="003102C4"/>
    <w:rsid w:val="0031031D"/>
    <w:rsid w:val="003104C0"/>
    <w:rsid w:val="0031087C"/>
    <w:rsid w:val="00311761"/>
    <w:rsid w:val="0031182C"/>
    <w:rsid w:val="00311A32"/>
    <w:rsid w:val="00312E8F"/>
    <w:rsid w:val="00312F25"/>
    <w:rsid w:val="00312FC3"/>
    <w:rsid w:val="003131C0"/>
    <w:rsid w:val="003134C3"/>
    <w:rsid w:val="00313843"/>
    <w:rsid w:val="00313EEE"/>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BF1"/>
    <w:rsid w:val="00321F77"/>
    <w:rsid w:val="00322ADD"/>
    <w:rsid w:val="003233AC"/>
    <w:rsid w:val="003236B2"/>
    <w:rsid w:val="00323D39"/>
    <w:rsid w:val="0032420A"/>
    <w:rsid w:val="0032437B"/>
    <w:rsid w:val="00324BE2"/>
    <w:rsid w:val="0032587E"/>
    <w:rsid w:val="003259CC"/>
    <w:rsid w:val="00325DF0"/>
    <w:rsid w:val="00326D11"/>
    <w:rsid w:val="00327B4B"/>
    <w:rsid w:val="00327DC2"/>
    <w:rsid w:val="00327E6C"/>
    <w:rsid w:val="003316BF"/>
    <w:rsid w:val="003318CA"/>
    <w:rsid w:val="00331923"/>
    <w:rsid w:val="00331AC8"/>
    <w:rsid w:val="003325E4"/>
    <w:rsid w:val="00332C11"/>
    <w:rsid w:val="00332E44"/>
    <w:rsid w:val="00333217"/>
    <w:rsid w:val="003340B7"/>
    <w:rsid w:val="00335310"/>
    <w:rsid w:val="003358B3"/>
    <w:rsid w:val="00336349"/>
    <w:rsid w:val="003363AA"/>
    <w:rsid w:val="00337441"/>
    <w:rsid w:val="003402B2"/>
    <w:rsid w:val="00340966"/>
    <w:rsid w:val="00340D9F"/>
    <w:rsid w:val="00341E05"/>
    <w:rsid w:val="00342375"/>
    <w:rsid w:val="0034254D"/>
    <w:rsid w:val="003426A5"/>
    <w:rsid w:val="00342941"/>
    <w:rsid w:val="00342C78"/>
    <w:rsid w:val="0034354C"/>
    <w:rsid w:val="0034453B"/>
    <w:rsid w:val="00344C8F"/>
    <w:rsid w:val="00344D5E"/>
    <w:rsid w:val="003461AF"/>
    <w:rsid w:val="00346866"/>
    <w:rsid w:val="003468E5"/>
    <w:rsid w:val="003478E1"/>
    <w:rsid w:val="00347ACE"/>
    <w:rsid w:val="00350CBE"/>
    <w:rsid w:val="00351A23"/>
    <w:rsid w:val="00352D04"/>
    <w:rsid w:val="0035326B"/>
    <w:rsid w:val="00353A24"/>
    <w:rsid w:val="00353C58"/>
    <w:rsid w:val="00354925"/>
    <w:rsid w:val="00354C24"/>
    <w:rsid w:val="003563CF"/>
    <w:rsid w:val="003611D9"/>
    <w:rsid w:val="00361241"/>
    <w:rsid w:val="00361D9D"/>
    <w:rsid w:val="00362CA1"/>
    <w:rsid w:val="0036310E"/>
    <w:rsid w:val="0036331D"/>
    <w:rsid w:val="00363FF1"/>
    <w:rsid w:val="003641AB"/>
    <w:rsid w:val="00365527"/>
    <w:rsid w:val="00365551"/>
    <w:rsid w:val="0036590A"/>
    <w:rsid w:val="00365EF2"/>
    <w:rsid w:val="00366344"/>
    <w:rsid w:val="003664A6"/>
    <w:rsid w:val="00366B96"/>
    <w:rsid w:val="00371604"/>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543"/>
    <w:rsid w:val="00391645"/>
    <w:rsid w:val="00391983"/>
    <w:rsid w:val="00391FA3"/>
    <w:rsid w:val="003926D3"/>
    <w:rsid w:val="003936CF"/>
    <w:rsid w:val="00393BF8"/>
    <w:rsid w:val="003956CE"/>
    <w:rsid w:val="00395753"/>
    <w:rsid w:val="00395A8E"/>
    <w:rsid w:val="0039614B"/>
    <w:rsid w:val="003968E1"/>
    <w:rsid w:val="00396D03"/>
    <w:rsid w:val="00396D8C"/>
    <w:rsid w:val="00397412"/>
    <w:rsid w:val="003976D4"/>
    <w:rsid w:val="003A00E9"/>
    <w:rsid w:val="003A014C"/>
    <w:rsid w:val="003A05B4"/>
    <w:rsid w:val="003A0B91"/>
    <w:rsid w:val="003A10A9"/>
    <w:rsid w:val="003A1A27"/>
    <w:rsid w:val="003A30D6"/>
    <w:rsid w:val="003A3149"/>
    <w:rsid w:val="003A3DBC"/>
    <w:rsid w:val="003A419E"/>
    <w:rsid w:val="003A4718"/>
    <w:rsid w:val="003A483C"/>
    <w:rsid w:val="003A4F1F"/>
    <w:rsid w:val="003A5391"/>
    <w:rsid w:val="003A67DE"/>
    <w:rsid w:val="003A6AD3"/>
    <w:rsid w:val="003A6F97"/>
    <w:rsid w:val="003A7447"/>
    <w:rsid w:val="003A7448"/>
    <w:rsid w:val="003A7554"/>
    <w:rsid w:val="003A7DEA"/>
    <w:rsid w:val="003B0310"/>
    <w:rsid w:val="003B0A87"/>
    <w:rsid w:val="003B1B57"/>
    <w:rsid w:val="003B25D6"/>
    <w:rsid w:val="003B2A34"/>
    <w:rsid w:val="003B2F68"/>
    <w:rsid w:val="003B369F"/>
    <w:rsid w:val="003B43EA"/>
    <w:rsid w:val="003B5286"/>
    <w:rsid w:val="003B54C0"/>
    <w:rsid w:val="003B580B"/>
    <w:rsid w:val="003B67E5"/>
    <w:rsid w:val="003B7073"/>
    <w:rsid w:val="003B7525"/>
    <w:rsid w:val="003C0415"/>
    <w:rsid w:val="003C0420"/>
    <w:rsid w:val="003C0BC0"/>
    <w:rsid w:val="003C13CE"/>
    <w:rsid w:val="003C159D"/>
    <w:rsid w:val="003C1A39"/>
    <w:rsid w:val="003C1C74"/>
    <w:rsid w:val="003C2CBA"/>
    <w:rsid w:val="003C3A97"/>
    <w:rsid w:val="003C3F87"/>
    <w:rsid w:val="003C41A0"/>
    <w:rsid w:val="003C499A"/>
    <w:rsid w:val="003C544E"/>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C44"/>
    <w:rsid w:val="003D4730"/>
    <w:rsid w:val="003D4743"/>
    <w:rsid w:val="003D48D1"/>
    <w:rsid w:val="003D4AE5"/>
    <w:rsid w:val="003D5225"/>
    <w:rsid w:val="003D541B"/>
    <w:rsid w:val="003D5527"/>
    <w:rsid w:val="003D5E3C"/>
    <w:rsid w:val="003D6EAB"/>
    <w:rsid w:val="003E09CA"/>
    <w:rsid w:val="003E1121"/>
    <w:rsid w:val="003E2420"/>
    <w:rsid w:val="003E2BD1"/>
    <w:rsid w:val="003E2F35"/>
    <w:rsid w:val="003E2F9D"/>
    <w:rsid w:val="003E323A"/>
    <w:rsid w:val="003E43F3"/>
    <w:rsid w:val="003E4630"/>
    <w:rsid w:val="003E4A7A"/>
    <w:rsid w:val="003E4E9E"/>
    <w:rsid w:val="003E53EB"/>
    <w:rsid w:val="003E5407"/>
    <w:rsid w:val="003E54DA"/>
    <w:rsid w:val="003E5C70"/>
    <w:rsid w:val="003E5D95"/>
    <w:rsid w:val="003E63D3"/>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724"/>
    <w:rsid w:val="003F2A54"/>
    <w:rsid w:val="003F2DC8"/>
    <w:rsid w:val="003F314E"/>
    <w:rsid w:val="003F3C3A"/>
    <w:rsid w:val="003F41CF"/>
    <w:rsid w:val="003F49C3"/>
    <w:rsid w:val="003F4D3D"/>
    <w:rsid w:val="003F54FA"/>
    <w:rsid w:val="003F5C3B"/>
    <w:rsid w:val="003F6A4A"/>
    <w:rsid w:val="003F7661"/>
    <w:rsid w:val="003F7AF6"/>
    <w:rsid w:val="003F7D2E"/>
    <w:rsid w:val="00400791"/>
    <w:rsid w:val="00401676"/>
    <w:rsid w:val="00402B24"/>
    <w:rsid w:val="00403AAF"/>
    <w:rsid w:val="00403ABE"/>
    <w:rsid w:val="00404658"/>
    <w:rsid w:val="00404958"/>
    <w:rsid w:val="00405369"/>
    <w:rsid w:val="00405A91"/>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5B6"/>
    <w:rsid w:val="00425A83"/>
    <w:rsid w:val="004262D5"/>
    <w:rsid w:val="004264AC"/>
    <w:rsid w:val="0042710D"/>
    <w:rsid w:val="004273D1"/>
    <w:rsid w:val="004274BD"/>
    <w:rsid w:val="004276E9"/>
    <w:rsid w:val="00427B5C"/>
    <w:rsid w:val="00427D94"/>
    <w:rsid w:val="004303DC"/>
    <w:rsid w:val="00430520"/>
    <w:rsid w:val="00430686"/>
    <w:rsid w:val="004309AA"/>
    <w:rsid w:val="004325EE"/>
    <w:rsid w:val="00433540"/>
    <w:rsid w:val="00433733"/>
    <w:rsid w:val="0043597D"/>
    <w:rsid w:val="00437077"/>
    <w:rsid w:val="004371D0"/>
    <w:rsid w:val="00437AA8"/>
    <w:rsid w:val="00437E4B"/>
    <w:rsid w:val="00437F56"/>
    <w:rsid w:val="00440126"/>
    <w:rsid w:val="00440759"/>
    <w:rsid w:val="004407B4"/>
    <w:rsid w:val="00442B83"/>
    <w:rsid w:val="00442E48"/>
    <w:rsid w:val="00444212"/>
    <w:rsid w:val="004445D0"/>
    <w:rsid w:val="00444DAD"/>
    <w:rsid w:val="004457A8"/>
    <w:rsid w:val="00445DBF"/>
    <w:rsid w:val="004465E7"/>
    <w:rsid w:val="0044687C"/>
    <w:rsid w:val="00446E04"/>
    <w:rsid w:val="00446E0C"/>
    <w:rsid w:val="0044724E"/>
    <w:rsid w:val="0044739F"/>
    <w:rsid w:val="004501FA"/>
    <w:rsid w:val="00450839"/>
    <w:rsid w:val="00450A89"/>
    <w:rsid w:val="00450E63"/>
    <w:rsid w:val="00451066"/>
    <w:rsid w:val="00451269"/>
    <w:rsid w:val="00451974"/>
    <w:rsid w:val="00452BAD"/>
    <w:rsid w:val="00452E54"/>
    <w:rsid w:val="00453038"/>
    <w:rsid w:val="00453068"/>
    <w:rsid w:val="0045329F"/>
    <w:rsid w:val="004534D5"/>
    <w:rsid w:val="00453D44"/>
    <w:rsid w:val="00453F72"/>
    <w:rsid w:val="00454115"/>
    <w:rsid w:val="0045420D"/>
    <w:rsid w:val="00454B2F"/>
    <w:rsid w:val="00454EDE"/>
    <w:rsid w:val="00455FEE"/>
    <w:rsid w:val="004564BB"/>
    <w:rsid w:val="004571C2"/>
    <w:rsid w:val="00457220"/>
    <w:rsid w:val="0045739A"/>
    <w:rsid w:val="0046080E"/>
    <w:rsid w:val="00460E4A"/>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66F"/>
    <w:rsid w:val="00467A61"/>
    <w:rsid w:val="00467CE7"/>
    <w:rsid w:val="00470473"/>
    <w:rsid w:val="00471075"/>
    <w:rsid w:val="00471642"/>
    <w:rsid w:val="004717EC"/>
    <w:rsid w:val="00471D64"/>
    <w:rsid w:val="00471E7A"/>
    <w:rsid w:val="004741B0"/>
    <w:rsid w:val="00474274"/>
    <w:rsid w:val="00474928"/>
    <w:rsid w:val="00474A4D"/>
    <w:rsid w:val="00475448"/>
    <w:rsid w:val="00475BAC"/>
    <w:rsid w:val="0047602C"/>
    <w:rsid w:val="0047756C"/>
    <w:rsid w:val="004810A3"/>
    <w:rsid w:val="00481596"/>
    <w:rsid w:val="00481A35"/>
    <w:rsid w:val="00481ACD"/>
    <w:rsid w:val="00481AEE"/>
    <w:rsid w:val="00481BEA"/>
    <w:rsid w:val="00481C28"/>
    <w:rsid w:val="00481E1E"/>
    <w:rsid w:val="004823CE"/>
    <w:rsid w:val="0048251E"/>
    <w:rsid w:val="00482B86"/>
    <w:rsid w:val="0048356C"/>
    <w:rsid w:val="0048379C"/>
    <w:rsid w:val="00483ACC"/>
    <w:rsid w:val="00483C17"/>
    <w:rsid w:val="00483F6B"/>
    <w:rsid w:val="00484297"/>
    <w:rsid w:val="004842F6"/>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8A3"/>
    <w:rsid w:val="00491A94"/>
    <w:rsid w:val="0049229D"/>
    <w:rsid w:val="0049278C"/>
    <w:rsid w:val="00492B94"/>
    <w:rsid w:val="00492E6D"/>
    <w:rsid w:val="004930C3"/>
    <w:rsid w:val="004950B0"/>
    <w:rsid w:val="00495ACE"/>
    <w:rsid w:val="004964B7"/>
    <w:rsid w:val="004964C6"/>
    <w:rsid w:val="00496F47"/>
    <w:rsid w:val="00497CEE"/>
    <w:rsid w:val="004A0216"/>
    <w:rsid w:val="004A0942"/>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544C"/>
    <w:rsid w:val="004A592E"/>
    <w:rsid w:val="004A5DDA"/>
    <w:rsid w:val="004A5ECB"/>
    <w:rsid w:val="004A68F9"/>
    <w:rsid w:val="004A7962"/>
    <w:rsid w:val="004B0418"/>
    <w:rsid w:val="004B0683"/>
    <w:rsid w:val="004B0CF0"/>
    <w:rsid w:val="004B253D"/>
    <w:rsid w:val="004B25D1"/>
    <w:rsid w:val="004B2F99"/>
    <w:rsid w:val="004B31A9"/>
    <w:rsid w:val="004B3206"/>
    <w:rsid w:val="004B3220"/>
    <w:rsid w:val="004B35A2"/>
    <w:rsid w:val="004B3E15"/>
    <w:rsid w:val="004B3FA2"/>
    <w:rsid w:val="004B44F9"/>
    <w:rsid w:val="004B525A"/>
    <w:rsid w:val="004B5BF4"/>
    <w:rsid w:val="004B5D2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38B8"/>
    <w:rsid w:val="004D3E62"/>
    <w:rsid w:val="004D3F71"/>
    <w:rsid w:val="004D4B19"/>
    <w:rsid w:val="004D4F0C"/>
    <w:rsid w:val="004D5B18"/>
    <w:rsid w:val="004D67BB"/>
    <w:rsid w:val="004D6823"/>
    <w:rsid w:val="004D69E2"/>
    <w:rsid w:val="004D732D"/>
    <w:rsid w:val="004D78EF"/>
    <w:rsid w:val="004E0502"/>
    <w:rsid w:val="004E0F08"/>
    <w:rsid w:val="004E13FE"/>
    <w:rsid w:val="004E25ED"/>
    <w:rsid w:val="004E3795"/>
    <w:rsid w:val="004E4EF8"/>
    <w:rsid w:val="004E5A35"/>
    <w:rsid w:val="004E5C45"/>
    <w:rsid w:val="004E641F"/>
    <w:rsid w:val="004E6BA5"/>
    <w:rsid w:val="004E73E0"/>
    <w:rsid w:val="004E7783"/>
    <w:rsid w:val="004F028E"/>
    <w:rsid w:val="004F05FE"/>
    <w:rsid w:val="004F086D"/>
    <w:rsid w:val="004F1407"/>
    <w:rsid w:val="004F2488"/>
    <w:rsid w:val="004F2831"/>
    <w:rsid w:val="004F2B4D"/>
    <w:rsid w:val="004F5214"/>
    <w:rsid w:val="004F6133"/>
    <w:rsid w:val="004F66D1"/>
    <w:rsid w:val="004F6E07"/>
    <w:rsid w:val="004F74B0"/>
    <w:rsid w:val="004F7A4C"/>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20509"/>
    <w:rsid w:val="00520C98"/>
    <w:rsid w:val="00520D36"/>
    <w:rsid w:val="00520EA5"/>
    <w:rsid w:val="005238DB"/>
    <w:rsid w:val="00524304"/>
    <w:rsid w:val="005248D0"/>
    <w:rsid w:val="00524E84"/>
    <w:rsid w:val="00526785"/>
    <w:rsid w:val="0052738B"/>
    <w:rsid w:val="00527743"/>
    <w:rsid w:val="00527ACB"/>
    <w:rsid w:val="0053002F"/>
    <w:rsid w:val="00530AD2"/>
    <w:rsid w:val="00530AE6"/>
    <w:rsid w:val="00530B9E"/>
    <w:rsid w:val="0053173C"/>
    <w:rsid w:val="005328B9"/>
    <w:rsid w:val="00534134"/>
    <w:rsid w:val="00535933"/>
    <w:rsid w:val="00535CFD"/>
    <w:rsid w:val="00535D1B"/>
    <w:rsid w:val="005360AA"/>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7297"/>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6257"/>
    <w:rsid w:val="005663CD"/>
    <w:rsid w:val="00566EED"/>
    <w:rsid w:val="00567360"/>
    <w:rsid w:val="00567935"/>
    <w:rsid w:val="005679E1"/>
    <w:rsid w:val="0057019E"/>
    <w:rsid w:val="0057038F"/>
    <w:rsid w:val="00570C8D"/>
    <w:rsid w:val="0057107C"/>
    <w:rsid w:val="00571A93"/>
    <w:rsid w:val="00572476"/>
    <w:rsid w:val="00572B2D"/>
    <w:rsid w:val="005736C9"/>
    <w:rsid w:val="00573F4C"/>
    <w:rsid w:val="00574295"/>
    <w:rsid w:val="00574684"/>
    <w:rsid w:val="00574D90"/>
    <w:rsid w:val="00574EC6"/>
    <w:rsid w:val="0057525F"/>
    <w:rsid w:val="00575DBA"/>
    <w:rsid w:val="005760F9"/>
    <w:rsid w:val="005762D7"/>
    <w:rsid w:val="0057777F"/>
    <w:rsid w:val="00577AD7"/>
    <w:rsid w:val="005801D1"/>
    <w:rsid w:val="005804AB"/>
    <w:rsid w:val="005808EA"/>
    <w:rsid w:val="00580BA3"/>
    <w:rsid w:val="00580CBC"/>
    <w:rsid w:val="00581D50"/>
    <w:rsid w:val="00582B92"/>
    <w:rsid w:val="00584156"/>
    <w:rsid w:val="005841C3"/>
    <w:rsid w:val="00584646"/>
    <w:rsid w:val="0058562B"/>
    <w:rsid w:val="00585D30"/>
    <w:rsid w:val="00585DC4"/>
    <w:rsid w:val="00585FC3"/>
    <w:rsid w:val="00586170"/>
    <w:rsid w:val="00587416"/>
    <w:rsid w:val="00587A9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D9"/>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C8A"/>
    <w:rsid w:val="005B2643"/>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D0B5F"/>
    <w:rsid w:val="005D0E39"/>
    <w:rsid w:val="005D18EB"/>
    <w:rsid w:val="005D2782"/>
    <w:rsid w:val="005D2CE9"/>
    <w:rsid w:val="005D302B"/>
    <w:rsid w:val="005D3C0E"/>
    <w:rsid w:val="005D3D42"/>
    <w:rsid w:val="005D59D5"/>
    <w:rsid w:val="005D59F7"/>
    <w:rsid w:val="005D739F"/>
    <w:rsid w:val="005D7BB4"/>
    <w:rsid w:val="005D7C1C"/>
    <w:rsid w:val="005E1F81"/>
    <w:rsid w:val="005E214B"/>
    <w:rsid w:val="005E294D"/>
    <w:rsid w:val="005E3396"/>
    <w:rsid w:val="005E34D4"/>
    <w:rsid w:val="005E3EF6"/>
    <w:rsid w:val="005E43C5"/>
    <w:rsid w:val="005E4A33"/>
    <w:rsid w:val="005E4D58"/>
    <w:rsid w:val="005E6E20"/>
    <w:rsid w:val="005E70A5"/>
    <w:rsid w:val="005E70F1"/>
    <w:rsid w:val="005E721F"/>
    <w:rsid w:val="005E7B7A"/>
    <w:rsid w:val="005E7D37"/>
    <w:rsid w:val="005F029D"/>
    <w:rsid w:val="005F0A25"/>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DDE"/>
    <w:rsid w:val="0060624E"/>
    <w:rsid w:val="00606DE8"/>
    <w:rsid w:val="00607171"/>
    <w:rsid w:val="006072AF"/>
    <w:rsid w:val="00607999"/>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77A7"/>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8D"/>
    <w:rsid w:val="00627059"/>
    <w:rsid w:val="0062714F"/>
    <w:rsid w:val="00630634"/>
    <w:rsid w:val="00630652"/>
    <w:rsid w:val="00631234"/>
    <w:rsid w:val="00631F24"/>
    <w:rsid w:val="0063202E"/>
    <w:rsid w:val="00632873"/>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393"/>
    <w:rsid w:val="0064141A"/>
    <w:rsid w:val="0064399F"/>
    <w:rsid w:val="00643C01"/>
    <w:rsid w:val="00645D24"/>
    <w:rsid w:val="0064618C"/>
    <w:rsid w:val="0064624C"/>
    <w:rsid w:val="00646933"/>
    <w:rsid w:val="00646D69"/>
    <w:rsid w:val="00646D95"/>
    <w:rsid w:val="00647588"/>
    <w:rsid w:val="006477D3"/>
    <w:rsid w:val="006479E6"/>
    <w:rsid w:val="00650064"/>
    <w:rsid w:val="006501ED"/>
    <w:rsid w:val="006509AE"/>
    <w:rsid w:val="006514C9"/>
    <w:rsid w:val="006532DC"/>
    <w:rsid w:val="006533C5"/>
    <w:rsid w:val="00653429"/>
    <w:rsid w:val="006535AD"/>
    <w:rsid w:val="00654CF0"/>
    <w:rsid w:val="00654F3A"/>
    <w:rsid w:val="0065549F"/>
    <w:rsid w:val="006558DF"/>
    <w:rsid w:val="00655A6A"/>
    <w:rsid w:val="00656283"/>
    <w:rsid w:val="00656582"/>
    <w:rsid w:val="00657388"/>
    <w:rsid w:val="0065749E"/>
    <w:rsid w:val="0065783A"/>
    <w:rsid w:val="00660BB3"/>
    <w:rsid w:val="00660F21"/>
    <w:rsid w:val="006615E9"/>
    <w:rsid w:val="00661630"/>
    <w:rsid w:val="00661B01"/>
    <w:rsid w:val="00661C0C"/>
    <w:rsid w:val="006620D2"/>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E9F"/>
    <w:rsid w:val="006907BD"/>
    <w:rsid w:val="00691B80"/>
    <w:rsid w:val="00691D5A"/>
    <w:rsid w:val="00692251"/>
    <w:rsid w:val="00692502"/>
    <w:rsid w:val="006925EA"/>
    <w:rsid w:val="00692C9E"/>
    <w:rsid w:val="006930E8"/>
    <w:rsid w:val="006933CA"/>
    <w:rsid w:val="00693408"/>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3B8"/>
    <w:rsid w:val="006A395E"/>
    <w:rsid w:val="006A3B90"/>
    <w:rsid w:val="006A4537"/>
    <w:rsid w:val="006A4630"/>
    <w:rsid w:val="006A505F"/>
    <w:rsid w:val="006A5AF9"/>
    <w:rsid w:val="006A5FFE"/>
    <w:rsid w:val="006A6768"/>
    <w:rsid w:val="006A6F3F"/>
    <w:rsid w:val="006A7696"/>
    <w:rsid w:val="006A7AA1"/>
    <w:rsid w:val="006B039A"/>
    <w:rsid w:val="006B0B13"/>
    <w:rsid w:val="006B138F"/>
    <w:rsid w:val="006B1971"/>
    <w:rsid w:val="006B1ACE"/>
    <w:rsid w:val="006B1CDB"/>
    <w:rsid w:val="006B267F"/>
    <w:rsid w:val="006B2806"/>
    <w:rsid w:val="006B2E82"/>
    <w:rsid w:val="006B32E4"/>
    <w:rsid w:val="006B3D0A"/>
    <w:rsid w:val="006B4024"/>
    <w:rsid w:val="006B451D"/>
    <w:rsid w:val="006B4729"/>
    <w:rsid w:val="006B4F28"/>
    <w:rsid w:val="006B507D"/>
    <w:rsid w:val="006B6085"/>
    <w:rsid w:val="006B67E2"/>
    <w:rsid w:val="006B69EB"/>
    <w:rsid w:val="006B78F5"/>
    <w:rsid w:val="006B795B"/>
    <w:rsid w:val="006B7ADB"/>
    <w:rsid w:val="006B7AEF"/>
    <w:rsid w:val="006C0D4F"/>
    <w:rsid w:val="006C0EFA"/>
    <w:rsid w:val="006C17D9"/>
    <w:rsid w:val="006C19FA"/>
    <w:rsid w:val="006C1F61"/>
    <w:rsid w:val="006C2080"/>
    <w:rsid w:val="006C231C"/>
    <w:rsid w:val="006C2561"/>
    <w:rsid w:val="006C2CD6"/>
    <w:rsid w:val="006C2FBB"/>
    <w:rsid w:val="006C31E4"/>
    <w:rsid w:val="006C338D"/>
    <w:rsid w:val="006C3939"/>
    <w:rsid w:val="006C441F"/>
    <w:rsid w:val="006C453B"/>
    <w:rsid w:val="006C46AE"/>
    <w:rsid w:val="006C4E05"/>
    <w:rsid w:val="006C575C"/>
    <w:rsid w:val="006C6269"/>
    <w:rsid w:val="006C7DDC"/>
    <w:rsid w:val="006D0012"/>
    <w:rsid w:val="006D0330"/>
    <w:rsid w:val="006D04D6"/>
    <w:rsid w:val="006D0814"/>
    <w:rsid w:val="006D0F15"/>
    <w:rsid w:val="006D187B"/>
    <w:rsid w:val="006D1D87"/>
    <w:rsid w:val="006D236B"/>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6083"/>
    <w:rsid w:val="006E61D2"/>
    <w:rsid w:val="006E6A77"/>
    <w:rsid w:val="006E6F74"/>
    <w:rsid w:val="006E79AB"/>
    <w:rsid w:val="006F0FF6"/>
    <w:rsid w:val="006F132D"/>
    <w:rsid w:val="006F134A"/>
    <w:rsid w:val="006F1690"/>
    <w:rsid w:val="006F170C"/>
    <w:rsid w:val="006F17C4"/>
    <w:rsid w:val="006F1994"/>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8A6"/>
    <w:rsid w:val="00701A63"/>
    <w:rsid w:val="00701BAD"/>
    <w:rsid w:val="007028E5"/>
    <w:rsid w:val="007029A1"/>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EEF"/>
    <w:rsid w:val="0072619F"/>
    <w:rsid w:val="00726619"/>
    <w:rsid w:val="007268D6"/>
    <w:rsid w:val="00727B60"/>
    <w:rsid w:val="00727F0D"/>
    <w:rsid w:val="0073039E"/>
    <w:rsid w:val="0073051C"/>
    <w:rsid w:val="007306FC"/>
    <w:rsid w:val="007312DE"/>
    <w:rsid w:val="007315C1"/>
    <w:rsid w:val="0073186D"/>
    <w:rsid w:val="00731B05"/>
    <w:rsid w:val="00731F6D"/>
    <w:rsid w:val="00732CF0"/>
    <w:rsid w:val="00733453"/>
    <w:rsid w:val="007341D2"/>
    <w:rsid w:val="007341EC"/>
    <w:rsid w:val="007344E2"/>
    <w:rsid w:val="007345E5"/>
    <w:rsid w:val="00734CAF"/>
    <w:rsid w:val="00734DFC"/>
    <w:rsid w:val="00734F68"/>
    <w:rsid w:val="00735011"/>
    <w:rsid w:val="007351A3"/>
    <w:rsid w:val="007359FD"/>
    <w:rsid w:val="00735ADE"/>
    <w:rsid w:val="00735F01"/>
    <w:rsid w:val="00735F0D"/>
    <w:rsid w:val="00736098"/>
    <w:rsid w:val="007361D5"/>
    <w:rsid w:val="0073679D"/>
    <w:rsid w:val="00736C05"/>
    <w:rsid w:val="0073708F"/>
    <w:rsid w:val="00737B2E"/>
    <w:rsid w:val="0074045B"/>
    <w:rsid w:val="0074051F"/>
    <w:rsid w:val="007409DE"/>
    <w:rsid w:val="00740FD8"/>
    <w:rsid w:val="007418B5"/>
    <w:rsid w:val="007420A2"/>
    <w:rsid w:val="007427CF"/>
    <w:rsid w:val="00742C57"/>
    <w:rsid w:val="007434BF"/>
    <w:rsid w:val="0074363D"/>
    <w:rsid w:val="007441EF"/>
    <w:rsid w:val="00744AC9"/>
    <w:rsid w:val="00744CCE"/>
    <w:rsid w:val="00744E96"/>
    <w:rsid w:val="00745117"/>
    <w:rsid w:val="00745B02"/>
    <w:rsid w:val="00746442"/>
    <w:rsid w:val="00746B6A"/>
    <w:rsid w:val="00746DBC"/>
    <w:rsid w:val="00746F1B"/>
    <w:rsid w:val="00747055"/>
    <w:rsid w:val="0074724F"/>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65E6"/>
    <w:rsid w:val="00756CFD"/>
    <w:rsid w:val="00757090"/>
    <w:rsid w:val="0075725B"/>
    <w:rsid w:val="00757942"/>
    <w:rsid w:val="007579C3"/>
    <w:rsid w:val="0076025E"/>
    <w:rsid w:val="00760F4D"/>
    <w:rsid w:val="0076178C"/>
    <w:rsid w:val="007620DC"/>
    <w:rsid w:val="00762315"/>
    <w:rsid w:val="00762A37"/>
    <w:rsid w:val="00762AC2"/>
    <w:rsid w:val="007631C6"/>
    <w:rsid w:val="00764024"/>
    <w:rsid w:val="0076486B"/>
    <w:rsid w:val="00764D4B"/>
    <w:rsid w:val="00764DB4"/>
    <w:rsid w:val="007670FC"/>
    <w:rsid w:val="00767405"/>
    <w:rsid w:val="00767C55"/>
    <w:rsid w:val="00767EC2"/>
    <w:rsid w:val="007707EA"/>
    <w:rsid w:val="007711F6"/>
    <w:rsid w:val="00771FC6"/>
    <w:rsid w:val="00772613"/>
    <w:rsid w:val="00772ECF"/>
    <w:rsid w:val="00773A89"/>
    <w:rsid w:val="00773F76"/>
    <w:rsid w:val="00774505"/>
    <w:rsid w:val="00774D68"/>
    <w:rsid w:val="007754C0"/>
    <w:rsid w:val="0077555A"/>
    <w:rsid w:val="00775763"/>
    <w:rsid w:val="00775ECF"/>
    <w:rsid w:val="007766BC"/>
    <w:rsid w:val="00776A70"/>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E4B"/>
    <w:rsid w:val="00790C23"/>
    <w:rsid w:val="00790C31"/>
    <w:rsid w:val="00790CA6"/>
    <w:rsid w:val="00790E13"/>
    <w:rsid w:val="00790FC4"/>
    <w:rsid w:val="007923F8"/>
    <w:rsid w:val="00792B8A"/>
    <w:rsid w:val="00792FBB"/>
    <w:rsid w:val="00793237"/>
    <w:rsid w:val="0079353A"/>
    <w:rsid w:val="0079421D"/>
    <w:rsid w:val="00794271"/>
    <w:rsid w:val="007944E8"/>
    <w:rsid w:val="00794745"/>
    <w:rsid w:val="007953E4"/>
    <w:rsid w:val="00796440"/>
    <w:rsid w:val="0079659E"/>
    <w:rsid w:val="00796751"/>
    <w:rsid w:val="00796AF9"/>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E4"/>
    <w:rsid w:val="007B0467"/>
    <w:rsid w:val="007B1393"/>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E4B"/>
    <w:rsid w:val="007C1323"/>
    <w:rsid w:val="007C141A"/>
    <w:rsid w:val="007C1EF2"/>
    <w:rsid w:val="007C20D5"/>
    <w:rsid w:val="007C260F"/>
    <w:rsid w:val="007C2768"/>
    <w:rsid w:val="007C39A5"/>
    <w:rsid w:val="007C53D1"/>
    <w:rsid w:val="007C58C0"/>
    <w:rsid w:val="007C594B"/>
    <w:rsid w:val="007C6AD4"/>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46F"/>
    <w:rsid w:val="007D76DA"/>
    <w:rsid w:val="007D7B61"/>
    <w:rsid w:val="007D7C31"/>
    <w:rsid w:val="007E048C"/>
    <w:rsid w:val="007E068C"/>
    <w:rsid w:val="007E0976"/>
    <w:rsid w:val="007E102B"/>
    <w:rsid w:val="007E1214"/>
    <w:rsid w:val="007E12E7"/>
    <w:rsid w:val="007E137A"/>
    <w:rsid w:val="007E1FC7"/>
    <w:rsid w:val="007E2079"/>
    <w:rsid w:val="007E40AE"/>
    <w:rsid w:val="007E423E"/>
    <w:rsid w:val="007E52CE"/>
    <w:rsid w:val="007E549E"/>
    <w:rsid w:val="007E56A2"/>
    <w:rsid w:val="007E6718"/>
    <w:rsid w:val="007E68BD"/>
    <w:rsid w:val="007E6C37"/>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781"/>
    <w:rsid w:val="00802C86"/>
    <w:rsid w:val="00802FD7"/>
    <w:rsid w:val="00803122"/>
    <w:rsid w:val="0080338C"/>
    <w:rsid w:val="00803802"/>
    <w:rsid w:val="00804460"/>
    <w:rsid w:val="008048F8"/>
    <w:rsid w:val="008054B8"/>
    <w:rsid w:val="00805A13"/>
    <w:rsid w:val="00805B8C"/>
    <w:rsid w:val="00805DD8"/>
    <w:rsid w:val="00807F8A"/>
    <w:rsid w:val="00810056"/>
    <w:rsid w:val="008104F8"/>
    <w:rsid w:val="00811252"/>
    <w:rsid w:val="00811468"/>
    <w:rsid w:val="00811625"/>
    <w:rsid w:val="008124F2"/>
    <w:rsid w:val="00813B12"/>
    <w:rsid w:val="00813B56"/>
    <w:rsid w:val="0081407C"/>
    <w:rsid w:val="00814131"/>
    <w:rsid w:val="00814AC7"/>
    <w:rsid w:val="00814B8B"/>
    <w:rsid w:val="00814E51"/>
    <w:rsid w:val="008151A5"/>
    <w:rsid w:val="00815D36"/>
    <w:rsid w:val="00815FD9"/>
    <w:rsid w:val="0081601C"/>
    <w:rsid w:val="008162B1"/>
    <w:rsid w:val="008169AB"/>
    <w:rsid w:val="00817316"/>
    <w:rsid w:val="0082006C"/>
    <w:rsid w:val="0082037D"/>
    <w:rsid w:val="0082122B"/>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60C"/>
    <w:rsid w:val="00860955"/>
    <w:rsid w:val="00860ED4"/>
    <w:rsid w:val="00861175"/>
    <w:rsid w:val="008611A4"/>
    <w:rsid w:val="0086253F"/>
    <w:rsid w:val="00863099"/>
    <w:rsid w:val="008631C5"/>
    <w:rsid w:val="00863C6D"/>
    <w:rsid w:val="00864149"/>
    <w:rsid w:val="008648D5"/>
    <w:rsid w:val="00864AB2"/>
    <w:rsid w:val="0086524D"/>
    <w:rsid w:val="00865E26"/>
    <w:rsid w:val="00866516"/>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36EA"/>
    <w:rsid w:val="00883EE8"/>
    <w:rsid w:val="008845D4"/>
    <w:rsid w:val="008849FF"/>
    <w:rsid w:val="008854A4"/>
    <w:rsid w:val="00885ADA"/>
    <w:rsid w:val="00885BF0"/>
    <w:rsid w:val="00886270"/>
    <w:rsid w:val="008869C2"/>
    <w:rsid w:val="0088716D"/>
    <w:rsid w:val="008875AF"/>
    <w:rsid w:val="00887E06"/>
    <w:rsid w:val="00887EE9"/>
    <w:rsid w:val="00890247"/>
    <w:rsid w:val="008904E1"/>
    <w:rsid w:val="008915C0"/>
    <w:rsid w:val="00891A04"/>
    <w:rsid w:val="00891B43"/>
    <w:rsid w:val="0089252C"/>
    <w:rsid w:val="008933B5"/>
    <w:rsid w:val="00893E17"/>
    <w:rsid w:val="00894AD3"/>
    <w:rsid w:val="008956EC"/>
    <w:rsid w:val="0089608F"/>
    <w:rsid w:val="008962D2"/>
    <w:rsid w:val="00896CB5"/>
    <w:rsid w:val="0089748E"/>
    <w:rsid w:val="00897710"/>
    <w:rsid w:val="00897FE6"/>
    <w:rsid w:val="008A09E3"/>
    <w:rsid w:val="008A188E"/>
    <w:rsid w:val="008A19ED"/>
    <w:rsid w:val="008A1A97"/>
    <w:rsid w:val="008A29EE"/>
    <w:rsid w:val="008A3807"/>
    <w:rsid w:val="008A3876"/>
    <w:rsid w:val="008A4C42"/>
    <w:rsid w:val="008A4E6B"/>
    <w:rsid w:val="008A4F37"/>
    <w:rsid w:val="008A5462"/>
    <w:rsid w:val="008A58F8"/>
    <w:rsid w:val="008A5A34"/>
    <w:rsid w:val="008A60EB"/>
    <w:rsid w:val="008A61F3"/>
    <w:rsid w:val="008A66DB"/>
    <w:rsid w:val="008A7CE9"/>
    <w:rsid w:val="008A7DBD"/>
    <w:rsid w:val="008A7F4B"/>
    <w:rsid w:val="008A7FD1"/>
    <w:rsid w:val="008B0C11"/>
    <w:rsid w:val="008B0C81"/>
    <w:rsid w:val="008B1BF9"/>
    <w:rsid w:val="008B23D1"/>
    <w:rsid w:val="008B2B5D"/>
    <w:rsid w:val="008B2DDB"/>
    <w:rsid w:val="008B2ECD"/>
    <w:rsid w:val="008B39E9"/>
    <w:rsid w:val="008B3A35"/>
    <w:rsid w:val="008B3AF4"/>
    <w:rsid w:val="008B4126"/>
    <w:rsid w:val="008B483D"/>
    <w:rsid w:val="008B4BDA"/>
    <w:rsid w:val="008B5146"/>
    <w:rsid w:val="008B5244"/>
    <w:rsid w:val="008B5D34"/>
    <w:rsid w:val="008B6646"/>
    <w:rsid w:val="008B6C89"/>
    <w:rsid w:val="008B71EB"/>
    <w:rsid w:val="008B74B7"/>
    <w:rsid w:val="008B7F05"/>
    <w:rsid w:val="008C06D2"/>
    <w:rsid w:val="008C0BC1"/>
    <w:rsid w:val="008C1F86"/>
    <w:rsid w:val="008C22AD"/>
    <w:rsid w:val="008C2EA6"/>
    <w:rsid w:val="008C3420"/>
    <w:rsid w:val="008C35B3"/>
    <w:rsid w:val="008C3E5F"/>
    <w:rsid w:val="008C40ED"/>
    <w:rsid w:val="008C5643"/>
    <w:rsid w:val="008C5741"/>
    <w:rsid w:val="008C626A"/>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AC7"/>
    <w:rsid w:val="008D3DB6"/>
    <w:rsid w:val="008D3E0F"/>
    <w:rsid w:val="008D3EC0"/>
    <w:rsid w:val="008D461E"/>
    <w:rsid w:val="008D4C75"/>
    <w:rsid w:val="008D5544"/>
    <w:rsid w:val="008D69B0"/>
    <w:rsid w:val="008D739F"/>
    <w:rsid w:val="008E093D"/>
    <w:rsid w:val="008E0958"/>
    <w:rsid w:val="008E0E51"/>
    <w:rsid w:val="008E2017"/>
    <w:rsid w:val="008E2E5B"/>
    <w:rsid w:val="008E3882"/>
    <w:rsid w:val="008E402B"/>
    <w:rsid w:val="008E432C"/>
    <w:rsid w:val="008E4378"/>
    <w:rsid w:val="008E4481"/>
    <w:rsid w:val="008E4607"/>
    <w:rsid w:val="008E4613"/>
    <w:rsid w:val="008E4918"/>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DB9"/>
    <w:rsid w:val="008F400D"/>
    <w:rsid w:val="008F4892"/>
    <w:rsid w:val="008F54E1"/>
    <w:rsid w:val="008F61BA"/>
    <w:rsid w:val="008F6540"/>
    <w:rsid w:val="008F6587"/>
    <w:rsid w:val="008F722C"/>
    <w:rsid w:val="008F7463"/>
    <w:rsid w:val="008F7CE5"/>
    <w:rsid w:val="008F7DBE"/>
    <w:rsid w:val="009000EA"/>
    <w:rsid w:val="009007DF"/>
    <w:rsid w:val="00900CB1"/>
    <w:rsid w:val="00900D1A"/>
    <w:rsid w:val="00901264"/>
    <w:rsid w:val="00901C78"/>
    <w:rsid w:val="00903347"/>
    <w:rsid w:val="00904754"/>
    <w:rsid w:val="00904B55"/>
    <w:rsid w:val="00904C17"/>
    <w:rsid w:val="00904ED0"/>
    <w:rsid w:val="00905066"/>
    <w:rsid w:val="009057EB"/>
    <w:rsid w:val="009059F8"/>
    <w:rsid w:val="00905B5D"/>
    <w:rsid w:val="00905CEC"/>
    <w:rsid w:val="00905E11"/>
    <w:rsid w:val="009063CF"/>
    <w:rsid w:val="00906A0D"/>
    <w:rsid w:val="00906B1F"/>
    <w:rsid w:val="00906CEC"/>
    <w:rsid w:val="0091048C"/>
    <w:rsid w:val="00910DC9"/>
    <w:rsid w:val="00912CB5"/>
    <w:rsid w:val="009133D7"/>
    <w:rsid w:val="009135A3"/>
    <w:rsid w:val="00913988"/>
    <w:rsid w:val="00913A73"/>
    <w:rsid w:val="00913F65"/>
    <w:rsid w:val="00913FA7"/>
    <w:rsid w:val="0091431C"/>
    <w:rsid w:val="00914587"/>
    <w:rsid w:val="00915793"/>
    <w:rsid w:val="00916255"/>
    <w:rsid w:val="009162A4"/>
    <w:rsid w:val="00916A14"/>
    <w:rsid w:val="00916A7F"/>
    <w:rsid w:val="00916D39"/>
    <w:rsid w:val="009176AB"/>
    <w:rsid w:val="009179AD"/>
    <w:rsid w:val="00920240"/>
    <w:rsid w:val="009207A0"/>
    <w:rsid w:val="009209DD"/>
    <w:rsid w:val="00920E1E"/>
    <w:rsid w:val="00920EF1"/>
    <w:rsid w:val="009219D5"/>
    <w:rsid w:val="00921D1C"/>
    <w:rsid w:val="00921D67"/>
    <w:rsid w:val="00922155"/>
    <w:rsid w:val="009221CB"/>
    <w:rsid w:val="009229C5"/>
    <w:rsid w:val="009236E9"/>
    <w:rsid w:val="009237E7"/>
    <w:rsid w:val="0092387B"/>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8A3"/>
    <w:rsid w:val="00943A17"/>
    <w:rsid w:val="00944812"/>
    <w:rsid w:val="00944F5D"/>
    <w:rsid w:val="009462A4"/>
    <w:rsid w:val="009462C2"/>
    <w:rsid w:val="00946471"/>
    <w:rsid w:val="00946B04"/>
    <w:rsid w:val="00946BEC"/>
    <w:rsid w:val="009470B1"/>
    <w:rsid w:val="009471B4"/>
    <w:rsid w:val="0094738A"/>
    <w:rsid w:val="00947ACB"/>
    <w:rsid w:val="009506AF"/>
    <w:rsid w:val="0095077B"/>
    <w:rsid w:val="00950CFE"/>
    <w:rsid w:val="00950FBF"/>
    <w:rsid w:val="00951261"/>
    <w:rsid w:val="00951BC4"/>
    <w:rsid w:val="00951C95"/>
    <w:rsid w:val="00952B1A"/>
    <w:rsid w:val="0095328A"/>
    <w:rsid w:val="00953443"/>
    <w:rsid w:val="009548B4"/>
    <w:rsid w:val="0095567F"/>
    <w:rsid w:val="00955BD7"/>
    <w:rsid w:val="00955D0F"/>
    <w:rsid w:val="00956703"/>
    <w:rsid w:val="00956D06"/>
    <w:rsid w:val="00956FA1"/>
    <w:rsid w:val="0095753B"/>
    <w:rsid w:val="009576CB"/>
    <w:rsid w:val="00957985"/>
    <w:rsid w:val="00957DE1"/>
    <w:rsid w:val="0096000B"/>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3FA6"/>
    <w:rsid w:val="00974089"/>
    <w:rsid w:val="0097419B"/>
    <w:rsid w:val="0097513A"/>
    <w:rsid w:val="00976A2E"/>
    <w:rsid w:val="00977397"/>
    <w:rsid w:val="0098070B"/>
    <w:rsid w:val="00980DE2"/>
    <w:rsid w:val="00981255"/>
    <w:rsid w:val="009819D6"/>
    <w:rsid w:val="0098259F"/>
    <w:rsid w:val="0098333B"/>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2C3"/>
    <w:rsid w:val="009A34AF"/>
    <w:rsid w:val="009A3612"/>
    <w:rsid w:val="009A4228"/>
    <w:rsid w:val="009A47F2"/>
    <w:rsid w:val="009A498C"/>
    <w:rsid w:val="009A54A8"/>
    <w:rsid w:val="009A5583"/>
    <w:rsid w:val="009A59AD"/>
    <w:rsid w:val="009A6496"/>
    <w:rsid w:val="009A71AF"/>
    <w:rsid w:val="009A7601"/>
    <w:rsid w:val="009B09E6"/>
    <w:rsid w:val="009B1155"/>
    <w:rsid w:val="009B187A"/>
    <w:rsid w:val="009B1A6F"/>
    <w:rsid w:val="009B1C9E"/>
    <w:rsid w:val="009B1F61"/>
    <w:rsid w:val="009B2C38"/>
    <w:rsid w:val="009B2C52"/>
    <w:rsid w:val="009B2EC2"/>
    <w:rsid w:val="009B30D6"/>
    <w:rsid w:val="009B3210"/>
    <w:rsid w:val="009B38A6"/>
    <w:rsid w:val="009B478B"/>
    <w:rsid w:val="009B58FA"/>
    <w:rsid w:val="009B68BC"/>
    <w:rsid w:val="009B6F1E"/>
    <w:rsid w:val="009B7199"/>
    <w:rsid w:val="009B71C6"/>
    <w:rsid w:val="009B76B2"/>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0B14"/>
    <w:rsid w:val="009D1234"/>
    <w:rsid w:val="009D16E1"/>
    <w:rsid w:val="009D1773"/>
    <w:rsid w:val="009D26CE"/>
    <w:rsid w:val="009D2FC1"/>
    <w:rsid w:val="009D3059"/>
    <w:rsid w:val="009D3504"/>
    <w:rsid w:val="009D42E5"/>
    <w:rsid w:val="009D44E1"/>
    <w:rsid w:val="009D56AB"/>
    <w:rsid w:val="009D66D1"/>
    <w:rsid w:val="009D6CE3"/>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D27"/>
    <w:rsid w:val="009E5EC1"/>
    <w:rsid w:val="009F050F"/>
    <w:rsid w:val="009F07D0"/>
    <w:rsid w:val="009F0878"/>
    <w:rsid w:val="009F0957"/>
    <w:rsid w:val="009F0E27"/>
    <w:rsid w:val="009F0ED1"/>
    <w:rsid w:val="009F19A5"/>
    <w:rsid w:val="009F1A08"/>
    <w:rsid w:val="009F1BD5"/>
    <w:rsid w:val="009F27F2"/>
    <w:rsid w:val="009F29F0"/>
    <w:rsid w:val="009F2B47"/>
    <w:rsid w:val="009F3813"/>
    <w:rsid w:val="009F3A69"/>
    <w:rsid w:val="009F5080"/>
    <w:rsid w:val="009F50FA"/>
    <w:rsid w:val="009F5E4A"/>
    <w:rsid w:val="009F6274"/>
    <w:rsid w:val="009F6592"/>
    <w:rsid w:val="009F665E"/>
    <w:rsid w:val="009F6B4E"/>
    <w:rsid w:val="009F6B50"/>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C5"/>
    <w:rsid w:val="00A07680"/>
    <w:rsid w:val="00A07AF7"/>
    <w:rsid w:val="00A07B33"/>
    <w:rsid w:val="00A10E53"/>
    <w:rsid w:val="00A111F3"/>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E4"/>
    <w:rsid w:val="00A216FA"/>
    <w:rsid w:val="00A21729"/>
    <w:rsid w:val="00A233F5"/>
    <w:rsid w:val="00A23C65"/>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121"/>
    <w:rsid w:val="00A3623C"/>
    <w:rsid w:val="00A3672B"/>
    <w:rsid w:val="00A3716B"/>
    <w:rsid w:val="00A371E9"/>
    <w:rsid w:val="00A371EC"/>
    <w:rsid w:val="00A3730D"/>
    <w:rsid w:val="00A4037F"/>
    <w:rsid w:val="00A4113A"/>
    <w:rsid w:val="00A4248B"/>
    <w:rsid w:val="00A42C08"/>
    <w:rsid w:val="00A42F26"/>
    <w:rsid w:val="00A438AD"/>
    <w:rsid w:val="00A43E26"/>
    <w:rsid w:val="00A43FA7"/>
    <w:rsid w:val="00A44969"/>
    <w:rsid w:val="00A453B0"/>
    <w:rsid w:val="00A463CB"/>
    <w:rsid w:val="00A466F7"/>
    <w:rsid w:val="00A469BA"/>
    <w:rsid w:val="00A46B0A"/>
    <w:rsid w:val="00A46BE4"/>
    <w:rsid w:val="00A472D3"/>
    <w:rsid w:val="00A477C1"/>
    <w:rsid w:val="00A4780B"/>
    <w:rsid w:val="00A479F8"/>
    <w:rsid w:val="00A47FF8"/>
    <w:rsid w:val="00A50212"/>
    <w:rsid w:val="00A50265"/>
    <w:rsid w:val="00A50266"/>
    <w:rsid w:val="00A50671"/>
    <w:rsid w:val="00A50A76"/>
    <w:rsid w:val="00A50BB7"/>
    <w:rsid w:val="00A51999"/>
    <w:rsid w:val="00A51CDB"/>
    <w:rsid w:val="00A521A9"/>
    <w:rsid w:val="00A526B6"/>
    <w:rsid w:val="00A529BF"/>
    <w:rsid w:val="00A52D0D"/>
    <w:rsid w:val="00A52FF7"/>
    <w:rsid w:val="00A532C2"/>
    <w:rsid w:val="00A53801"/>
    <w:rsid w:val="00A53E1E"/>
    <w:rsid w:val="00A54118"/>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AA6"/>
    <w:rsid w:val="00A60BB0"/>
    <w:rsid w:val="00A60D8D"/>
    <w:rsid w:val="00A619D2"/>
    <w:rsid w:val="00A62F20"/>
    <w:rsid w:val="00A630D6"/>
    <w:rsid w:val="00A63223"/>
    <w:rsid w:val="00A63649"/>
    <w:rsid w:val="00A63668"/>
    <w:rsid w:val="00A63991"/>
    <w:rsid w:val="00A63A4F"/>
    <w:rsid w:val="00A6459B"/>
    <w:rsid w:val="00A649BA"/>
    <w:rsid w:val="00A6555F"/>
    <w:rsid w:val="00A65B04"/>
    <w:rsid w:val="00A65CFF"/>
    <w:rsid w:val="00A6613B"/>
    <w:rsid w:val="00A661C9"/>
    <w:rsid w:val="00A66AB1"/>
    <w:rsid w:val="00A67050"/>
    <w:rsid w:val="00A670DB"/>
    <w:rsid w:val="00A675A6"/>
    <w:rsid w:val="00A675BE"/>
    <w:rsid w:val="00A67BD7"/>
    <w:rsid w:val="00A67D48"/>
    <w:rsid w:val="00A71854"/>
    <w:rsid w:val="00A72223"/>
    <w:rsid w:val="00A72709"/>
    <w:rsid w:val="00A728D7"/>
    <w:rsid w:val="00A72F8C"/>
    <w:rsid w:val="00A7301B"/>
    <w:rsid w:val="00A735C1"/>
    <w:rsid w:val="00A73B45"/>
    <w:rsid w:val="00A74083"/>
    <w:rsid w:val="00A74236"/>
    <w:rsid w:val="00A74CCB"/>
    <w:rsid w:val="00A74E48"/>
    <w:rsid w:val="00A74E79"/>
    <w:rsid w:val="00A75EE5"/>
    <w:rsid w:val="00A75FC3"/>
    <w:rsid w:val="00A760C0"/>
    <w:rsid w:val="00A76176"/>
    <w:rsid w:val="00A7691C"/>
    <w:rsid w:val="00A77109"/>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11D3"/>
    <w:rsid w:val="00A91C8E"/>
    <w:rsid w:val="00A91CFC"/>
    <w:rsid w:val="00A91E10"/>
    <w:rsid w:val="00A9268B"/>
    <w:rsid w:val="00A92A46"/>
    <w:rsid w:val="00A92A9D"/>
    <w:rsid w:val="00A930BC"/>
    <w:rsid w:val="00A9596E"/>
    <w:rsid w:val="00A95CAA"/>
    <w:rsid w:val="00A9659D"/>
    <w:rsid w:val="00A96B66"/>
    <w:rsid w:val="00A96D42"/>
    <w:rsid w:val="00A96D9A"/>
    <w:rsid w:val="00A970D0"/>
    <w:rsid w:val="00A9726F"/>
    <w:rsid w:val="00A97FD3"/>
    <w:rsid w:val="00AA09CF"/>
    <w:rsid w:val="00AA10B0"/>
    <w:rsid w:val="00AA22A9"/>
    <w:rsid w:val="00AA23DF"/>
    <w:rsid w:val="00AA25D2"/>
    <w:rsid w:val="00AA2AFF"/>
    <w:rsid w:val="00AA2F08"/>
    <w:rsid w:val="00AA3136"/>
    <w:rsid w:val="00AA4414"/>
    <w:rsid w:val="00AA568C"/>
    <w:rsid w:val="00AA58E6"/>
    <w:rsid w:val="00AA60CD"/>
    <w:rsid w:val="00AA6959"/>
    <w:rsid w:val="00AA6B52"/>
    <w:rsid w:val="00AA6C73"/>
    <w:rsid w:val="00AA751E"/>
    <w:rsid w:val="00AA7A4E"/>
    <w:rsid w:val="00AA7A70"/>
    <w:rsid w:val="00AA7F3F"/>
    <w:rsid w:val="00AB01A3"/>
    <w:rsid w:val="00AB1765"/>
    <w:rsid w:val="00AB254E"/>
    <w:rsid w:val="00AB3BBC"/>
    <w:rsid w:val="00AB4950"/>
    <w:rsid w:val="00AB4B1A"/>
    <w:rsid w:val="00AB5B5E"/>
    <w:rsid w:val="00AB5E12"/>
    <w:rsid w:val="00AB6C31"/>
    <w:rsid w:val="00AB6ECF"/>
    <w:rsid w:val="00AB75E2"/>
    <w:rsid w:val="00AC02F8"/>
    <w:rsid w:val="00AC05EF"/>
    <w:rsid w:val="00AC072B"/>
    <w:rsid w:val="00AC07FD"/>
    <w:rsid w:val="00AC1682"/>
    <w:rsid w:val="00AC2520"/>
    <w:rsid w:val="00AC27CB"/>
    <w:rsid w:val="00AC31F6"/>
    <w:rsid w:val="00AC3523"/>
    <w:rsid w:val="00AC47E7"/>
    <w:rsid w:val="00AC52A5"/>
    <w:rsid w:val="00AC5334"/>
    <w:rsid w:val="00AC5D2F"/>
    <w:rsid w:val="00AC638B"/>
    <w:rsid w:val="00AC65E8"/>
    <w:rsid w:val="00AC65EC"/>
    <w:rsid w:val="00AC6CAF"/>
    <w:rsid w:val="00AC6CE4"/>
    <w:rsid w:val="00AC7368"/>
    <w:rsid w:val="00AC775E"/>
    <w:rsid w:val="00AD0B06"/>
    <w:rsid w:val="00AD1808"/>
    <w:rsid w:val="00AD193D"/>
    <w:rsid w:val="00AD2708"/>
    <w:rsid w:val="00AD39B3"/>
    <w:rsid w:val="00AD3D90"/>
    <w:rsid w:val="00AD3F22"/>
    <w:rsid w:val="00AD3F2F"/>
    <w:rsid w:val="00AD3FCD"/>
    <w:rsid w:val="00AD43E4"/>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B01"/>
    <w:rsid w:val="00AF3FA1"/>
    <w:rsid w:val="00AF4314"/>
    <w:rsid w:val="00AF4B2C"/>
    <w:rsid w:val="00AF52BA"/>
    <w:rsid w:val="00AF5C3C"/>
    <w:rsid w:val="00AF5CEC"/>
    <w:rsid w:val="00AF64D8"/>
    <w:rsid w:val="00AF6F08"/>
    <w:rsid w:val="00AF7F0E"/>
    <w:rsid w:val="00AF7F1F"/>
    <w:rsid w:val="00B0040F"/>
    <w:rsid w:val="00B00C32"/>
    <w:rsid w:val="00B00FCB"/>
    <w:rsid w:val="00B01364"/>
    <w:rsid w:val="00B01648"/>
    <w:rsid w:val="00B016E4"/>
    <w:rsid w:val="00B01E91"/>
    <w:rsid w:val="00B040AF"/>
    <w:rsid w:val="00B04770"/>
    <w:rsid w:val="00B048F0"/>
    <w:rsid w:val="00B04BFF"/>
    <w:rsid w:val="00B04EC3"/>
    <w:rsid w:val="00B04FF5"/>
    <w:rsid w:val="00B0509E"/>
    <w:rsid w:val="00B057BB"/>
    <w:rsid w:val="00B075F0"/>
    <w:rsid w:val="00B07C9E"/>
    <w:rsid w:val="00B07D16"/>
    <w:rsid w:val="00B1062D"/>
    <w:rsid w:val="00B12A90"/>
    <w:rsid w:val="00B135A1"/>
    <w:rsid w:val="00B13696"/>
    <w:rsid w:val="00B13E4C"/>
    <w:rsid w:val="00B13EED"/>
    <w:rsid w:val="00B1476B"/>
    <w:rsid w:val="00B149D2"/>
    <w:rsid w:val="00B14A12"/>
    <w:rsid w:val="00B15860"/>
    <w:rsid w:val="00B15D41"/>
    <w:rsid w:val="00B1605E"/>
    <w:rsid w:val="00B16266"/>
    <w:rsid w:val="00B16447"/>
    <w:rsid w:val="00B175CE"/>
    <w:rsid w:val="00B17D7C"/>
    <w:rsid w:val="00B20084"/>
    <w:rsid w:val="00B2017C"/>
    <w:rsid w:val="00B2025C"/>
    <w:rsid w:val="00B21687"/>
    <w:rsid w:val="00B21F94"/>
    <w:rsid w:val="00B22BC9"/>
    <w:rsid w:val="00B240BE"/>
    <w:rsid w:val="00B243D7"/>
    <w:rsid w:val="00B244A8"/>
    <w:rsid w:val="00B24F61"/>
    <w:rsid w:val="00B25D91"/>
    <w:rsid w:val="00B25FC9"/>
    <w:rsid w:val="00B264A6"/>
    <w:rsid w:val="00B26DBA"/>
    <w:rsid w:val="00B2719E"/>
    <w:rsid w:val="00B2734B"/>
    <w:rsid w:val="00B27546"/>
    <w:rsid w:val="00B276CD"/>
    <w:rsid w:val="00B27CD4"/>
    <w:rsid w:val="00B27F36"/>
    <w:rsid w:val="00B27F61"/>
    <w:rsid w:val="00B3004B"/>
    <w:rsid w:val="00B301ED"/>
    <w:rsid w:val="00B30C59"/>
    <w:rsid w:val="00B31086"/>
    <w:rsid w:val="00B31796"/>
    <w:rsid w:val="00B31BDE"/>
    <w:rsid w:val="00B31F28"/>
    <w:rsid w:val="00B32025"/>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586"/>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206D"/>
    <w:rsid w:val="00B53282"/>
    <w:rsid w:val="00B53ACB"/>
    <w:rsid w:val="00B53CA7"/>
    <w:rsid w:val="00B53DB2"/>
    <w:rsid w:val="00B546B2"/>
    <w:rsid w:val="00B54823"/>
    <w:rsid w:val="00B54F35"/>
    <w:rsid w:val="00B55895"/>
    <w:rsid w:val="00B56083"/>
    <w:rsid w:val="00B567E5"/>
    <w:rsid w:val="00B56C6B"/>
    <w:rsid w:val="00B5731D"/>
    <w:rsid w:val="00B57AD0"/>
    <w:rsid w:val="00B57B5F"/>
    <w:rsid w:val="00B57E62"/>
    <w:rsid w:val="00B609C3"/>
    <w:rsid w:val="00B61A8C"/>
    <w:rsid w:val="00B624D9"/>
    <w:rsid w:val="00B6274E"/>
    <w:rsid w:val="00B62A9A"/>
    <w:rsid w:val="00B646BB"/>
    <w:rsid w:val="00B647A6"/>
    <w:rsid w:val="00B64985"/>
    <w:rsid w:val="00B64E3A"/>
    <w:rsid w:val="00B653AB"/>
    <w:rsid w:val="00B65ADE"/>
    <w:rsid w:val="00B65BB8"/>
    <w:rsid w:val="00B671E9"/>
    <w:rsid w:val="00B671FE"/>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8BB"/>
    <w:rsid w:val="00B754ED"/>
    <w:rsid w:val="00B75972"/>
    <w:rsid w:val="00B76172"/>
    <w:rsid w:val="00B763BB"/>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B5D"/>
    <w:rsid w:val="00B840C5"/>
    <w:rsid w:val="00B84816"/>
    <w:rsid w:val="00B84F4A"/>
    <w:rsid w:val="00B84FBD"/>
    <w:rsid w:val="00B8545F"/>
    <w:rsid w:val="00B8547A"/>
    <w:rsid w:val="00B85AB6"/>
    <w:rsid w:val="00B86538"/>
    <w:rsid w:val="00B86E33"/>
    <w:rsid w:val="00B87351"/>
    <w:rsid w:val="00B87B52"/>
    <w:rsid w:val="00B87D67"/>
    <w:rsid w:val="00B9049C"/>
    <w:rsid w:val="00B906E7"/>
    <w:rsid w:val="00B91447"/>
    <w:rsid w:val="00B9157D"/>
    <w:rsid w:val="00B916FE"/>
    <w:rsid w:val="00B92154"/>
    <w:rsid w:val="00B922EC"/>
    <w:rsid w:val="00B92643"/>
    <w:rsid w:val="00B92826"/>
    <w:rsid w:val="00B931D1"/>
    <w:rsid w:val="00B93E60"/>
    <w:rsid w:val="00B9418C"/>
    <w:rsid w:val="00B94B73"/>
    <w:rsid w:val="00B95139"/>
    <w:rsid w:val="00B955C8"/>
    <w:rsid w:val="00B96329"/>
    <w:rsid w:val="00B964AE"/>
    <w:rsid w:val="00B96866"/>
    <w:rsid w:val="00B96B6B"/>
    <w:rsid w:val="00B9706A"/>
    <w:rsid w:val="00B97869"/>
    <w:rsid w:val="00BA0937"/>
    <w:rsid w:val="00BA0CF3"/>
    <w:rsid w:val="00BA22CB"/>
    <w:rsid w:val="00BA260A"/>
    <w:rsid w:val="00BA3731"/>
    <w:rsid w:val="00BA4375"/>
    <w:rsid w:val="00BA4654"/>
    <w:rsid w:val="00BA49BE"/>
    <w:rsid w:val="00BA49FE"/>
    <w:rsid w:val="00BA4A2A"/>
    <w:rsid w:val="00BA6573"/>
    <w:rsid w:val="00BA6ABB"/>
    <w:rsid w:val="00BA6C3F"/>
    <w:rsid w:val="00BA6FD5"/>
    <w:rsid w:val="00BA7292"/>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6145"/>
    <w:rsid w:val="00BB6622"/>
    <w:rsid w:val="00BB6812"/>
    <w:rsid w:val="00BB6FED"/>
    <w:rsid w:val="00BB70AC"/>
    <w:rsid w:val="00BB7616"/>
    <w:rsid w:val="00BB7A0A"/>
    <w:rsid w:val="00BB7D8C"/>
    <w:rsid w:val="00BC0A78"/>
    <w:rsid w:val="00BC1076"/>
    <w:rsid w:val="00BC1702"/>
    <w:rsid w:val="00BC1FE1"/>
    <w:rsid w:val="00BC2BBE"/>
    <w:rsid w:val="00BC3508"/>
    <w:rsid w:val="00BC44A2"/>
    <w:rsid w:val="00BC5263"/>
    <w:rsid w:val="00BC580F"/>
    <w:rsid w:val="00BC5BB9"/>
    <w:rsid w:val="00BC62AC"/>
    <w:rsid w:val="00BC6402"/>
    <w:rsid w:val="00BC6558"/>
    <w:rsid w:val="00BC72C2"/>
    <w:rsid w:val="00BC79E5"/>
    <w:rsid w:val="00BD0314"/>
    <w:rsid w:val="00BD08A7"/>
    <w:rsid w:val="00BD0A6D"/>
    <w:rsid w:val="00BD0B68"/>
    <w:rsid w:val="00BD255E"/>
    <w:rsid w:val="00BD2662"/>
    <w:rsid w:val="00BD333F"/>
    <w:rsid w:val="00BD34AD"/>
    <w:rsid w:val="00BD3A20"/>
    <w:rsid w:val="00BD4218"/>
    <w:rsid w:val="00BD4718"/>
    <w:rsid w:val="00BD492C"/>
    <w:rsid w:val="00BD4ADF"/>
    <w:rsid w:val="00BD4F7C"/>
    <w:rsid w:val="00BD56B6"/>
    <w:rsid w:val="00BD5E42"/>
    <w:rsid w:val="00BD643A"/>
    <w:rsid w:val="00BD64AD"/>
    <w:rsid w:val="00BD66F5"/>
    <w:rsid w:val="00BD69EF"/>
    <w:rsid w:val="00BD6C11"/>
    <w:rsid w:val="00BD74AD"/>
    <w:rsid w:val="00BD7B60"/>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AA8"/>
    <w:rsid w:val="00BE7BC2"/>
    <w:rsid w:val="00BF06F5"/>
    <w:rsid w:val="00BF089A"/>
    <w:rsid w:val="00BF095B"/>
    <w:rsid w:val="00BF14BD"/>
    <w:rsid w:val="00BF1C18"/>
    <w:rsid w:val="00BF2C97"/>
    <w:rsid w:val="00BF2F65"/>
    <w:rsid w:val="00BF37CE"/>
    <w:rsid w:val="00BF3A4D"/>
    <w:rsid w:val="00BF3DBF"/>
    <w:rsid w:val="00BF46EA"/>
    <w:rsid w:val="00BF4EFE"/>
    <w:rsid w:val="00BF4F89"/>
    <w:rsid w:val="00BF5C35"/>
    <w:rsid w:val="00BF5F9F"/>
    <w:rsid w:val="00BF6517"/>
    <w:rsid w:val="00BF6E86"/>
    <w:rsid w:val="00BF710A"/>
    <w:rsid w:val="00BF77F9"/>
    <w:rsid w:val="00C0042C"/>
    <w:rsid w:val="00C00AFF"/>
    <w:rsid w:val="00C00CF5"/>
    <w:rsid w:val="00C01693"/>
    <w:rsid w:val="00C02765"/>
    <w:rsid w:val="00C0376B"/>
    <w:rsid w:val="00C03AEA"/>
    <w:rsid w:val="00C04232"/>
    <w:rsid w:val="00C042FB"/>
    <w:rsid w:val="00C045FC"/>
    <w:rsid w:val="00C05ACD"/>
    <w:rsid w:val="00C05E13"/>
    <w:rsid w:val="00C06B95"/>
    <w:rsid w:val="00C0708E"/>
    <w:rsid w:val="00C0709A"/>
    <w:rsid w:val="00C0743C"/>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90B"/>
    <w:rsid w:val="00C37A59"/>
    <w:rsid w:val="00C4089F"/>
    <w:rsid w:val="00C409A2"/>
    <w:rsid w:val="00C41343"/>
    <w:rsid w:val="00C41431"/>
    <w:rsid w:val="00C4203E"/>
    <w:rsid w:val="00C42C01"/>
    <w:rsid w:val="00C43B9C"/>
    <w:rsid w:val="00C443DD"/>
    <w:rsid w:val="00C446DB"/>
    <w:rsid w:val="00C45838"/>
    <w:rsid w:val="00C45F0D"/>
    <w:rsid w:val="00C46766"/>
    <w:rsid w:val="00C477AE"/>
    <w:rsid w:val="00C478C8"/>
    <w:rsid w:val="00C50591"/>
    <w:rsid w:val="00C51AAC"/>
    <w:rsid w:val="00C51FBB"/>
    <w:rsid w:val="00C5209E"/>
    <w:rsid w:val="00C52A84"/>
    <w:rsid w:val="00C5345E"/>
    <w:rsid w:val="00C54D78"/>
    <w:rsid w:val="00C55459"/>
    <w:rsid w:val="00C560A6"/>
    <w:rsid w:val="00C60434"/>
    <w:rsid w:val="00C60514"/>
    <w:rsid w:val="00C60C41"/>
    <w:rsid w:val="00C60DE9"/>
    <w:rsid w:val="00C6128F"/>
    <w:rsid w:val="00C6131D"/>
    <w:rsid w:val="00C626A9"/>
    <w:rsid w:val="00C62CC3"/>
    <w:rsid w:val="00C632D7"/>
    <w:rsid w:val="00C632EC"/>
    <w:rsid w:val="00C65784"/>
    <w:rsid w:val="00C65AA0"/>
    <w:rsid w:val="00C67515"/>
    <w:rsid w:val="00C67CEC"/>
    <w:rsid w:val="00C70C74"/>
    <w:rsid w:val="00C720F3"/>
    <w:rsid w:val="00C72958"/>
    <w:rsid w:val="00C73DB0"/>
    <w:rsid w:val="00C73FE0"/>
    <w:rsid w:val="00C7669A"/>
    <w:rsid w:val="00C77002"/>
    <w:rsid w:val="00C771C5"/>
    <w:rsid w:val="00C7737E"/>
    <w:rsid w:val="00C77702"/>
    <w:rsid w:val="00C80C0A"/>
    <w:rsid w:val="00C80D12"/>
    <w:rsid w:val="00C815D4"/>
    <w:rsid w:val="00C81DD2"/>
    <w:rsid w:val="00C82132"/>
    <w:rsid w:val="00C82365"/>
    <w:rsid w:val="00C82715"/>
    <w:rsid w:val="00C82B7C"/>
    <w:rsid w:val="00C82C7F"/>
    <w:rsid w:val="00C845B3"/>
    <w:rsid w:val="00C849F5"/>
    <w:rsid w:val="00C850AA"/>
    <w:rsid w:val="00C851C0"/>
    <w:rsid w:val="00C85613"/>
    <w:rsid w:val="00C85E26"/>
    <w:rsid w:val="00C85EB3"/>
    <w:rsid w:val="00C85F37"/>
    <w:rsid w:val="00C861FD"/>
    <w:rsid w:val="00C8675B"/>
    <w:rsid w:val="00C87012"/>
    <w:rsid w:val="00C876B0"/>
    <w:rsid w:val="00C87B33"/>
    <w:rsid w:val="00C90565"/>
    <w:rsid w:val="00C91005"/>
    <w:rsid w:val="00C9141E"/>
    <w:rsid w:val="00C92138"/>
    <w:rsid w:val="00C92DBF"/>
    <w:rsid w:val="00C93077"/>
    <w:rsid w:val="00C93A6A"/>
    <w:rsid w:val="00C942AC"/>
    <w:rsid w:val="00C94730"/>
    <w:rsid w:val="00C9536D"/>
    <w:rsid w:val="00C9627E"/>
    <w:rsid w:val="00C96583"/>
    <w:rsid w:val="00C967F4"/>
    <w:rsid w:val="00C96ECA"/>
    <w:rsid w:val="00C96FF2"/>
    <w:rsid w:val="00C97198"/>
    <w:rsid w:val="00C975AA"/>
    <w:rsid w:val="00C975C8"/>
    <w:rsid w:val="00CA0824"/>
    <w:rsid w:val="00CA0BED"/>
    <w:rsid w:val="00CA0C7F"/>
    <w:rsid w:val="00CA1250"/>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4277"/>
    <w:rsid w:val="00CB4666"/>
    <w:rsid w:val="00CB567A"/>
    <w:rsid w:val="00CB5826"/>
    <w:rsid w:val="00CB5B7B"/>
    <w:rsid w:val="00CB64F4"/>
    <w:rsid w:val="00CB69D3"/>
    <w:rsid w:val="00CB6E7C"/>
    <w:rsid w:val="00CB7579"/>
    <w:rsid w:val="00CB78D4"/>
    <w:rsid w:val="00CB78ED"/>
    <w:rsid w:val="00CB78FA"/>
    <w:rsid w:val="00CB7F21"/>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632"/>
    <w:rsid w:val="00CD46F9"/>
    <w:rsid w:val="00CD4B27"/>
    <w:rsid w:val="00CD5700"/>
    <w:rsid w:val="00CD5B00"/>
    <w:rsid w:val="00CD5B33"/>
    <w:rsid w:val="00CD5DF1"/>
    <w:rsid w:val="00CD5E56"/>
    <w:rsid w:val="00CD5F8C"/>
    <w:rsid w:val="00CD703B"/>
    <w:rsid w:val="00CD76E4"/>
    <w:rsid w:val="00CE1BA0"/>
    <w:rsid w:val="00CE27BE"/>
    <w:rsid w:val="00CE27F1"/>
    <w:rsid w:val="00CE2D50"/>
    <w:rsid w:val="00CE2F74"/>
    <w:rsid w:val="00CE3953"/>
    <w:rsid w:val="00CE39EA"/>
    <w:rsid w:val="00CE3D39"/>
    <w:rsid w:val="00CE421F"/>
    <w:rsid w:val="00CE5177"/>
    <w:rsid w:val="00CE5911"/>
    <w:rsid w:val="00CE5B95"/>
    <w:rsid w:val="00CE737B"/>
    <w:rsid w:val="00CE778F"/>
    <w:rsid w:val="00CE7C15"/>
    <w:rsid w:val="00CF00BE"/>
    <w:rsid w:val="00CF013B"/>
    <w:rsid w:val="00CF01B8"/>
    <w:rsid w:val="00CF02CF"/>
    <w:rsid w:val="00CF0FF7"/>
    <w:rsid w:val="00CF18BB"/>
    <w:rsid w:val="00CF2528"/>
    <w:rsid w:val="00CF2E36"/>
    <w:rsid w:val="00CF2F1F"/>
    <w:rsid w:val="00CF340B"/>
    <w:rsid w:val="00CF3BF7"/>
    <w:rsid w:val="00CF3CE0"/>
    <w:rsid w:val="00CF3E50"/>
    <w:rsid w:val="00CF5CD9"/>
    <w:rsid w:val="00CF609C"/>
    <w:rsid w:val="00CF63F9"/>
    <w:rsid w:val="00CF64ED"/>
    <w:rsid w:val="00CF6A12"/>
    <w:rsid w:val="00CF6FF6"/>
    <w:rsid w:val="00CF7263"/>
    <w:rsid w:val="00CF72A8"/>
    <w:rsid w:val="00CF782B"/>
    <w:rsid w:val="00CF7BDD"/>
    <w:rsid w:val="00D0001B"/>
    <w:rsid w:val="00D002D8"/>
    <w:rsid w:val="00D0068D"/>
    <w:rsid w:val="00D009C2"/>
    <w:rsid w:val="00D00A01"/>
    <w:rsid w:val="00D00E8E"/>
    <w:rsid w:val="00D01355"/>
    <w:rsid w:val="00D01B67"/>
    <w:rsid w:val="00D01B8C"/>
    <w:rsid w:val="00D02C46"/>
    <w:rsid w:val="00D034E4"/>
    <w:rsid w:val="00D03D85"/>
    <w:rsid w:val="00D042C8"/>
    <w:rsid w:val="00D04700"/>
    <w:rsid w:val="00D04C0F"/>
    <w:rsid w:val="00D05AA1"/>
    <w:rsid w:val="00D05CAC"/>
    <w:rsid w:val="00D06718"/>
    <w:rsid w:val="00D067AA"/>
    <w:rsid w:val="00D078A9"/>
    <w:rsid w:val="00D07B34"/>
    <w:rsid w:val="00D10D03"/>
    <w:rsid w:val="00D1200A"/>
    <w:rsid w:val="00D12725"/>
    <w:rsid w:val="00D129FD"/>
    <w:rsid w:val="00D12D5B"/>
    <w:rsid w:val="00D1363B"/>
    <w:rsid w:val="00D13EED"/>
    <w:rsid w:val="00D14631"/>
    <w:rsid w:val="00D14ADC"/>
    <w:rsid w:val="00D15D76"/>
    <w:rsid w:val="00D1619C"/>
    <w:rsid w:val="00D21276"/>
    <w:rsid w:val="00D21A1E"/>
    <w:rsid w:val="00D21CEB"/>
    <w:rsid w:val="00D21DEA"/>
    <w:rsid w:val="00D221C2"/>
    <w:rsid w:val="00D2222C"/>
    <w:rsid w:val="00D222F0"/>
    <w:rsid w:val="00D22E3B"/>
    <w:rsid w:val="00D24202"/>
    <w:rsid w:val="00D24394"/>
    <w:rsid w:val="00D24E63"/>
    <w:rsid w:val="00D24E87"/>
    <w:rsid w:val="00D25910"/>
    <w:rsid w:val="00D259F1"/>
    <w:rsid w:val="00D25A57"/>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ACF"/>
    <w:rsid w:val="00D34F5E"/>
    <w:rsid w:val="00D35C71"/>
    <w:rsid w:val="00D35D6D"/>
    <w:rsid w:val="00D35D7F"/>
    <w:rsid w:val="00D361C3"/>
    <w:rsid w:val="00D3691D"/>
    <w:rsid w:val="00D404B0"/>
    <w:rsid w:val="00D4094B"/>
    <w:rsid w:val="00D40A95"/>
    <w:rsid w:val="00D41E01"/>
    <w:rsid w:val="00D41F78"/>
    <w:rsid w:val="00D430BF"/>
    <w:rsid w:val="00D436F5"/>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BEC"/>
    <w:rsid w:val="00D54A60"/>
    <w:rsid w:val="00D54CD2"/>
    <w:rsid w:val="00D54DD7"/>
    <w:rsid w:val="00D564B1"/>
    <w:rsid w:val="00D57BCA"/>
    <w:rsid w:val="00D57F7D"/>
    <w:rsid w:val="00D60D7F"/>
    <w:rsid w:val="00D611B5"/>
    <w:rsid w:val="00D61448"/>
    <w:rsid w:val="00D62012"/>
    <w:rsid w:val="00D6256C"/>
    <w:rsid w:val="00D6280D"/>
    <w:rsid w:val="00D62FE3"/>
    <w:rsid w:val="00D63FF2"/>
    <w:rsid w:val="00D64864"/>
    <w:rsid w:val="00D65002"/>
    <w:rsid w:val="00D65054"/>
    <w:rsid w:val="00D66059"/>
    <w:rsid w:val="00D663C1"/>
    <w:rsid w:val="00D66746"/>
    <w:rsid w:val="00D67816"/>
    <w:rsid w:val="00D67F32"/>
    <w:rsid w:val="00D7254A"/>
    <w:rsid w:val="00D72A25"/>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B49"/>
    <w:rsid w:val="00D82F26"/>
    <w:rsid w:val="00D83053"/>
    <w:rsid w:val="00D83EE4"/>
    <w:rsid w:val="00D84277"/>
    <w:rsid w:val="00D84E47"/>
    <w:rsid w:val="00D8574F"/>
    <w:rsid w:val="00D8592D"/>
    <w:rsid w:val="00D85A18"/>
    <w:rsid w:val="00D86117"/>
    <w:rsid w:val="00D86855"/>
    <w:rsid w:val="00D86AF9"/>
    <w:rsid w:val="00D86F5A"/>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7027"/>
    <w:rsid w:val="00D979F5"/>
    <w:rsid w:val="00D97BDE"/>
    <w:rsid w:val="00DA0178"/>
    <w:rsid w:val="00DA0EEC"/>
    <w:rsid w:val="00DA27F5"/>
    <w:rsid w:val="00DA3072"/>
    <w:rsid w:val="00DA39A0"/>
    <w:rsid w:val="00DA3F58"/>
    <w:rsid w:val="00DA416B"/>
    <w:rsid w:val="00DA485E"/>
    <w:rsid w:val="00DA51A4"/>
    <w:rsid w:val="00DA5378"/>
    <w:rsid w:val="00DA574B"/>
    <w:rsid w:val="00DA5E4C"/>
    <w:rsid w:val="00DA602E"/>
    <w:rsid w:val="00DA6893"/>
    <w:rsid w:val="00DA6908"/>
    <w:rsid w:val="00DA6A17"/>
    <w:rsid w:val="00DA719C"/>
    <w:rsid w:val="00DA778E"/>
    <w:rsid w:val="00DB040F"/>
    <w:rsid w:val="00DB089C"/>
    <w:rsid w:val="00DB0D75"/>
    <w:rsid w:val="00DB113B"/>
    <w:rsid w:val="00DB13E5"/>
    <w:rsid w:val="00DB15A1"/>
    <w:rsid w:val="00DB1765"/>
    <w:rsid w:val="00DB1FB4"/>
    <w:rsid w:val="00DB22AB"/>
    <w:rsid w:val="00DB2A4A"/>
    <w:rsid w:val="00DB304F"/>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EBB"/>
    <w:rsid w:val="00DD3F74"/>
    <w:rsid w:val="00DD4BBD"/>
    <w:rsid w:val="00DD4CD2"/>
    <w:rsid w:val="00DD5B22"/>
    <w:rsid w:val="00DD5B5C"/>
    <w:rsid w:val="00DD6195"/>
    <w:rsid w:val="00DD6486"/>
    <w:rsid w:val="00DD648A"/>
    <w:rsid w:val="00DD71F9"/>
    <w:rsid w:val="00DD74D3"/>
    <w:rsid w:val="00DD7609"/>
    <w:rsid w:val="00DD7C70"/>
    <w:rsid w:val="00DD7F83"/>
    <w:rsid w:val="00DE1779"/>
    <w:rsid w:val="00DE1BEA"/>
    <w:rsid w:val="00DE1C4E"/>
    <w:rsid w:val="00DE2153"/>
    <w:rsid w:val="00DE239B"/>
    <w:rsid w:val="00DE2B17"/>
    <w:rsid w:val="00DE3FDD"/>
    <w:rsid w:val="00DE44FE"/>
    <w:rsid w:val="00DE4D74"/>
    <w:rsid w:val="00DE56F0"/>
    <w:rsid w:val="00DE5CF0"/>
    <w:rsid w:val="00DE601F"/>
    <w:rsid w:val="00DE65CC"/>
    <w:rsid w:val="00DE6F98"/>
    <w:rsid w:val="00DE7A8C"/>
    <w:rsid w:val="00DF0564"/>
    <w:rsid w:val="00DF229A"/>
    <w:rsid w:val="00DF24AB"/>
    <w:rsid w:val="00DF31F6"/>
    <w:rsid w:val="00DF3951"/>
    <w:rsid w:val="00DF3CC2"/>
    <w:rsid w:val="00DF44DE"/>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787F"/>
    <w:rsid w:val="00E07B1D"/>
    <w:rsid w:val="00E07B54"/>
    <w:rsid w:val="00E106EE"/>
    <w:rsid w:val="00E10F15"/>
    <w:rsid w:val="00E11310"/>
    <w:rsid w:val="00E115CD"/>
    <w:rsid w:val="00E11C33"/>
    <w:rsid w:val="00E12D59"/>
    <w:rsid w:val="00E12ED2"/>
    <w:rsid w:val="00E14B72"/>
    <w:rsid w:val="00E15B87"/>
    <w:rsid w:val="00E15E22"/>
    <w:rsid w:val="00E15FCE"/>
    <w:rsid w:val="00E164FF"/>
    <w:rsid w:val="00E16751"/>
    <w:rsid w:val="00E17FEA"/>
    <w:rsid w:val="00E20D8B"/>
    <w:rsid w:val="00E21EB3"/>
    <w:rsid w:val="00E22172"/>
    <w:rsid w:val="00E22727"/>
    <w:rsid w:val="00E22889"/>
    <w:rsid w:val="00E23AC5"/>
    <w:rsid w:val="00E2420D"/>
    <w:rsid w:val="00E247A1"/>
    <w:rsid w:val="00E24B7C"/>
    <w:rsid w:val="00E24D38"/>
    <w:rsid w:val="00E26355"/>
    <w:rsid w:val="00E26F87"/>
    <w:rsid w:val="00E2756E"/>
    <w:rsid w:val="00E30026"/>
    <w:rsid w:val="00E302EF"/>
    <w:rsid w:val="00E30383"/>
    <w:rsid w:val="00E307A4"/>
    <w:rsid w:val="00E30A17"/>
    <w:rsid w:val="00E30EC2"/>
    <w:rsid w:val="00E3119E"/>
    <w:rsid w:val="00E31556"/>
    <w:rsid w:val="00E32315"/>
    <w:rsid w:val="00E32823"/>
    <w:rsid w:val="00E33149"/>
    <w:rsid w:val="00E3373D"/>
    <w:rsid w:val="00E33869"/>
    <w:rsid w:val="00E338E5"/>
    <w:rsid w:val="00E3409F"/>
    <w:rsid w:val="00E34473"/>
    <w:rsid w:val="00E34F55"/>
    <w:rsid w:val="00E36AC0"/>
    <w:rsid w:val="00E36D84"/>
    <w:rsid w:val="00E37026"/>
    <w:rsid w:val="00E372A3"/>
    <w:rsid w:val="00E37377"/>
    <w:rsid w:val="00E37548"/>
    <w:rsid w:val="00E4080E"/>
    <w:rsid w:val="00E41E52"/>
    <w:rsid w:val="00E42805"/>
    <w:rsid w:val="00E4280E"/>
    <w:rsid w:val="00E42837"/>
    <w:rsid w:val="00E428F2"/>
    <w:rsid w:val="00E43A4A"/>
    <w:rsid w:val="00E43B5C"/>
    <w:rsid w:val="00E441E3"/>
    <w:rsid w:val="00E444D1"/>
    <w:rsid w:val="00E44DB3"/>
    <w:rsid w:val="00E45715"/>
    <w:rsid w:val="00E466DB"/>
    <w:rsid w:val="00E46735"/>
    <w:rsid w:val="00E468F2"/>
    <w:rsid w:val="00E469E8"/>
    <w:rsid w:val="00E46A58"/>
    <w:rsid w:val="00E46E39"/>
    <w:rsid w:val="00E4737C"/>
    <w:rsid w:val="00E47A32"/>
    <w:rsid w:val="00E47B52"/>
    <w:rsid w:val="00E5012B"/>
    <w:rsid w:val="00E5042D"/>
    <w:rsid w:val="00E509C7"/>
    <w:rsid w:val="00E50CC0"/>
    <w:rsid w:val="00E50F21"/>
    <w:rsid w:val="00E50F22"/>
    <w:rsid w:val="00E5105C"/>
    <w:rsid w:val="00E5265B"/>
    <w:rsid w:val="00E52A21"/>
    <w:rsid w:val="00E531A5"/>
    <w:rsid w:val="00E534EE"/>
    <w:rsid w:val="00E538F6"/>
    <w:rsid w:val="00E53DEF"/>
    <w:rsid w:val="00E545C9"/>
    <w:rsid w:val="00E547EC"/>
    <w:rsid w:val="00E54BB7"/>
    <w:rsid w:val="00E54E42"/>
    <w:rsid w:val="00E556D6"/>
    <w:rsid w:val="00E55EE2"/>
    <w:rsid w:val="00E562CE"/>
    <w:rsid w:val="00E56736"/>
    <w:rsid w:val="00E578D1"/>
    <w:rsid w:val="00E57A5D"/>
    <w:rsid w:val="00E57B0F"/>
    <w:rsid w:val="00E60342"/>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BF1"/>
    <w:rsid w:val="00E67144"/>
    <w:rsid w:val="00E6737E"/>
    <w:rsid w:val="00E6773C"/>
    <w:rsid w:val="00E679A4"/>
    <w:rsid w:val="00E67CAD"/>
    <w:rsid w:val="00E67CD2"/>
    <w:rsid w:val="00E711E5"/>
    <w:rsid w:val="00E711FF"/>
    <w:rsid w:val="00E7129B"/>
    <w:rsid w:val="00E72005"/>
    <w:rsid w:val="00E73709"/>
    <w:rsid w:val="00E73B33"/>
    <w:rsid w:val="00E755CC"/>
    <w:rsid w:val="00E756A2"/>
    <w:rsid w:val="00E756F1"/>
    <w:rsid w:val="00E75760"/>
    <w:rsid w:val="00E75E6B"/>
    <w:rsid w:val="00E76604"/>
    <w:rsid w:val="00E76637"/>
    <w:rsid w:val="00E76A03"/>
    <w:rsid w:val="00E77110"/>
    <w:rsid w:val="00E77139"/>
    <w:rsid w:val="00E77ABB"/>
    <w:rsid w:val="00E808D5"/>
    <w:rsid w:val="00E809E7"/>
    <w:rsid w:val="00E81AA2"/>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77B"/>
    <w:rsid w:val="00E93FEE"/>
    <w:rsid w:val="00E94C67"/>
    <w:rsid w:val="00E95B30"/>
    <w:rsid w:val="00E95C14"/>
    <w:rsid w:val="00E960D0"/>
    <w:rsid w:val="00E96118"/>
    <w:rsid w:val="00E9653F"/>
    <w:rsid w:val="00E967A1"/>
    <w:rsid w:val="00E97266"/>
    <w:rsid w:val="00E975DC"/>
    <w:rsid w:val="00EA0004"/>
    <w:rsid w:val="00EA0B95"/>
    <w:rsid w:val="00EA1706"/>
    <w:rsid w:val="00EA217E"/>
    <w:rsid w:val="00EA27F0"/>
    <w:rsid w:val="00EA28CA"/>
    <w:rsid w:val="00EA370B"/>
    <w:rsid w:val="00EA47ED"/>
    <w:rsid w:val="00EA493F"/>
    <w:rsid w:val="00EA4C9D"/>
    <w:rsid w:val="00EA5EF0"/>
    <w:rsid w:val="00EA67C6"/>
    <w:rsid w:val="00EA68B2"/>
    <w:rsid w:val="00EA6BAC"/>
    <w:rsid w:val="00EA749D"/>
    <w:rsid w:val="00EA7BDA"/>
    <w:rsid w:val="00EB01A3"/>
    <w:rsid w:val="00EB1244"/>
    <w:rsid w:val="00EB1E36"/>
    <w:rsid w:val="00EB2705"/>
    <w:rsid w:val="00EB2C3F"/>
    <w:rsid w:val="00EB3938"/>
    <w:rsid w:val="00EB3DC5"/>
    <w:rsid w:val="00EB47E9"/>
    <w:rsid w:val="00EB4EB5"/>
    <w:rsid w:val="00EB4F7B"/>
    <w:rsid w:val="00EB5BE5"/>
    <w:rsid w:val="00EB6342"/>
    <w:rsid w:val="00EB63B0"/>
    <w:rsid w:val="00EB6C73"/>
    <w:rsid w:val="00EB7B8C"/>
    <w:rsid w:val="00EB7C0E"/>
    <w:rsid w:val="00EC0EF9"/>
    <w:rsid w:val="00EC13BC"/>
    <w:rsid w:val="00EC16C7"/>
    <w:rsid w:val="00EC181A"/>
    <w:rsid w:val="00EC1820"/>
    <w:rsid w:val="00EC19CE"/>
    <w:rsid w:val="00EC1A82"/>
    <w:rsid w:val="00EC254C"/>
    <w:rsid w:val="00EC29F0"/>
    <w:rsid w:val="00EC2FA4"/>
    <w:rsid w:val="00EC4494"/>
    <w:rsid w:val="00EC4532"/>
    <w:rsid w:val="00EC5E8F"/>
    <w:rsid w:val="00EC5F61"/>
    <w:rsid w:val="00EC6172"/>
    <w:rsid w:val="00EC656F"/>
    <w:rsid w:val="00EC6646"/>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531"/>
    <w:rsid w:val="00EF0261"/>
    <w:rsid w:val="00EF055E"/>
    <w:rsid w:val="00EF1A4B"/>
    <w:rsid w:val="00EF2368"/>
    <w:rsid w:val="00EF2498"/>
    <w:rsid w:val="00EF286A"/>
    <w:rsid w:val="00EF2B03"/>
    <w:rsid w:val="00EF401F"/>
    <w:rsid w:val="00EF44EA"/>
    <w:rsid w:val="00EF4500"/>
    <w:rsid w:val="00EF48F6"/>
    <w:rsid w:val="00EF491A"/>
    <w:rsid w:val="00EF528B"/>
    <w:rsid w:val="00EF52B1"/>
    <w:rsid w:val="00EF52BB"/>
    <w:rsid w:val="00EF68F3"/>
    <w:rsid w:val="00EF6B9A"/>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B03"/>
    <w:rsid w:val="00F11EC2"/>
    <w:rsid w:val="00F12033"/>
    <w:rsid w:val="00F12223"/>
    <w:rsid w:val="00F1274B"/>
    <w:rsid w:val="00F12A0B"/>
    <w:rsid w:val="00F132DC"/>
    <w:rsid w:val="00F13BB8"/>
    <w:rsid w:val="00F13F93"/>
    <w:rsid w:val="00F146A5"/>
    <w:rsid w:val="00F150EF"/>
    <w:rsid w:val="00F15A10"/>
    <w:rsid w:val="00F164DD"/>
    <w:rsid w:val="00F177A9"/>
    <w:rsid w:val="00F201FD"/>
    <w:rsid w:val="00F20C07"/>
    <w:rsid w:val="00F23141"/>
    <w:rsid w:val="00F233D1"/>
    <w:rsid w:val="00F23702"/>
    <w:rsid w:val="00F24644"/>
    <w:rsid w:val="00F246D5"/>
    <w:rsid w:val="00F246DC"/>
    <w:rsid w:val="00F24947"/>
    <w:rsid w:val="00F24C20"/>
    <w:rsid w:val="00F24F39"/>
    <w:rsid w:val="00F25679"/>
    <w:rsid w:val="00F25865"/>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37EF7"/>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AF2"/>
    <w:rsid w:val="00F46F2F"/>
    <w:rsid w:val="00F47F01"/>
    <w:rsid w:val="00F501D5"/>
    <w:rsid w:val="00F504B8"/>
    <w:rsid w:val="00F50FE9"/>
    <w:rsid w:val="00F52A20"/>
    <w:rsid w:val="00F52B0F"/>
    <w:rsid w:val="00F53276"/>
    <w:rsid w:val="00F53283"/>
    <w:rsid w:val="00F53349"/>
    <w:rsid w:val="00F53A88"/>
    <w:rsid w:val="00F53DB6"/>
    <w:rsid w:val="00F55D33"/>
    <w:rsid w:val="00F56173"/>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A4"/>
    <w:rsid w:val="00F64BCE"/>
    <w:rsid w:val="00F6567C"/>
    <w:rsid w:val="00F65E8F"/>
    <w:rsid w:val="00F66DE3"/>
    <w:rsid w:val="00F67521"/>
    <w:rsid w:val="00F67735"/>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98F"/>
    <w:rsid w:val="00F76E8F"/>
    <w:rsid w:val="00F77CE0"/>
    <w:rsid w:val="00F80303"/>
    <w:rsid w:val="00F80735"/>
    <w:rsid w:val="00F80914"/>
    <w:rsid w:val="00F80955"/>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4282"/>
    <w:rsid w:val="00F943A4"/>
    <w:rsid w:val="00F9551D"/>
    <w:rsid w:val="00F958B8"/>
    <w:rsid w:val="00F958E4"/>
    <w:rsid w:val="00F95A0A"/>
    <w:rsid w:val="00F96EE4"/>
    <w:rsid w:val="00F96F0B"/>
    <w:rsid w:val="00F96FC0"/>
    <w:rsid w:val="00F97372"/>
    <w:rsid w:val="00F97B93"/>
    <w:rsid w:val="00FA07E2"/>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461D"/>
    <w:rsid w:val="00FA58D8"/>
    <w:rsid w:val="00FA59B6"/>
    <w:rsid w:val="00FA6A1D"/>
    <w:rsid w:val="00FA74F3"/>
    <w:rsid w:val="00FA7749"/>
    <w:rsid w:val="00FB069C"/>
    <w:rsid w:val="00FB237C"/>
    <w:rsid w:val="00FB2996"/>
    <w:rsid w:val="00FB4794"/>
    <w:rsid w:val="00FB4BCE"/>
    <w:rsid w:val="00FB500B"/>
    <w:rsid w:val="00FB50CB"/>
    <w:rsid w:val="00FB52A3"/>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BA5"/>
    <w:rsid w:val="00FC5D21"/>
    <w:rsid w:val="00FC5E5E"/>
    <w:rsid w:val="00FC5F41"/>
    <w:rsid w:val="00FC6503"/>
    <w:rsid w:val="00FC6634"/>
    <w:rsid w:val="00FC67ED"/>
    <w:rsid w:val="00FC717F"/>
    <w:rsid w:val="00FC72AA"/>
    <w:rsid w:val="00FD0678"/>
    <w:rsid w:val="00FD1529"/>
    <w:rsid w:val="00FD2A57"/>
    <w:rsid w:val="00FD2D05"/>
    <w:rsid w:val="00FD2E2A"/>
    <w:rsid w:val="00FD2F9B"/>
    <w:rsid w:val="00FD4DCD"/>
    <w:rsid w:val="00FD52E0"/>
    <w:rsid w:val="00FD5509"/>
    <w:rsid w:val="00FD5E0F"/>
    <w:rsid w:val="00FD69C2"/>
    <w:rsid w:val="00FD717B"/>
    <w:rsid w:val="00FD7CA7"/>
    <w:rsid w:val="00FE0EE5"/>
    <w:rsid w:val="00FE188C"/>
    <w:rsid w:val="00FE1CCF"/>
    <w:rsid w:val="00FE1D34"/>
    <w:rsid w:val="00FE3288"/>
    <w:rsid w:val="00FE3C07"/>
    <w:rsid w:val="00FE3CB0"/>
    <w:rsid w:val="00FE3E0E"/>
    <w:rsid w:val="00FE47E8"/>
    <w:rsid w:val="00FE48A5"/>
    <w:rsid w:val="00FE4C86"/>
    <w:rsid w:val="00FE5109"/>
    <w:rsid w:val="00FE5DBE"/>
    <w:rsid w:val="00FE6341"/>
    <w:rsid w:val="00FE6697"/>
    <w:rsid w:val="00FE6E61"/>
    <w:rsid w:val="00FE7036"/>
    <w:rsid w:val="00FE7335"/>
    <w:rsid w:val="00FE7856"/>
    <w:rsid w:val="00FE7DE7"/>
    <w:rsid w:val="00FF006D"/>
    <w:rsid w:val="00FF0900"/>
    <w:rsid w:val="00FF0DA4"/>
    <w:rsid w:val="00FF0E76"/>
    <w:rsid w:val="00FF0EC5"/>
    <w:rsid w:val="00FF1069"/>
    <w:rsid w:val="00FF2442"/>
    <w:rsid w:val="00FF25C0"/>
    <w:rsid w:val="00FF2D1B"/>
    <w:rsid w:val="00FF3031"/>
    <w:rsid w:val="00FF343A"/>
    <w:rsid w:val="00FF35DC"/>
    <w:rsid w:val="00FF3845"/>
    <w:rsid w:val="00FF39FF"/>
    <w:rsid w:val="00FF42DF"/>
    <w:rsid w:val="00FF4355"/>
    <w:rsid w:val="00FF53B1"/>
    <w:rsid w:val="00FF5CFA"/>
    <w:rsid w:val="00FF5DCD"/>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2.25pt"/>
      <v:textbox inset="5.85pt,.7pt,5.85pt,.7pt"/>
    </o:shapedefaults>
    <o:shapelayout v:ext="edit">
      <o:idmap v:ext="edit" data="1"/>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55490D"/>
    <w:pPr>
      <w:spacing w:before="240"/>
    </w:pPr>
    <w:rPr>
      <w:rFonts w:ascii="Verdana" w:eastAsia="ＭＳ 明朝" w:hAnsi="Verdana"/>
    </w:rPr>
  </w:style>
  <w:style w:type="paragraph" w:styleId="1">
    <w:name w:val="heading 1"/>
    <w:next w:val="ConcurBodyText"/>
    <w:link w:val="10"/>
    <w:qFormat/>
    <w:rsid w:val="0055490D"/>
    <w:pPr>
      <w:keepNext/>
      <w:pageBreakBefore/>
      <w:pBdr>
        <w:bottom w:val="single" w:sz="4" w:space="1" w:color="auto"/>
      </w:pBdr>
      <w:ind w:left="-1080"/>
      <w:outlineLvl w:val="0"/>
    </w:pPr>
    <w:rPr>
      <w:rFonts w:ascii="Verdana" w:eastAsia="ＭＳ 明朝" w:hAnsi="Verdana"/>
      <w:b/>
      <w:snapToGrid w:val="0"/>
      <w:sz w:val="36"/>
      <w:szCs w:val="36"/>
    </w:rPr>
  </w:style>
  <w:style w:type="paragraph" w:styleId="21">
    <w:name w:val="heading 2"/>
    <w:next w:val="ConcurBodyText"/>
    <w:link w:val="22"/>
    <w:qFormat/>
    <w:rsid w:val="0055490D"/>
    <w:pPr>
      <w:keepNext/>
      <w:spacing w:before="480"/>
      <w:ind w:left="-1080"/>
      <w:outlineLvl w:val="1"/>
    </w:pPr>
    <w:rPr>
      <w:rFonts w:ascii="Verdana" w:eastAsia="ＭＳ 明朝" w:hAnsi="Verdana"/>
      <w:b/>
      <w:snapToGrid w:val="0"/>
      <w:sz w:val="28"/>
      <w:szCs w:val="22"/>
    </w:rPr>
  </w:style>
  <w:style w:type="paragraph" w:styleId="30">
    <w:name w:val="heading 3"/>
    <w:next w:val="ConcurBodyText"/>
    <w:link w:val="31"/>
    <w:qFormat/>
    <w:rsid w:val="0055490D"/>
    <w:pPr>
      <w:keepNext/>
      <w:spacing w:before="400"/>
      <w:ind w:left="-540"/>
      <w:outlineLvl w:val="2"/>
    </w:pPr>
    <w:rPr>
      <w:rFonts w:ascii="Verdana" w:eastAsia="ＭＳ 明朝" w:hAnsi="Verdana"/>
      <w:b/>
      <w:snapToGrid w:val="0"/>
      <w:sz w:val="24"/>
      <w:szCs w:val="22"/>
    </w:rPr>
  </w:style>
  <w:style w:type="paragraph" w:styleId="41">
    <w:name w:val="heading 4"/>
    <w:next w:val="ConcurBodyText"/>
    <w:link w:val="42"/>
    <w:qFormat/>
    <w:rsid w:val="0055490D"/>
    <w:pPr>
      <w:keepNext/>
      <w:spacing w:before="360"/>
      <w:ind w:left="-270"/>
      <w:outlineLvl w:val="3"/>
    </w:pPr>
    <w:rPr>
      <w:rFonts w:ascii="Verdana" w:eastAsia="ＭＳ 明朝" w:hAnsi="Verdana"/>
      <w:b/>
      <w:i/>
      <w:snapToGrid w:val="0"/>
    </w:rPr>
  </w:style>
  <w:style w:type="paragraph" w:styleId="50">
    <w:name w:val="heading 5"/>
    <w:next w:val="a1"/>
    <w:link w:val="51"/>
    <w:qFormat/>
    <w:rsid w:val="0055490D"/>
    <w:pPr>
      <w:keepNext/>
      <w:spacing w:before="240"/>
      <w:outlineLvl w:val="4"/>
    </w:pPr>
    <w:rPr>
      <w:rFonts w:ascii="Verdana" w:eastAsia="ＭＳ 明朝" w:hAnsi="Verdana"/>
      <w:b/>
      <w:smallCaps/>
      <w:snapToGrid w:val="0"/>
      <w:szCs w:val="22"/>
    </w:rPr>
  </w:style>
  <w:style w:type="paragraph" w:styleId="6">
    <w:name w:val="heading 6"/>
    <w:aliases w:val="Sub Label"/>
    <w:next w:val="a1"/>
    <w:link w:val="60"/>
    <w:qFormat/>
    <w:rsid w:val="0055490D"/>
    <w:pPr>
      <w:keepNext/>
      <w:spacing w:before="200"/>
      <w:outlineLvl w:val="5"/>
    </w:pPr>
    <w:rPr>
      <w:rFonts w:ascii="Verdana" w:eastAsia="ＭＳ 明朝" w:hAnsi="Verdana"/>
      <w:b/>
      <w:snapToGrid w:val="0"/>
      <w:szCs w:val="22"/>
    </w:rPr>
  </w:style>
  <w:style w:type="paragraph" w:styleId="7">
    <w:name w:val="heading 7"/>
    <w:next w:val="a1"/>
    <w:link w:val="70"/>
    <w:qFormat/>
    <w:rsid w:val="0055490D"/>
    <w:pPr>
      <w:spacing w:before="120"/>
      <w:outlineLvl w:val="6"/>
    </w:pPr>
    <w:rPr>
      <w:rFonts w:eastAsia="Calibri"/>
      <w:b/>
      <w:i/>
      <w:snapToGrid w:val="0"/>
      <w:sz w:val="18"/>
      <w:szCs w:val="22"/>
    </w:rPr>
  </w:style>
  <w:style w:type="paragraph" w:styleId="8">
    <w:name w:val="heading 8"/>
    <w:basedOn w:val="a1"/>
    <w:next w:val="a1"/>
    <w:link w:val="80"/>
    <w:qFormat/>
    <w:rsid w:val="0055490D"/>
    <w:pPr>
      <w:spacing w:after="60"/>
      <w:outlineLvl w:val="7"/>
    </w:pPr>
    <w:rPr>
      <w:i/>
    </w:rPr>
  </w:style>
  <w:style w:type="paragraph" w:styleId="9">
    <w:name w:val="heading 9"/>
    <w:basedOn w:val="a1"/>
    <w:next w:val="a1"/>
    <w:link w:val="90"/>
    <w:qFormat/>
    <w:rsid w:val="0055490D"/>
    <w:pPr>
      <w:keepNext/>
      <w:tabs>
        <w:tab w:val="left" w:pos="360"/>
      </w:tabs>
      <w:ind w:left="-1080"/>
      <w:outlineLvl w:val="8"/>
    </w:pPr>
    <w:rPr>
      <w:b/>
      <w:color w:val="0000F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ＭＳ 明朝"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ＭＳ 明朝"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ＭＳ 明朝" w:hAnsi="Verdana"/>
      <w:snapToGrid w:val="0"/>
      <w:sz w:val="18"/>
    </w:rPr>
  </w:style>
  <w:style w:type="character" w:styleId="a5">
    <w:name w:val="FollowedHyperlink"/>
    <w:semiHidden/>
    <w:rsid w:val="0055490D"/>
    <w:rPr>
      <w:color w:val="800080"/>
      <w:u w:val="single"/>
    </w:rPr>
  </w:style>
  <w:style w:type="character" w:styleId="a6">
    <w:name w:val="Hyperlink"/>
    <w:uiPriority w:val="99"/>
    <w:rsid w:val="0055490D"/>
    <w:rPr>
      <w:color w:val="0000FF"/>
      <w:u w:val="single"/>
    </w:rPr>
  </w:style>
  <w:style w:type="paragraph" w:styleId="Web">
    <w:name w:val="Normal (Web)"/>
    <w:basedOn w:val="a1"/>
    <w:semiHidden/>
    <w:rsid w:val="0055490D"/>
    <w:pPr>
      <w:spacing w:before="100" w:beforeAutospacing="1" w:after="100" w:afterAutospacing="1"/>
    </w:pPr>
    <w:rPr>
      <w:rFonts w:ascii="Arial Unicode MS" w:hAnsi="Arial Unicode MS" w:cs="Arial Unicode MS"/>
      <w:sz w:val="24"/>
      <w:szCs w:val="24"/>
    </w:rPr>
  </w:style>
  <w:style w:type="character" w:styleId="a7">
    <w:name w:val="page number"/>
    <w:semiHidden/>
    <w:rsid w:val="0055490D"/>
  </w:style>
  <w:style w:type="paragraph" w:styleId="11">
    <w:name w:val="toc 1"/>
    <w:basedOn w:val="a1"/>
    <w:next w:val="a1"/>
    <w:autoRedefine/>
    <w:uiPriority w:val="39"/>
    <w:rsid w:val="006C231C"/>
    <w:pPr>
      <w:keepNext/>
      <w:tabs>
        <w:tab w:val="right" w:leader="dot" w:pos="8640"/>
      </w:tabs>
      <w:spacing w:before="320"/>
      <w:ind w:left="-1080"/>
    </w:pPr>
    <w:rPr>
      <w:b/>
      <w:noProof/>
      <w:sz w:val="22"/>
    </w:rPr>
  </w:style>
  <w:style w:type="paragraph" w:styleId="23">
    <w:name w:val="toc 2"/>
    <w:basedOn w:val="a1"/>
    <w:next w:val="a1"/>
    <w:autoRedefine/>
    <w:uiPriority w:val="39"/>
    <w:rsid w:val="0055490D"/>
    <w:pPr>
      <w:tabs>
        <w:tab w:val="right" w:leader="dot" w:pos="8640"/>
      </w:tabs>
      <w:spacing w:beforeLines="40" w:before="96" w:after="40"/>
      <w:ind w:left="-720"/>
    </w:pPr>
    <w:rPr>
      <w:b/>
      <w:noProof/>
    </w:rPr>
  </w:style>
  <w:style w:type="paragraph" w:styleId="32">
    <w:name w:val="toc 3"/>
    <w:basedOn w:val="a1"/>
    <w:next w:val="a1"/>
    <w:autoRedefine/>
    <w:uiPriority w:val="39"/>
    <w:rsid w:val="0055490D"/>
    <w:pPr>
      <w:tabs>
        <w:tab w:val="right" w:leader="dot" w:pos="8640"/>
      </w:tabs>
      <w:spacing w:before="120"/>
      <w:ind w:left="-360"/>
    </w:pPr>
    <w:rPr>
      <w:noProof/>
    </w:rPr>
  </w:style>
  <w:style w:type="paragraph" w:styleId="43">
    <w:name w:val="toc 4"/>
    <w:basedOn w:val="a1"/>
    <w:next w:val="a1"/>
    <w:autoRedefine/>
    <w:semiHidden/>
    <w:rsid w:val="0055490D"/>
    <w:pPr>
      <w:tabs>
        <w:tab w:val="right" w:leader="dot" w:pos="8640"/>
      </w:tabs>
      <w:spacing w:before="0"/>
      <w:ind w:left="-360"/>
    </w:pPr>
    <w:rPr>
      <w:noProof/>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s>
      <w:spacing w:before="240"/>
      <w:ind w:left="0" w:firstLine="0"/>
    </w:pPr>
    <w:rPr>
      <w:rFonts w:eastAsia="Calibri"/>
      <w:b/>
      <w:snapToGrid w:val="0"/>
      <w:sz w:val="24"/>
      <w:szCs w:val="22"/>
    </w:rPr>
  </w:style>
  <w:style w:type="paragraph" w:customStyle="1" w:styleId="ConcurCodeBullet">
    <w:name w:val="Concur Code Bullet"/>
    <w:basedOn w:val="a1"/>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ＭＳ 明朝"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ＭＳ 明朝" w:hAnsi="Verdana"/>
      <w:snapToGrid w:val="0"/>
    </w:rPr>
  </w:style>
  <w:style w:type="paragraph" w:customStyle="1" w:styleId="ConcurNote">
    <w:name w:val="Concur Note"/>
    <w:next w:val="a1"/>
    <w:link w:val="ConcurNoteChar"/>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eastAsia="ＭＳ 明朝" w:hAnsi="Verdana"/>
      <w:snapToGrid w:val="0"/>
    </w:rPr>
  </w:style>
  <w:style w:type="paragraph" w:customStyle="1" w:styleId="ConcurNoteIndent">
    <w:name w:val="Concur Note Indent"/>
    <w:next w:val="a1"/>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eastAsia="ＭＳ 明朝" w:hAnsi="Verdana"/>
      <w:snapToGrid w:val="0"/>
    </w:rPr>
  </w:style>
  <w:style w:type="character" w:customStyle="1" w:styleId="ConcurBulletChar">
    <w:name w:val="Concur Bullet Char"/>
    <w:link w:val="ConcurBullet"/>
    <w:rsid w:val="00916A14"/>
    <w:rPr>
      <w:rFonts w:ascii="Verdana" w:eastAsia="ＭＳ 明朝" w:hAnsi="Verdana"/>
      <w:snapToGrid w:val="0"/>
    </w:rPr>
  </w:style>
  <w:style w:type="paragraph" w:customStyle="1" w:styleId="ConcurBrowserNote">
    <w:name w:val="Concur Browser Note"/>
    <w:next w:val="a1"/>
    <w:semiHidden/>
    <w:rsid w:val="0055490D"/>
    <w:pPr>
      <w:keepLines/>
      <w:pBdr>
        <w:top w:val="single" w:sz="4" w:space="4" w:color="auto"/>
        <w:bottom w:val="single" w:sz="4" w:space="9" w:color="auto"/>
      </w:pBdr>
      <w:spacing w:before="240"/>
    </w:pPr>
    <w:rPr>
      <w:rFonts w:ascii="Verdana" w:eastAsia="ＭＳ 明朝" w:hAnsi="Verdana"/>
      <w:snapToGrid w:val="0"/>
    </w:rPr>
  </w:style>
  <w:style w:type="paragraph" w:customStyle="1" w:styleId="ConcurBrowserNoteIndent">
    <w:name w:val="Concur Browser Note Indent"/>
    <w:next w:val="a1"/>
    <w:semiHidden/>
    <w:rsid w:val="0055490D"/>
    <w:pPr>
      <w:keepLines/>
      <w:pBdr>
        <w:top w:val="single" w:sz="4" w:space="1" w:color="auto"/>
        <w:bottom w:val="single" w:sz="4" w:space="9" w:color="auto"/>
      </w:pBdr>
      <w:spacing w:before="240"/>
    </w:pPr>
    <w:rPr>
      <w:rFonts w:ascii="Verdana" w:eastAsia="ＭＳ 明朝"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ＭＳ 明朝"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ＭＳ 明朝" w:hAnsi="Verdana"/>
      <w:snapToGrid w:val="0"/>
    </w:rPr>
  </w:style>
  <w:style w:type="paragraph" w:customStyle="1" w:styleId="ConcurCaption">
    <w:name w:val="Concur Caption"/>
    <w:next w:val="a1"/>
    <w:semiHidden/>
    <w:rsid w:val="0055490D"/>
    <w:pPr>
      <w:spacing w:before="240"/>
    </w:pPr>
    <w:rPr>
      <w:rFonts w:ascii="Verdana" w:eastAsia="ＭＳ 明朝" w:hAnsi="Verdana"/>
      <w:i/>
      <w:snapToGrid w:val="0"/>
    </w:rPr>
  </w:style>
  <w:style w:type="paragraph" w:customStyle="1" w:styleId="ConcurCaptionIndent">
    <w:name w:val="Concur Caption Indent"/>
    <w:next w:val="a1"/>
    <w:rsid w:val="0055490D"/>
    <w:pPr>
      <w:spacing w:before="240"/>
      <w:ind w:left="720"/>
    </w:pPr>
    <w:rPr>
      <w:rFonts w:ascii="Verdana" w:eastAsia="ＭＳ 明朝" w:hAnsi="Verdana"/>
      <w:i/>
      <w:snapToGrid w:val="0"/>
    </w:rPr>
  </w:style>
  <w:style w:type="paragraph" w:customStyle="1" w:styleId="ConcurExampleCode">
    <w:name w:val="Concur Example Code"/>
    <w:semiHidden/>
    <w:rsid w:val="0055490D"/>
    <w:pPr>
      <w:spacing w:before="60" w:after="60"/>
      <w:ind w:left="1440"/>
    </w:pPr>
    <w:rPr>
      <w:rFonts w:ascii="Courier New" w:eastAsia="ＭＳ 明朝" w:hAnsi="Courier New" w:cs="Courier New"/>
      <w:snapToGrid w:val="0"/>
      <w:sz w:val="18"/>
      <w:szCs w:val="18"/>
    </w:rPr>
  </w:style>
  <w:style w:type="paragraph" w:customStyle="1" w:styleId="ConcurMoreInfo">
    <w:name w:val="Concur More Info"/>
    <w:basedOn w:val="ConcurMoreInfoIndent"/>
    <w:next w:val="a1"/>
    <w:link w:val="ConcurMoreInfoChar"/>
    <w:qFormat/>
    <w:rsid w:val="0055490D"/>
    <w:pPr>
      <w:tabs>
        <w:tab w:val="clear" w:pos="1440"/>
      </w:tabs>
      <w:ind w:left="720"/>
    </w:pPr>
  </w:style>
  <w:style w:type="paragraph" w:customStyle="1" w:styleId="ConcurMoreInfoIndent">
    <w:name w:val="Concur More Info Indent"/>
    <w:next w:val="a1"/>
    <w:link w:val="ConcurMoreInfoIndentChar"/>
    <w:rsid w:val="0055490D"/>
    <w:pPr>
      <w:keepLines/>
      <w:numPr>
        <w:numId w:val="6"/>
      </w:numPr>
      <w:spacing w:before="240"/>
    </w:pPr>
    <w:rPr>
      <w:rFonts w:ascii="Verdana" w:eastAsia="ＭＳ 明朝" w:hAnsi="Verdana"/>
      <w:snapToGrid w:val="0"/>
    </w:rPr>
  </w:style>
  <w:style w:type="paragraph" w:customStyle="1" w:styleId="ConcurMoreInfoIndent3">
    <w:name w:val="Concur More Info Indent3"/>
    <w:basedOn w:val="ConcurMoreInfo"/>
    <w:next w:val="a1"/>
    <w:link w:val="ConcurMoreInfoIndent3Char"/>
    <w:rsid w:val="0055490D"/>
    <w:pPr>
      <w:numPr>
        <w:numId w:val="19"/>
      </w:numPr>
    </w:pPr>
  </w:style>
  <w:style w:type="paragraph" w:customStyle="1" w:styleId="ConcurMoreInfoIndent2">
    <w:name w:val="Concur More Info Indent2"/>
    <w:basedOn w:val="ConcurMoreInfoIndent3"/>
    <w:next w:val="a1"/>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eastAsia="ＭＳ 明朝" w:hAnsi="Verdana"/>
      <w:b/>
      <w:snapToGrid w:val="0"/>
    </w:rPr>
  </w:style>
  <w:style w:type="paragraph" w:customStyle="1" w:styleId="ConcurExampleBodyText">
    <w:name w:val="Concur Example Body Text"/>
    <w:semiHidden/>
    <w:rsid w:val="0055490D"/>
    <w:pPr>
      <w:spacing w:before="120" w:after="120"/>
      <w:ind w:left="1440"/>
    </w:pPr>
    <w:rPr>
      <w:rFonts w:ascii="Verdana" w:eastAsia="ＭＳ 明朝"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ＭＳ 明朝" w:hAnsi="Verdana"/>
      <w:b/>
      <w:i/>
      <w:snapToGrid w:val="0"/>
      <w:szCs w:val="22"/>
    </w:rPr>
  </w:style>
  <w:style w:type="paragraph" w:customStyle="1" w:styleId="ConcurNumberIndent">
    <w:name w:val="Concur Number Indent"/>
    <w:rsid w:val="0055490D"/>
    <w:pPr>
      <w:numPr>
        <w:numId w:val="14"/>
      </w:numPr>
      <w:spacing w:before="240"/>
    </w:pPr>
    <w:rPr>
      <w:rFonts w:ascii="Verdana" w:eastAsia="ＭＳ 明朝"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ＭＳ 明朝" w:hAnsi="Verdana"/>
      <w:b/>
      <w:i/>
      <w:snapToGrid w:val="0"/>
      <w:szCs w:val="22"/>
    </w:rPr>
  </w:style>
  <w:style w:type="paragraph" w:customStyle="1" w:styleId="ConcurNumber">
    <w:name w:val="Concur Number"/>
    <w:link w:val="ConcurNumberChar"/>
    <w:qFormat/>
    <w:rsid w:val="0055490D"/>
    <w:pPr>
      <w:numPr>
        <w:numId w:val="38"/>
      </w:numPr>
      <w:spacing w:before="240"/>
    </w:pPr>
    <w:rPr>
      <w:rFonts w:ascii="Verdana" w:eastAsia="ＭＳ 明朝"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ＭＳ 明朝"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ＭＳ 明朝" w:hAnsi="Verdana"/>
      <w:snapToGrid w:val="0"/>
      <w:sz w:val="18"/>
    </w:rPr>
  </w:style>
  <w:style w:type="paragraph" w:styleId="12">
    <w:name w:val="index 1"/>
    <w:basedOn w:val="a1"/>
    <w:next w:val="a1"/>
    <w:autoRedefine/>
    <w:semiHidden/>
    <w:rsid w:val="0055490D"/>
    <w:pPr>
      <w:tabs>
        <w:tab w:val="right" w:pos="3950"/>
      </w:tabs>
      <w:spacing w:before="120"/>
      <w:ind w:left="202" w:hanging="202"/>
    </w:pPr>
    <w:rPr>
      <w:b/>
      <w:noProof/>
      <w:sz w:val="18"/>
      <w:szCs w:val="18"/>
    </w:rPr>
  </w:style>
  <w:style w:type="paragraph" w:styleId="24">
    <w:name w:val="index 2"/>
    <w:basedOn w:val="a1"/>
    <w:next w:val="a1"/>
    <w:autoRedefine/>
    <w:semiHidden/>
    <w:rsid w:val="0055490D"/>
    <w:pPr>
      <w:tabs>
        <w:tab w:val="right" w:pos="3950"/>
        <w:tab w:val="right" w:pos="8630"/>
      </w:tabs>
      <w:spacing w:before="60"/>
      <w:ind w:left="404" w:hanging="202"/>
    </w:pPr>
    <w:rPr>
      <w:noProof/>
      <w:sz w:val="18"/>
      <w:szCs w:val="18"/>
    </w:rPr>
  </w:style>
  <w:style w:type="paragraph" w:styleId="33">
    <w:name w:val="index 3"/>
    <w:basedOn w:val="a1"/>
    <w:next w:val="a1"/>
    <w:autoRedefine/>
    <w:semiHidden/>
    <w:rsid w:val="0055490D"/>
    <w:pPr>
      <w:tabs>
        <w:tab w:val="right" w:pos="3950"/>
      </w:tabs>
      <w:spacing w:before="0"/>
      <w:ind w:left="605" w:hanging="202"/>
    </w:pPr>
    <w:rPr>
      <w:noProof/>
      <w:sz w:val="18"/>
      <w:szCs w:val="18"/>
    </w:rPr>
  </w:style>
  <w:style w:type="paragraph" w:styleId="44">
    <w:name w:val="index 4"/>
    <w:basedOn w:val="a1"/>
    <w:next w:val="a1"/>
    <w:autoRedefine/>
    <w:semiHidden/>
    <w:rsid w:val="0055490D"/>
    <w:pPr>
      <w:tabs>
        <w:tab w:val="right" w:pos="3950"/>
      </w:tabs>
      <w:ind w:left="800" w:hanging="200"/>
    </w:pPr>
    <w:rPr>
      <w:noProof/>
      <w:sz w:val="18"/>
      <w:szCs w:val="18"/>
    </w:rPr>
  </w:style>
  <w:style w:type="paragraph" w:styleId="52">
    <w:name w:val="index 5"/>
    <w:basedOn w:val="a1"/>
    <w:next w:val="a1"/>
    <w:autoRedefine/>
    <w:semiHidden/>
    <w:rsid w:val="0055490D"/>
    <w:pPr>
      <w:ind w:left="1000" w:hanging="200"/>
    </w:pPr>
    <w:rPr>
      <w:rFonts w:ascii="Times New Roman" w:hAnsi="Times New Roman"/>
      <w:sz w:val="18"/>
      <w:szCs w:val="18"/>
    </w:rPr>
  </w:style>
  <w:style w:type="paragraph" w:styleId="61">
    <w:name w:val="index 6"/>
    <w:basedOn w:val="a1"/>
    <w:next w:val="a1"/>
    <w:autoRedefine/>
    <w:semiHidden/>
    <w:rsid w:val="0055490D"/>
    <w:pPr>
      <w:ind w:left="1200" w:hanging="200"/>
    </w:pPr>
    <w:rPr>
      <w:rFonts w:ascii="Times New Roman" w:hAnsi="Times New Roman"/>
      <w:sz w:val="18"/>
      <w:szCs w:val="18"/>
    </w:rPr>
  </w:style>
  <w:style w:type="paragraph" w:styleId="71">
    <w:name w:val="index 7"/>
    <w:basedOn w:val="a1"/>
    <w:next w:val="a1"/>
    <w:autoRedefine/>
    <w:semiHidden/>
    <w:rsid w:val="0055490D"/>
    <w:pPr>
      <w:ind w:left="1400" w:hanging="200"/>
    </w:pPr>
    <w:rPr>
      <w:rFonts w:ascii="Times New Roman" w:hAnsi="Times New Roman"/>
      <w:sz w:val="18"/>
      <w:szCs w:val="18"/>
    </w:rPr>
  </w:style>
  <w:style w:type="paragraph" w:styleId="81">
    <w:name w:val="index 8"/>
    <w:basedOn w:val="a1"/>
    <w:next w:val="a1"/>
    <w:autoRedefine/>
    <w:semiHidden/>
    <w:rsid w:val="0055490D"/>
    <w:pPr>
      <w:ind w:left="1600" w:hanging="200"/>
    </w:pPr>
    <w:rPr>
      <w:rFonts w:ascii="Times New Roman" w:hAnsi="Times New Roman"/>
      <w:sz w:val="18"/>
      <w:szCs w:val="18"/>
    </w:rPr>
  </w:style>
  <w:style w:type="paragraph" w:styleId="91">
    <w:name w:val="index 9"/>
    <w:basedOn w:val="a1"/>
    <w:next w:val="a1"/>
    <w:autoRedefine/>
    <w:semiHidden/>
    <w:rsid w:val="0055490D"/>
    <w:pPr>
      <w:ind w:left="1800" w:hanging="200"/>
    </w:pPr>
    <w:rPr>
      <w:rFonts w:ascii="Times New Roman" w:hAnsi="Times New Roman"/>
      <w:sz w:val="18"/>
      <w:szCs w:val="18"/>
    </w:rPr>
  </w:style>
  <w:style w:type="paragraph" w:styleId="a8">
    <w:name w:val="index heading"/>
    <w:next w:val="12"/>
    <w:autoRedefine/>
    <w:semiHidden/>
    <w:rsid w:val="0055490D"/>
    <w:pPr>
      <w:keepNext/>
      <w:tabs>
        <w:tab w:val="right" w:pos="8630"/>
      </w:tabs>
      <w:spacing w:before="240" w:after="120"/>
    </w:pPr>
    <w:rPr>
      <w:rFonts w:ascii="Arial" w:eastAsia="ＭＳ 明朝" w:hAnsi="Arial" w:cs="Arial"/>
      <w:b/>
      <w:bCs/>
      <w:noProof/>
      <w:sz w:val="28"/>
      <w:szCs w:val="28"/>
    </w:rPr>
  </w:style>
  <w:style w:type="paragraph" w:customStyle="1" w:styleId="ConcurWarningIcon">
    <w:name w:val="Concur Warning Icon"/>
    <w:next w:val="a1"/>
    <w:link w:val="ConcurWarningIconChar"/>
    <w:rsid w:val="0055490D"/>
    <w:pPr>
      <w:keepLines/>
      <w:numPr>
        <w:numId w:val="10"/>
      </w:numPr>
      <w:pBdr>
        <w:top w:val="single" w:sz="4" w:space="0" w:color="auto"/>
        <w:bottom w:val="single" w:sz="4" w:space="9" w:color="auto"/>
      </w:pBdr>
      <w:spacing w:before="240"/>
    </w:pPr>
    <w:rPr>
      <w:rFonts w:ascii="Verdana" w:eastAsia="ＭＳ 明朝" w:hAnsi="Verdana"/>
      <w:snapToGrid w:val="0"/>
    </w:rPr>
  </w:style>
  <w:style w:type="paragraph" w:customStyle="1" w:styleId="ConcurWarningIconIndent">
    <w:name w:val="Concur Warning Icon Indent"/>
    <w:next w:val="a1"/>
    <w:rsid w:val="0055490D"/>
    <w:pPr>
      <w:keepLines/>
      <w:numPr>
        <w:numId w:val="11"/>
      </w:numPr>
      <w:pBdr>
        <w:top w:val="single" w:sz="4" w:space="0" w:color="auto"/>
        <w:bottom w:val="single" w:sz="4" w:space="9" w:color="auto"/>
      </w:pBdr>
      <w:spacing w:before="240"/>
    </w:pPr>
    <w:rPr>
      <w:rFonts w:ascii="Verdana" w:eastAsia="ＭＳ 明朝" w:hAnsi="Verdana"/>
      <w:snapToGrid w:val="0"/>
    </w:rPr>
  </w:style>
  <w:style w:type="paragraph" w:customStyle="1" w:styleId="ConcurWarningIconIndent2">
    <w:name w:val="Concur Warning Icon Indent2"/>
    <w:next w:val="a1"/>
    <w:rsid w:val="0055490D"/>
    <w:pPr>
      <w:keepLines/>
      <w:numPr>
        <w:numId w:val="12"/>
      </w:numPr>
      <w:pBdr>
        <w:top w:val="single" w:sz="4" w:space="0" w:color="auto"/>
        <w:bottom w:val="single" w:sz="4" w:space="9" w:color="auto"/>
      </w:pBdr>
      <w:spacing w:before="240"/>
    </w:pPr>
    <w:rPr>
      <w:rFonts w:ascii="Verdana" w:eastAsia="ＭＳ 明朝" w:hAnsi="Verdana"/>
      <w:snapToGrid w:val="0"/>
    </w:rPr>
  </w:style>
  <w:style w:type="paragraph" w:styleId="a9">
    <w:name w:val="Document Map"/>
    <w:basedOn w:val="a1"/>
    <w:link w:val="aa"/>
    <w:semiHidden/>
    <w:rsid w:val="0055490D"/>
    <w:pPr>
      <w:shd w:val="clear" w:color="auto" w:fill="000080"/>
    </w:pPr>
    <w:rPr>
      <w:rFonts w:ascii="Tahoma" w:hAnsi="Tahoma" w:cs="Tahoma"/>
    </w:rPr>
  </w:style>
  <w:style w:type="character" w:styleId="ab">
    <w:name w:val="endnote reference"/>
    <w:semiHidden/>
    <w:rsid w:val="0055490D"/>
    <w:rPr>
      <w:vertAlign w:val="superscript"/>
    </w:rPr>
  </w:style>
  <w:style w:type="paragraph" w:styleId="ac">
    <w:name w:val="endnote text"/>
    <w:basedOn w:val="a1"/>
    <w:link w:val="ad"/>
    <w:semiHidden/>
    <w:rsid w:val="0055490D"/>
  </w:style>
  <w:style w:type="character" w:styleId="ae">
    <w:name w:val="footnote reference"/>
    <w:semiHidden/>
    <w:rsid w:val="0055490D"/>
    <w:rPr>
      <w:vertAlign w:val="superscript"/>
    </w:rPr>
  </w:style>
  <w:style w:type="paragraph" w:styleId="af">
    <w:name w:val="footnote text"/>
    <w:basedOn w:val="a1"/>
    <w:link w:val="af0"/>
    <w:semiHidden/>
    <w:rsid w:val="0055490D"/>
  </w:style>
  <w:style w:type="paragraph" w:styleId="af1">
    <w:name w:val="macro"/>
    <w:link w:val="af2"/>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ＭＳ 明朝" w:hAnsi="Courier New" w:cs="Courier New"/>
    </w:rPr>
  </w:style>
  <w:style w:type="paragraph" w:styleId="af3">
    <w:name w:val="table of authorities"/>
    <w:basedOn w:val="a1"/>
    <w:next w:val="a1"/>
    <w:semiHidden/>
    <w:rsid w:val="0055490D"/>
    <w:pPr>
      <w:ind w:left="200" w:hanging="200"/>
    </w:pPr>
  </w:style>
  <w:style w:type="paragraph" w:styleId="af4">
    <w:name w:val="table of figures"/>
    <w:basedOn w:val="a1"/>
    <w:next w:val="a1"/>
    <w:semiHidden/>
    <w:rsid w:val="0055490D"/>
    <w:pPr>
      <w:ind w:left="400" w:hanging="400"/>
    </w:pPr>
  </w:style>
  <w:style w:type="paragraph" w:styleId="af5">
    <w:name w:val="toa heading"/>
    <w:basedOn w:val="a1"/>
    <w:next w:val="a1"/>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ＭＳ 明朝" w:hAnsi="Verdana"/>
      <w:color w:val="000000"/>
      <w:sz w:val="18"/>
    </w:rPr>
  </w:style>
  <w:style w:type="paragraph" w:customStyle="1" w:styleId="ConcurExampleNumber">
    <w:name w:val="Concur Example Number"/>
    <w:semiHidden/>
    <w:rsid w:val="0055490D"/>
    <w:pPr>
      <w:spacing w:before="60" w:after="60"/>
    </w:pPr>
    <w:rPr>
      <w:rFonts w:ascii="Verdana" w:eastAsia="ＭＳ 明朝" w:hAnsi="Verdana"/>
    </w:rPr>
  </w:style>
  <w:style w:type="paragraph" w:customStyle="1" w:styleId="ConcurBodyCode">
    <w:name w:val="Concur Body Code"/>
    <w:rsid w:val="0055490D"/>
    <w:pPr>
      <w:spacing w:before="240"/>
    </w:pPr>
    <w:rPr>
      <w:rFonts w:ascii="Courier New" w:eastAsia="ＭＳ 明朝"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
    <w:name w:val="HTML Code"/>
    <w:semiHidden/>
    <w:rsid w:val="0055490D"/>
    <w:rPr>
      <w:rFonts w:ascii="Courier New" w:eastAsia="ＭＳ 明朝" w:hAnsi="Courier New" w:cs="Courier New"/>
      <w:sz w:val="20"/>
      <w:szCs w:val="20"/>
    </w:rPr>
  </w:style>
  <w:style w:type="paragraph" w:customStyle="1" w:styleId="ConcurCodeExample">
    <w:name w:val="Concur Code Example"/>
    <w:basedOn w:val="a1"/>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eastAsia="ＭＳ 明朝" w:hAnsi="Arial" w:cs="Arial"/>
      <w:color w:val="000080"/>
      <w:sz w:val="20"/>
      <w:szCs w:val="20"/>
    </w:rPr>
  </w:style>
  <w:style w:type="paragraph" w:customStyle="1" w:styleId="ConcurWarningIconIndent3">
    <w:name w:val="Concur Warning Icon Indent3"/>
    <w:basedOn w:val="ConcurWarningIconIndent2"/>
    <w:next w:val="a1"/>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eastAsia="ＭＳ 明朝" w:hAnsi="Courier New" w:cs="Courier New"/>
      <w:sz w:val="18"/>
      <w:szCs w:val="18"/>
    </w:rPr>
  </w:style>
  <w:style w:type="paragraph" w:customStyle="1" w:styleId="Box">
    <w:name w:val="Box"/>
    <w:basedOn w:val="a1"/>
    <w:semiHidden/>
    <w:rsid w:val="0055490D"/>
    <w:pPr>
      <w:spacing w:before="0"/>
    </w:pPr>
    <w:rPr>
      <w:rFonts w:ascii="Arial" w:hAnsi="Arial" w:cs="Arial"/>
      <w:sz w:val="16"/>
    </w:rPr>
  </w:style>
  <w:style w:type="paragraph" w:customStyle="1" w:styleId="ConcurBodyTextIndent">
    <w:name w:val="Concur Body Text Indent"/>
    <w:basedOn w:val="a1"/>
    <w:link w:val="ConcurBodyTextIndentChar"/>
    <w:qFormat/>
    <w:rsid w:val="0055490D"/>
    <w:pPr>
      <w:ind w:left="720"/>
    </w:pPr>
    <w:rPr>
      <w:snapToGrid w:val="0"/>
    </w:rPr>
  </w:style>
  <w:style w:type="table" w:styleId="af6">
    <w:name w:val="Table Grid"/>
    <w:aliases w:val="Table Grid Basic"/>
    <w:basedOn w:val="a3"/>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1"/>
    <w:link w:val="af8"/>
    <w:rsid w:val="0055490D"/>
    <w:pPr>
      <w:tabs>
        <w:tab w:val="right" w:pos="8640"/>
      </w:tabs>
      <w:spacing w:before="0"/>
      <w:ind w:left="-1080"/>
    </w:pPr>
  </w:style>
  <w:style w:type="paragraph" w:styleId="af9">
    <w:name w:val="footer"/>
    <w:aliases w:val="Footer Char1 Char,Footer Char Char Char,Footer Char Char1"/>
    <w:basedOn w:val="a1"/>
    <w:link w:val="afa"/>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a1"/>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a1"/>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ＭＳ 明朝" w:hAnsi="Verdana"/>
      <w:sz w:val="16"/>
    </w:rPr>
  </w:style>
  <w:style w:type="character" w:styleId="afb">
    <w:name w:val="Strong"/>
    <w:uiPriority w:val="22"/>
    <w:qFormat/>
    <w:rsid w:val="0055490D"/>
    <w:rPr>
      <w:b/>
      <w:bCs/>
    </w:rPr>
  </w:style>
  <w:style w:type="paragraph" w:styleId="afc">
    <w:name w:val="Balloon Text"/>
    <w:basedOn w:val="a1"/>
    <w:link w:val="afd"/>
    <w:semiHidden/>
    <w:rsid w:val="0055490D"/>
    <w:rPr>
      <w:rFonts w:ascii="Tahoma" w:hAnsi="Tahoma" w:cs="Tahoma"/>
      <w:sz w:val="16"/>
      <w:szCs w:val="16"/>
    </w:rPr>
  </w:style>
  <w:style w:type="paragraph" w:styleId="afe">
    <w:name w:val="Body Text"/>
    <w:link w:val="aff"/>
    <w:semiHidden/>
    <w:rsid w:val="0055490D"/>
    <w:pPr>
      <w:spacing w:after="120"/>
    </w:pPr>
    <w:rPr>
      <w:iCs/>
    </w:rPr>
  </w:style>
  <w:style w:type="character" w:customStyle="1" w:styleId="BodyTextChar">
    <w:name w:val="Body Text Char"/>
    <w:semiHidden/>
    <w:locked/>
    <w:rsid w:val="0055490D"/>
    <w:rPr>
      <w:rFonts w:ascii="Verdana" w:eastAsia="ＭＳ 明朝" w:hAnsi="Verdana"/>
      <w:iCs/>
      <w:lang w:val="en-US" w:eastAsia="ja-JP" w:bidi="ar-SA"/>
    </w:rPr>
  </w:style>
  <w:style w:type="character" w:styleId="aff0">
    <w:name w:val="annotation reference"/>
    <w:semiHidden/>
    <w:rsid w:val="0055490D"/>
    <w:rPr>
      <w:sz w:val="16"/>
      <w:szCs w:val="16"/>
    </w:rPr>
  </w:style>
  <w:style w:type="paragraph" w:styleId="aff1">
    <w:name w:val="annotation text"/>
    <w:basedOn w:val="a1"/>
    <w:link w:val="aff2"/>
    <w:semiHidden/>
    <w:rsid w:val="0055490D"/>
  </w:style>
  <w:style w:type="paragraph" w:customStyle="1" w:styleId="ConcurCaptionCode">
    <w:name w:val="Concur Caption Code"/>
    <w:basedOn w:val="a1"/>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a1"/>
    <w:next w:val="a1"/>
    <w:semiHidden/>
    <w:rsid w:val="0055490D"/>
    <w:pPr>
      <w:keepNext/>
      <w:spacing w:after="140" w:line="220" w:lineRule="atLeast"/>
    </w:pPr>
    <w:rPr>
      <w:rFonts w:ascii="Arial" w:hAnsi="Arial"/>
      <w:kern w:val="18"/>
    </w:rPr>
  </w:style>
  <w:style w:type="paragraph" w:customStyle="1" w:styleId="ConcurTableTextIndent">
    <w:name w:val="Concur Table Text Indent"/>
    <w:basedOn w:val="a1"/>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eastAsia="ＭＳ 明朝" w:hAnsi="Courier New" w:cs="Courier New"/>
      <w:lang w:val="en-US" w:eastAsia="ja-JP" w:bidi="ar-SA"/>
    </w:rPr>
  </w:style>
  <w:style w:type="character" w:styleId="aff3">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34">
    <w:name w:val="List Bullet 3"/>
    <w:semiHidden/>
    <w:rsid w:val="0055490D"/>
    <w:pPr>
      <w:spacing w:after="120"/>
    </w:pPr>
    <w:rPr>
      <w:rFonts w:eastAsia="Calibri"/>
    </w:rPr>
  </w:style>
  <w:style w:type="paragraph" w:styleId="aff4">
    <w:name w:val="List Number"/>
    <w:basedOn w:val="a1"/>
    <w:semiHidden/>
    <w:rsid w:val="0055490D"/>
    <w:pPr>
      <w:spacing w:after="120"/>
    </w:pPr>
  </w:style>
  <w:style w:type="character" w:customStyle="1" w:styleId="ConcurBodyTextIndentChar">
    <w:name w:val="Concur Body Text Indent Char"/>
    <w:link w:val="ConcurBodyTextIndent"/>
    <w:rsid w:val="0055490D"/>
    <w:rPr>
      <w:rFonts w:ascii="Verdana" w:eastAsia="ＭＳ 明朝"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53">
    <w:name w:val="toc 5"/>
    <w:basedOn w:val="a1"/>
    <w:next w:val="a1"/>
    <w:autoRedefine/>
    <w:semiHidden/>
    <w:rsid w:val="0055490D"/>
    <w:pPr>
      <w:ind w:left="720"/>
    </w:pPr>
  </w:style>
  <w:style w:type="paragraph" w:styleId="62">
    <w:name w:val="toc 6"/>
    <w:basedOn w:val="a1"/>
    <w:next w:val="a1"/>
    <w:autoRedefine/>
    <w:semiHidden/>
    <w:rsid w:val="0055490D"/>
    <w:pPr>
      <w:ind w:left="900"/>
    </w:pPr>
  </w:style>
  <w:style w:type="paragraph" w:styleId="72">
    <w:name w:val="toc 7"/>
    <w:basedOn w:val="a1"/>
    <w:next w:val="a1"/>
    <w:autoRedefine/>
    <w:semiHidden/>
    <w:rsid w:val="0055490D"/>
    <w:pPr>
      <w:ind w:left="1080"/>
    </w:pPr>
  </w:style>
  <w:style w:type="paragraph" w:styleId="82">
    <w:name w:val="toc 8"/>
    <w:basedOn w:val="a1"/>
    <w:next w:val="a1"/>
    <w:autoRedefine/>
    <w:semiHidden/>
    <w:rsid w:val="0055490D"/>
    <w:pPr>
      <w:ind w:left="1260"/>
    </w:pPr>
  </w:style>
  <w:style w:type="paragraph" w:styleId="92">
    <w:name w:val="toc 9"/>
    <w:basedOn w:val="a1"/>
    <w:next w:val="a1"/>
    <w:autoRedefine/>
    <w:semiHidden/>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a4"/>
    <w:rsid w:val="0055490D"/>
    <w:pPr>
      <w:numPr>
        <w:numId w:val="15"/>
      </w:numPr>
    </w:pPr>
  </w:style>
  <w:style w:type="numbering" w:styleId="1ai">
    <w:name w:val="Outline List 1"/>
    <w:basedOn w:val="a4"/>
    <w:rsid w:val="0055490D"/>
    <w:pPr>
      <w:numPr>
        <w:numId w:val="16"/>
      </w:numPr>
    </w:pPr>
  </w:style>
  <w:style w:type="numbering" w:styleId="a0">
    <w:name w:val="Outline List 3"/>
    <w:basedOn w:val="a4"/>
    <w:rsid w:val="0055490D"/>
    <w:pPr>
      <w:numPr>
        <w:numId w:val="17"/>
      </w:numPr>
    </w:pPr>
  </w:style>
  <w:style w:type="paragraph" w:styleId="aff5">
    <w:name w:val="Block Text"/>
    <w:basedOn w:val="a1"/>
    <w:semiHidden/>
    <w:rsid w:val="0055490D"/>
    <w:pPr>
      <w:spacing w:after="120"/>
      <w:ind w:left="1440" w:right="1440"/>
    </w:pPr>
  </w:style>
  <w:style w:type="paragraph" w:styleId="25">
    <w:name w:val="Body Text 2"/>
    <w:basedOn w:val="a1"/>
    <w:link w:val="26"/>
    <w:semiHidden/>
    <w:rsid w:val="0055490D"/>
    <w:pPr>
      <w:spacing w:after="120" w:line="480" w:lineRule="auto"/>
    </w:pPr>
  </w:style>
  <w:style w:type="paragraph" w:styleId="35">
    <w:name w:val="Body Text 3"/>
    <w:basedOn w:val="a1"/>
    <w:link w:val="36"/>
    <w:semiHidden/>
    <w:rsid w:val="0055490D"/>
    <w:pPr>
      <w:spacing w:after="120"/>
    </w:pPr>
    <w:rPr>
      <w:sz w:val="16"/>
      <w:szCs w:val="16"/>
    </w:rPr>
  </w:style>
  <w:style w:type="paragraph" w:styleId="aff6">
    <w:name w:val="Body Text First Indent"/>
    <w:basedOn w:val="afe"/>
    <w:link w:val="aff7"/>
    <w:semiHidden/>
    <w:rsid w:val="0055490D"/>
    <w:pPr>
      <w:ind w:firstLine="210"/>
    </w:pPr>
    <w:rPr>
      <w:iCs w:val="0"/>
    </w:rPr>
  </w:style>
  <w:style w:type="paragraph" w:styleId="aff8">
    <w:name w:val="Body Text Indent"/>
    <w:basedOn w:val="a1"/>
    <w:link w:val="aff9"/>
    <w:semiHidden/>
    <w:rsid w:val="0055490D"/>
    <w:pPr>
      <w:spacing w:after="120"/>
      <w:ind w:left="360"/>
    </w:pPr>
  </w:style>
  <w:style w:type="paragraph" w:styleId="27">
    <w:name w:val="Body Text First Indent 2"/>
    <w:basedOn w:val="aff8"/>
    <w:link w:val="28"/>
    <w:semiHidden/>
    <w:rsid w:val="0055490D"/>
    <w:pPr>
      <w:ind w:firstLine="210"/>
    </w:pPr>
  </w:style>
  <w:style w:type="paragraph" w:styleId="29">
    <w:name w:val="Body Text Indent 2"/>
    <w:basedOn w:val="a1"/>
    <w:link w:val="2a"/>
    <w:semiHidden/>
    <w:rsid w:val="0055490D"/>
    <w:pPr>
      <w:spacing w:after="120" w:line="480" w:lineRule="auto"/>
      <w:ind w:left="360"/>
    </w:pPr>
  </w:style>
  <w:style w:type="paragraph" w:styleId="37">
    <w:name w:val="Body Text Indent 3"/>
    <w:basedOn w:val="a1"/>
    <w:link w:val="38"/>
    <w:semiHidden/>
    <w:rsid w:val="0055490D"/>
    <w:pPr>
      <w:spacing w:after="120"/>
      <w:ind w:left="360"/>
    </w:pPr>
    <w:rPr>
      <w:sz w:val="16"/>
      <w:szCs w:val="16"/>
    </w:rPr>
  </w:style>
  <w:style w:type="paragraph" w:styleId="affa">
    <w:name w:val="Closing"/>
    <w:basedOn w:val="a1"/>
    <w:link w:val="affb"/>
    <w:semiHidden/>
    <w:rsid w:val="0055490D"/>
    <w:pPr>
      <w:ind w:left="4320"/>
    </w:pPr>
  </w:style>
  <w:style w:type="paragraph" w:styleId="affc">
    <w:name w:val="Date"/>
    <w:basedOn w:val="a1"/>
    <w:next w:val="a1"/>
    <w:link w:val="affd"/>
    <w:semiHidden/>
    <w:rsid w:val="0055490D"/>
  </w:style>
  <w:style w:type="paragraph" w:styleId="affe">
    <w:name w:val="E-mail Signature"/>
    <w:basedOn w:val="a1"/>
    <w:link w:val="afff"/>
    <w:semiHidden/>
    <w:rsid w:val="0055490D"/>
  </w:style>
  <w:style w:type="paragraph" w:styleId="afff0">
    <w:name w:val="envelope address"/>
    <w:basedOn w:val="a1"/>
    <w:semiHidden/>
    <w:rsid w:val="0055490D"/>
    <w:pPr>
      <w:framePr w:w="7920" w:h="1980" w:hRule="exact" w:hSpace="180" w:wrap="auto" w:hAnchor="page" w:xAlign="center" w:yAlign="bottom"/>
      <w:ind w:left="2880"/>
    </w:pPr>
    <w:rPr>
      <w:rFonts w:ascii="Arial" w:hAnsi="Arial" w:cs="Arial"/>
      <w:sz w:val="24"/>
      <w:szCs w:val="24"/>
    </w:rPr>
  </w:style>
  <w:style w:type="paragraph" w:styleId="afff1">
    <w:name w:val="envelope return"/>
    <w:basedOn w:val="a1"/>
    <w:semiHidden/>
    <w:rsid w:val="0055490D"/>
    <w:rPr>
      <w:rFonts w:ascii="Arial" w:hAnsi="Arial" w:cs="Arial"/>
    </w:rPr>
  </w:style>
  <w:style w:type="character" w:styleId="HTML0">
    <w:name w:val="HTML Acronym"/>
    <w:semiHidden/>
    <w:rsid w:val="0055490D"/>
  </w:style>
  <w:style w:type="paragraph" w:styleId="HTML1">
    <w:name w:val="HTML Address"/>
    <w:basedOn w:val="a1"/>
    <w:link w:val="HTML2"/>
    <w:semiHidden/>
    <w:rsid w:val="0055490D"/>
    <w:rPr>
      <w:i/>
      <w:iCs/>
    </w:rPr>
  </w:style>
  <w:style w:type="character" w:styleId="HTML3">
    <w:name w:val="HTML Cite"/>
    <w:semiHidden/>
    <w:rsid w:val="0055490D"/>
    <w:rPr>
      <w:i/>
      <w:iCs/>
    </w:rPr>
  </w:style>
  <w:style w:type="character" w:styleId="HTML4">
    <w:name w:val="HTML Definition"/>
    <w:semiHidden/>
    <w:rsid w:val="0055490D"/>
    <w:rPr>
      <w:i/>
      <w:iCs/>
    </w:rPr>
  </w:style>
  <w:style w:type="character" w:styleId="HTML5">
    <w:name w:val="HTML Keyboard"/>
    <w:semiHidden/>
    <w:rsid w:val="0055490D"/>
    <w:rPr>
      <w:rFonts w:ascii="Courier New" w:eastAsia="ＭＳ 明朝" w:hAnsi="Courier New" w:cs="Courier New"/>
      <w:sz w:val="20"/>
      <w:szCs w:val="20"/>
    </w:rPr>
  </w:style>
  <w:style w:type="paragraph" w:styleId="HTML6">
    <w:name w:val="HTML Preformatted"/>
    <w:basedOn w:val="a1"/>
    <w:link w:val="HTML7"/>
    <w:semiHidden/>
    <w:rsid w:val="0055490D"/>
    <w:rPr>
      <w:rFonts w:ascii="Courier New" w:hAnsi="Courier New" w:cs="Courier New"/>
    </w:rPr>
  </w:style>
  <w:style w:type="character" w:styleId="HTML8">
    <w:name w:val="HTML Sample"/>
    <w:semiHidden/>
    <w:rsid w:val="0055490D"/>
    <w:rPr>
      <w:rFonts w:ascii="Courier New" w:eastAsia="ＭＳ 明朝" w:hAnsi="Courier New" w:cs="Courier New"/>
    </w:rPr>
  </w:style>
  <w:style w:type="character" w:styleId="HTML9">
    <w:name w:val="HTML Typewriter"/>
    <w:semiHidden/>
    <w:rsid w:val="0055490D"/>
    <w:rPr>
      <w:rFonts w:ascii="Courier New" w:eastAsia="ＭＳ 明朝" w:hAnsi="Courier New" w:cs="Courier New"/>
      <w:sz w:val="20"/>
      <w:szCs w:val="20"/>
    </w:rPr>
  </w:style>
  <w:style w:type="character" w:styleId="HTMLa">
    <w:name w:val="HTML Variable"/>
    <w:semiHidden/>
    <w:rsid w:val="0055490D"/>
    <w:rPr>
      <w:i/>
      <w:iCs/>
    </w:rPr>
  </w:style>
  <w:style w:type="character" w:styleId="afff2">
    <w:name w:val="line number"/>
    <w:semiHidden/>
    <w:rsid w:val="0055490D"/>
  </w:style>
  <w:style w:type="paragraph" w:styleId="afff3">
    <w:name w:val="List"/>
    <w:basedOn w:val="a1"/>
    <w:semiHidden/>
    <w:rsid w:val="0055490D"/>
    <w:pPr>
      <w:ind w:left="360" w:hanging="360"/>
    </w:pPr>
  </w:style>
  <w:style w:type="paragraph" w:styleId="2b">
    <w:name w:val="List 2"/>
    <w:basedOn w:val="a1"/>
    <w:semiHidden/>
    <w:rsid w:val="0055490D"/>
    <w:pPr>
      <w:ind w:left="720" w:hanging="360"/>
    </w:pPr>
  </w:style>
  <w:style w:type="paragraph" w:styleId="39">
    <w:name w:val="List 3"/>
    <w:basedOn w:val="a1"/>
    <w:semiHidden/>
    <w:rsid w:val="0055490D"/>
    <w:pPr>
      <w:ind w:left="1080" w:hanging="360"/>
    </w:pPr>
  </w:style>
  <w:style w:type="paragraph" w:styleId="45">
    <w:name w:val="List 4"/>
    <w:basedOn w:val="a1"/>
    <w:semiHidden/>
    <w:rsid w:val="0055490D"/>
    <w:pPr>
      <w:ind w:left="1440" w:hanging="360"/>
    </w:pPr>
  </w:style>
  <w:style w:type="paragraph" w:styleId="54">
    <w:name w:val="List 5"/>
    <w:basedOn w:val="a1"/>
    <w:semiHidden/>
    <w:rsid w:val="0055490D"/>
    <w:pPr>
      <w:ind w:left="1800" w:hanging="360"/>
    </w:pPr>
  </w:style>
  <w:style w:type="paragraph" w:styleId="a">
    <w:name w:val="List Bullet"/>
    <w:basedOn w:val="a1"/>
    <w:semiHidden/>
    <w:rsid w:val="0055490D"/>
    <w:pPr>
      <w:numPr>
        <w:numId w:val="21"/>
      </w:numPr>
    </w:pPr>
  </w:style>
  <w:style w:type="paragraph" w:styleId="20">
    <w:name w:val="List Bullet 2"/>
    <w:basedOn w:val="a1"/>
    <w:semiHidden/>
    <w:rsid w:val="0055490D"/>
    <w:pPr>
      <w:numPr>
        <w:numId w:val="22"/>
      </w:numPr>
    </w:pPr>
  </w:style>
  <w:style w:type="paragraph" w:styleId="40">
    <w:name w:val="List Bullet 4"/>
    <w:basedOn w:val="a1"/>
    <w:semiHidden/>
    <w:rsid w:val="0055490D"/>
    <w:pPr>
      <w:numPr>
        <w:numId w:val="23"/>
      </w:numPr>
    </w:pPr>
  </w:style>
  <w:style w:type="paragraph" w:styleId="55">
    <w:name w:val="List Bullet 5"/>
    <w:basedOn w:val="a1"/>
    <w:semiHidden/>
    <w:rsid w:val="0055490D"/>
    <w:pPr>
      <w:tabs>
        <w:tab w:val="num" w:pos="1800"/>
      </w:tabs>
      <w:ind w:left="1800" w:hanging="360"/>
    </w:pPr>
  </w:style>
  <w:style w:type="paragraph" w:styleId="afff4">
    <w:name w:val="List Continue"/>
    <w:basedOn w:val="a1"/>
    <w:semiHidden/>
    <w:rsid w:val="0055490D"/>
    <w:pPr>
      <w:spacing w:after="120"/>
      <w:ind w:left="360"/>
    </w:pPr>
  </w:style>
  <w:style w:type="paragraph" w:styleId="2c">
    <w:name w:val="List Continue 2"/>
    <w:basedOn w:val="a1"/>
    <w:semiHidden/>
    <w:rsid w:val="0055490D"/>
    <w:pPr>
      <w:spacing w:after="120"/>
      <w:ind w:left="720"/>
    </w:pPr>
  </w:style>
  <w:style w:type="paragraph" w:styleId="3a">
    <w:name w:val="List Continue 3"/>
    <w:basedOn w:val="a1"/>
    <w:semiHidden/>
    <w:rsid w:val="0055490D"/>
    <w:pPr>
      <w:spacing w:after="120"/>
      <w:ind w:left="1080"/>
    </w:pPr>
  </w:style>
  <w:style w:type="paragraph" w:styleId="46">
    <w:name w:val="List Continue 4"/>
    <w:basedOn w:val="a1"/>
    <w:semiHidden/>
    <w:rsid w:val="0055490D"/>
    <w:pPr>
      <w:spacing w:after="120"/>
      <w:ind w:left="1440"/>
    </w:pPr>
  </w:style>
  <w:style w:type="paragraph" w:styleId="56">
    <w:name w:val="List Continue 5"/>
    <w:basedOn w:val="a1"/>
    <w:semiHidden/>
    <w:rsid w:val="0055490D"/>
    <w:pPr>
      <w:spacing w:after="120"/>
      <w:ind w:left="1800"/>
    </w:pPr>
  </w:style>
  <w:style w:type="paragraph" w:styleId="2">
    <w:name w:val="List Number 2"/>
    <w:basedOn w:val="a1"/>
    <w:semiHidden/>
    <w:rsid w:val="0055490D"/>
    <w:pPr>
      <w:numPr>
        <w:numId w:val="25"/>
      </w:numPr>
    </w:pPr>
  </w:style>
  <w:style w:type="paragraph" w:styleId="3">
    <w:name w:val="List Number 3"/>
    <w:basedOn w:val="a1"/>
    <w:semiHidden/>
    <w:rsid w:val="0055490D"/>
    <w:pPr>
      <w:numPr>
        <w:numId w:val="26"/>
      </w:numPr>
    </w:pPr>
  </w:style>
  <w:style w:type="paragraph" w:styleId="4">
    <w:name w:val="List Number 4"/>
    <w:basedOn w:val="a1"/>
    <w:semiHidden/>
    <w:rsid w:val="0055490D"/>
    <w:pPr>
      <w:numPr>
        <w:numId w:val="27"/>
      </w:numPr>
    </w:pPr>
  </w:style>
  <w:style w:type="paragraph" w:styleId="5">
    <w:name w:val="List Number 5"/>
    <w:basedOn w:val="a1"/>
    <w:semiHidden/>
    <w:rsid w:val="0055490D"/>
    <w:pPr>
      <w:numPr>
        <w:numId w:val="28"/>
      </w:numPr>
    </w:pPr>
  </w:style>
  <w:style w:type="paragraph" w:styleId="afff5">
    <w:name w:val="Message Header"/>
    <w:basedOn w:val="a1"/>
    <w:link w:val="afff6"/>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afff7">
    <w:name w:val="Normal Indent"/>
    <w:basedOn w:val="a1"/>
    <w:semiHidden/>
    <w:rsid w:val="0055490D"/>
    <w:pPr>
      <w:ind w:left="720"/>
    </w:pPr>
  </w:style>
  <w:style w:type="paragraph" w:styleId="afff8">
    <w:name w:val="Note Heading"/>
    <w:basedOn w:val="a1"/>
    <w:next w:val="a1"/>
    <w:link w:val="afff9"/>
    <w:semiHidden/>
    <w:rsid w:val="0055490D"/>
  </w:style>
  <w:style w:type="paragraph" w:styleId="afffa">
    <w:name w:val="Plain Text"/>
    <w:basedOn w:val="a1"/>
    <w:link w:val="afffb"/>
    <w:semiHidden/>
    <w:rsid w:val="0055490D"/>
    <w:rPr>
      <w:rFonts w:ascii="Courier New" w:hAnsi="Courier New" w:cs="Courier New"/>
    </w:rPr>
  </w:style>
  <w:style w:type="paragraph" w:styleId="afffc">
    <w:name w:val="Salutation"/>
    <w:basedOn w:val="a1"/>
    <w:next w:val="a1"/>
    <w:link w:val="afffd"/>
    <w:semiHidden/>
    <w:rsid w:val="0055490D"/>
  </w:style>
  <w:style w:type="paragraph" w:styleId="afffe">
    <w:name w:val="Signature"/>
    <w:basedOn w:val="a1"/>
    <w:link w:val="affff"/>
    <w:semiHidden/>
    <w:rsid w:val="0055490D"/>
    <w:pPr>
      <w:ind w:left="4320"/>
    </w:pPr>
  </w:style>
  <w:style w:type="paragraph" w:styleId="affff0">
    <w:name w:val="Subtitle"/>
    <w:basedOn w:val="a1"/>
    <w:link w:val="affff1"/>
    <w:qFormat/>
    <w:rsid w:val="0055490D"/>
    <w:pPr>
      <w:spacing w:after="60"/>
      <w:jc w:val="center"/>
      <w:outlineLvl w:val="1"/>
    </w:pPr>
    <w:rPr>
      <w:rFonts w:ascii="Arial" w:hAnsi="Arial" w:cs="Arial"/>
      <w:sz w:val="24"/>
      <w:szCs w:val="24"/>
    </w:rPr>
  </w:style>
  <w:style w:type="table" w:styleId="3-D1">
    <w:name w:val="Table 3D effects 1"/>
    <w:basedOn w:val="a3"/>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3"/>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3"/>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3"/>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3"/>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3"/>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3"/>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3"/>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3"/>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3"/>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3"/>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3"/>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3"/>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2">
    <w:name w:val="Table Contemporary"/>
    <w:basedOn w:val="a3"/>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3">
    <w:name w:val="Table Elegant"/>
    <w:basedOn w:val="a3"/>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Grid 1"/>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3"/>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3"/>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3"/>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3"/>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3"/>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7">
    <w:name w:val="Table List 1"/>
    <w:basedOn w:val="a3"/>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List 2"/>
    <w:basedOn w:val="a3"/>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3"/>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a">
    <w:name w:val="Table List 4"/>
    <w:basedOn w:val="a3"/>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9">
    <w:name w:val="Table List 5"/>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3"/>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4">
    <w:name w:val="Table List 7"/>
    <w:basedOn w:val="a3"/>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4">
    <w:name w:val="Table List 8"/>
    <w:basedOn w:val="a3"/>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4">
    <w:name w:val="Table Professional"/>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8">
    <w:name w:val="Table Simple 1"/>
    <w:basedOn w:val="a3"/>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3"/>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3"/>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Subtle 1"/>
    <w:basedOn w:val="a3"/>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3"/>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5">
    <w:name w:val="Table Theme"/>
    <w:basedOn w:val="a3"/>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6">
    <w:name w:val="Title"/>
    <w:basedOn w:val="a1"/>
    <w:link w:val="affff7"/>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a1"/>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a1"/>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ＭＳ 明朝" w:hAnsi="Verdana"/>
      <w:b/>
      <w:snapToGrid w:val="0"/>
      <w:sz w:val="32"/>
      <w:szCs w:val="36"/>
    </w:rPr>
  </w:style>
  <w:style w:type="paragraph" w:styleId="affff8">
    <w:name w:val="annotation subject"/>
    <w:basedOn w:val="aff1"/>
    <w:next w:val="aff1"/>
    <w:link w:val="affff9"/>
    <w:semiHidden/>
    <w:rsid w:val="0055490D"/>
    <w:rPr>
      <w:b/>
      <w:bCs/>
    </w:rPr>
  </w:style>
  <w:style w:type="paragraph" w:customStyle="1" w:styleId="ConcurChapter">
    <w:name w:val="Concur Chapter #"/>
    <w:next w:val="a1"/>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eastAsia="ＭＳ 明朝"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a1"/>
    <w:semiHidden/>
    <w:rsid w:val="0055490D"/>
    <w:pPr>
      <w:keepNext/>
      <w:spacing w:before="240" w:after="120" w:line="220" w:lineRule="exact"/>
      <w:ind w:left="1440"/>
    </w:pPr>
    <w:rPr>
      <w:rFonts w:ascii="Arial" w:eastAsia="ＭＳ 明朝"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hAnsi="Arial" w:cs="Arial"/>
      <w:sz w:val="16"/>
    </w:rPr>
  </w:style>
  <w:style w:type="character" w:customStyle="1" w:styleId="fieldlabel1">
    <w:name w:val="fieldlabel1"/>
    <w:semiHidden/>
    <w:rsid w:val="0055490D"/>
    <w:rPr>
      <w:rFonts w:ascii="Arial" w:eastAsia="ＭＳ 明朝"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hAnsi="Arial" w:cs="Arial"/>
      <w:sz w:val="16"/>
    </w:rPr>
  </w:style>
  <w:style w:type="paragraph" w:customStyle="1" w:styleId="ConcurTitle">
    <w:name w:val="Concur Title"/>
    <w:basedOn w:val="a1"/>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ＭＳ 明朝" w:hAnsi="Arial Black"/>
      <w:b/>
      <w:color w:val="000000"/>
      <w:sz w:val="32"/>
    </w:rPr>
  </w:style>
  <w:style w:type="paragraph" w:customStyle="1" w:styleId="ConcurVersion">
    <w:name w:val="Concur Version"/>
    <w:basedOn w:val="a1"/>
    <w:semiHidden/>
    <w:rsid w:val="0055490D"/>
    <w:pPr>
      <w:spacing w:line="260" w:lineRule="exact"/>
    </w:pPr>
    <w:rPr>
      <w:b/>
      <w:color w:val="000000"/>
    </w:rPr>
  </w:style>
  <w:style w:type="paragraph" w:styleId="affffa">
    <w:name w:val="caption"/>
    <w:basedOn w:val="a1"/>
    <w:next w:val="a1"/>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ＭＳ 明朝" w:hAnsi="Verdana"/>
    </w:rPr>
  </w:style>
  <w:style w:type="character" w:customStyle="1" w:styleId="22">
    <w:name w:val="見出し 2 (文字)"/>
    <w:link w:val="21"/>
    <w:rsid w:val="0055490D"/>
    <w:rPr>
      <w:rFonts w:ascii="Verdana" w:eastAsia="ＭＳ 明朝" w:hAnsi="Verdana"/>
      <w:b/>
      <w:snapToGrid w:val="0"/>
      <w:sz w:val="28"/>
      <w:szCs w:val="22"/>
    </w:rPr>
  </w:style>
  <w:style w:type="character" w:customStyle="1" w:styleId="ConcurTableTextChar">
    <w:name w:val="Concur Table Text Char"/>
    <w:link w:val="ConcurTableText"/>
    <w:rsid w:val="0055490D"/>
    <w:rPr>
      <w:rFonts w:ascii="Verdana" w:eastAsia="ＭＳ 明朝" w:hAnsi="Verdana"/>
      <w:snapToGrid w:val="0"/>
      <w:sz w:val="18"/>
    </w:rPr>
  </w:style>
  <w:style w:type="character" w:customStyle="1" w:styleId="ConcurNoteChar">
    <w:name w:val="Concur Note Char"/>
    <w:link w:val="ConcurNote"/>
    <w:rsid w:val="0055490D"/>
    <w:rPr>
      <w:rFonts w:ascii="Verdana" w:eastAsia="ＭＳ 明朝" w:hAnsi="Verdana"/>
      <w:snapToGrid w:val="0"/>
    </w:rPr>
  </w:style>
  <w:style w:type="paragraph" w:customStyle="1" w:styleId="ConcurTableCaption">
    <w:name w:val="Concur Table Caption"/>
    <w:next w:val="a1"/>
    <w:semiHidden/>
    <w:rsid w:val="0055490D"/>
    <w:pPr>
      <w:keepNext/>
      <w:spacing w:before="240"/>
    </w:pPr>
    <w:rPr>
      <w:rFonts w:ascii="Verdana" w:eastAsia="ＭＳ 明朝" w:hAnsi="Verdana"/>
      <w:i/>
    </w:rPr>
  </w:style>
  <w:style w:type="paragraph" w:customStyle="1" w:styleId="ConcurTableCaptionIndent">
    <w:name w:val="Concur Table Caption Indent"/>
    <w:next w:val="a1"/>
    <w:semiHidden/>
    <w:rsid w:val="0055490D"/>
    <w:pPr>
      <w:keepNext/>
      <w:spacing w:before="240"/>
      <w:ind w:left="720"/>
    </w:pPr>
    <w:rPr>
      <w:rFonts w:ascii="Verdana" w:eastAsia="ＭＳ 明朝"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aff">
    <w:name w:val="本文 (文字)"/>
    <w:link w:val="afe"/>
    <w:semiHidden/>
    <w:locked/>
    <w:rsid w:val="0055490D"/>
    <w:rPr>
      <w:iCs/>
    </w:rPr>
  </w:style>
  <w:style w:type="character" w:customStyle="1" w:styleId="ConcurMoreInfoChar">
    <w:name w:val="Concur More Info Char"/>
    <w:link w:val="ConcurMoreInfo"/>
    <w:rsid w:val="0055490D"/>
    <w:rPr>
      <w:rFonts w:ascii="Verdana" w:eastAsia="ＭＳ 明朝" w:hAnsi="Verdana"/>
      <w:snapToGrid w:val="0"/>
    </w:rPr>
  </w:style>
  <w:style w:type="character" w:customStyle="1" w:styleId="afffb">
    <w:name w:val="書式なし (文字)"/>
    <w:link w:val="afffa"/>
    <w:semiHidden/>
    <w:rsid w:val="0055490D"/>
    <w:rPr>
      <w:rFonts w:ascii="Courier New" w:eastAsia="ＭＳ 明朝" w:hAnsi="Courier New" w:cs="Courier New"/>
    </w:rPr>
  </w:style>
  <w:style w:type="character" w:customStyle="1" w:styleId="heading5">
    <w:name w:val="heading5"/>
    <w:semiHidden/>
    <w:rsid w:val="0055490D"/>
  </w:style>
  <w:style w:type="character" w:customStyle="1" w:styleId="ConcurBulletIndentChar">
    <w:name w:val="Concur Bullet Indent Char"/>
    <w:link w:val="ConcurBulletIndent"/>
    <w:rsid w:val="0055490D"/>
    <w:rPr>
      <w:rFonts w:ascii="Verdana" w:eastAsia="ＭＳ 明朝" w:hAnsi="Verdana"/>
      <w:snapToGrid w:val="0"/>
    </w:rPr>
  </w:style>
  <w:style w:type="paragraph" w:customStyle="1" w:styleId="concurnumber0">
    <w:name w:val="concurnumber"/>
    <w:basedOn w:val="a1"/>
    <w:semiHidden/>
    <w:rsid w:val="0055490D"/>
    <w:pPr>
      <w:spacing w:before="100" w:beforeAutospacing="1" w:after="100" w:afterAutospacing="1"/>
    </w:pPr>
    <w:rPr>
      <w:sz w:val="24"/>
      <w:szCs w:val="24"/>
    </w:rPr>
  </w:style>
  <w:style w:type="paragraph" w:customStyle="1" w:styleId="Availableto">
    <w:name w:val="Availableto"/>
    <w:next w:val="a1"/>
    <w:semiHidden/>
    <w:rsid w:val="0055490D"/>
    <w:pPr>
      <w:tabs>
        <w:tab w:val="left" w:pos="1530"/>
      </w:tabs>
    </w:pPr>
    <w:rPr>
      <w:rFonts w:ascii="Verdana" w:eastAsia="ＭＳ 明朝"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ＭＳ 明朝"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eastAsia="ＭＳ 明朝" w:hAnsi="Verdana" w:cs="Verdana"/>
      <w:b/>
      <w:bCs/>
      <w:sz w:val="28"/>
      <w:szCs w:val="22"/>
    </w:rPr>
  </w:style>
  <w:style w:type="paragraph" w:customStyle="1" w:styleId="ConcurProcedurebullet0">
    <w:name w:val="Concur Procedure bullet"/>
    <w:basedOn w:val="a1"/>
    <w:autoRedefine/>
    <w:semiHidden/>
    <w:rsid w:val="0055490D"/>
    <w:pPr>
      <w:tabs>
        <w:tab w:val="num" w:pos="1272"/>
      </w:tabs>
      <w:snapToGrid w:val="0"/>
    </w:pPr>
    <w:rPr>
      <w:rFonts w:ascii="Arial" w:hAnsi="Arial"/>
    </w:rPr>
  </w:style>
  <w:style w:type="paragraph" w:customStyle="1" w:styleId="CBRNCode">
    <w:name w:val="CB_RN_Code"/>
    <w:basedOn w:val="a1"/>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ＭＳ 明朝" w:hAnsi="Verdana"/>
    </w:rPr>
  </w:style>
  <w:style w:type="character" w:customStyle="1" w:styleId="ConcurTableNumberChar">
    <w:name w:val="Concur Table Number Char"/>
    <w:link w:val="ConcurTableNumber"/>
    <w:rsid w:val="0055490D"/>
    <w:rPr>
      <w:rFonts w:ascii="Verdana" w:eastAsia="ＭＳ 明朝" w:hAnsi="Verdana"/>
      <w:snapToGrid w:val="0"/>
      <w:sz w:val="18"/>
    </w:rPr>
  </w:style>
  <w:style w:type="character" w:customStyle="1" w:styleId="nobr">
    <w:name w:val="nobr"/>
    <w:semiHidden/>
    <w:rsid w:val="0055490D"/>
  </w:style>
  <w:style w:type="character" w:customStyle="1" w:styleId="51">
    <w:name w:val="見出し 5 (文字)"/>
    <w:link w:val="50"/>
    <w:rsid w:val="0055490D"/>
    <w:rPr>
      <w:rFonts w:ascii="Verdana" w:eastAsia="ＭＳ 明朝" w:hAnsi="Verdana"/>
      <w:b/>
      <w:smallCaps/>
      <w:snapToGrid w:val="0"/>
      <w:szCs w:val="22"/>
    </w:rPr>
  </w:style>
  <w:style w:type="paragraph" w:customStyle="1" w:styleId="TitlePg2">
    <w:name w:val="TitlePg2"/>
    <w:next w:val="TitlePg3"/>
    <w:semiHidden/>
    <w:rsid w:val="0055490D"/>
    <w:pPr>
      <w:spacing w:before="240" w:after="240"/>
    </w:pPr>
    <w:rPr>
      <w:rFonts w:ascii="Arial" w:eastAsia="ＭＳ 明朝" w:hAnsi="Arial" w:cs="Arial"/>
      <w:i/>
      <w:iCs/>
      <w:sz w:val="28"/>
      <w:szCs w:val="28"/>
    </w:rPr>
  </w:style>
  <w:style w:type="character" w:customStyle="1" w:styleId="ConcurProcedureHeadingChar">
    <w:name w:val="Concur Procedure Heading Char"/>
    <w:link w:val="ConcurProcedureHeading"/>
    <w:rsid w:val="0055490D"/>
    <w:rPr>
      <w:rFonts w:ascii="Verdana" w:eastAsia="ＭＳ 明朝" w:hAnsi="Verdana"/>
      <w:b/>
      <w:i/>
      <w:snapToGrid w:val="0"/>
      <w:szCs w:val="22"/>
    </w:rPr>
  </w:style>
  <w:style w:type="paragraph" w:customStyle="1" w:styleId="TitlePg3">
    <w:name w:val="TitlePg3"/>
    <w:semiHidden/>
    <w:rsid w:val="0055490D"/>
    <w:rPr>
      <w:rFonts w:ascii="Arial" w:eastAsia="ＭＳ 明朝" w:hAnsi="Arial" w:cs="Arial"/>
      <w:i/>
      <w:iCs/>
      <w:sz w:val="24"/>
      <w:szCs w:val="24"/>
    </w:rPr>
  </w:style>
  <w:style w:type="paragraph" w:customStyle="1" w:styleId="TOCHeading">
    <w:name w:val="TOCHeading"/>
    <w:basedOn w:val="a1"/>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a1"/>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afa">
    <w:name w:val="フッター (文字)"/>
    <w:aliases w:val="Footer Char1 Char (文字),Footer Char Char Char (文字),Footer Char Char1 (文字)"/>
    <w:link w:val="af9"/>
    <w:rsid w:val="0055490D"/>
    <w:rPr>
      <w:rFonts w:ascii="Verdana" w:eastAsia="ＭＳ 明朝" w:hAnsi="Verdana"/>
      <w:sz w:val="18"/>
    </w:rPr>
  </w:style>
  <w:style w:type="character" w:customStyle="1" w:styleId="af0">
    <w:name w:val="脚注文字列 (文字)"/>
    <w:link w:val="af"/>
    <w:semiHidden/>
    <w:rsid w:val="0055490D"/>
    <w:rPr>
      <w:rFonts w:ascii="Verdana" w:eastAsia="ＭＳ 明朝"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eastAsia="ＭＳ 明朝" w:hAnsi="Verdana"/>
      <w:snapToGrid w:val="0"/>
      <w:sz w:val="18"/>
    </w:rPr>
  </w:style>
  <w:style w:type="character" w:customStyle="1" w:styleId="ad">
    <w:name w:val="文末脚注文字列 (文字)"/>
    <w:link w:val="ac"/>
    <w:semiHidden/>
    <w:rsid w:val="0055490D"/>
    <w:rPr>
      <w:rFonts w:ascii="Verdana" w:eastAsia="ＭＳ 明朝" w:hAnsi="Verdana"/>
    </w:rPr>
  </w:style>
  <w:style w:type="character" w:customStyle="1" w:styleId="af2">
    <w:name w:val="マクロ文字列 (文字)"/>
    <w:link w:val="af1"/>
    <w:semiHidden/>
    <w:rsid w:val="0055490D"/>
    <w:rPr>
      <w:rFonts w:ascii="Courier New" w:eastAsia="ＭＳ 明朝" w:hAnsi="Courier New" w:cs="Courier New"/>
    </w:rPr>
  </w:style>
  <w:style w:type="character" w:customStyle="1" w:styleId="affb">
    <w:name w:val="結語 (文字)"/>
    <w:link w:val="affa"/>
    <w:semiHidden/>
    <w:rsid w:val="0055490D"/>
    <w:rPr>
      <w:rFonts w:ascii="Verdana" w:eastAsia="ＭＳ 明朝" w:hAnsi="Verdana"/>
    </w:rPr>
  </w:style>
  <w:style w:type="character" w:customStyle="1" w:styleId="affff">
    <w:name w:val="署名 (文字)"/>
    <w:link w:val="afffe"/>
    <w:semiHidden/>
    <w:rsid w:val="0055490D"/>
    <w:rPr>
      <w:rFonts w:ascii="Verdana" w:eastAsia="ＭＳ 明朝" w:hAnsi="Verdana"/>
    </w:rPr>
  </w:style>
  <w:style w:type="character" w:customStyle="1" w:styleId="ConcurWarningIconChar">
    <w:name w:val="Concur Warning Icon Char"/>
    <w:link w:val="ConcurWarningIcon"/>
    <w:rsid w:val="0055490D"/>
    <w:rPr>
      <w:rFonts w:ascii="Verdana" w:eastAsia="ＭＳ 明朝" w:hAnsi="Verdana"/>
      <w:snapToGrid w:val="0"/>
    </w:rPr>
  </w:style>
  <w:style w:type="character" w:customStyle="1" w:styleId="aff9">
    <w:name w:val="本文インデント (文字)"/>
    <w:link w:val="aff8"/>
    <w:semiHidden/>
    <w:rsid w:val="0055490D"/>
    <w:rPr>
      <w:rFonts w:ascii="Verdana" w:eastAsia="ＭＳ 明朝"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eastAsia="ＭＳ 明朝"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a1"/>
    <w:rsid w:val="0055490D"/>
    <w:pPr>
      <w:spacing w:after="240"/>
      <w:jc w:val="center"/>
    </w:pPr>
    <w:rPr>
      <w:b/>
      <w:color w:val="000000"/>
      <w:sz w:val="32"/>
      <w:szCs w:val="32"/>
    </w:rPr>
  </w:style>
  <w:style w:type="paragraph" w:customStyle="1" w:styleId="HeadRN">
    <w:name w:val="Head_RN"/>
    <w:basedOn w:val="a1"/>
    <w:rsid w:val="0055490D"/>
    <w:pPr>
      <w:spacing w:before="120" w:after="240"/>
      <w:jc w:val="center"/>
    </w:pPr>
    <w:rPr>
      <w:b/>
      <w:color w:val="000000"/>
      <w:sz w:val="24"/>
      <w:szCs w:val="24"/>
    </w:rPr>
  </w:style>
  <w:style w:type="paragraph" w:customStyle="1" w:styleId="HeadDate">
    <w:name w:val="Head_Date"/>
    <w:basedOn w:val="a1"/>
    <w:rsid w:val="0055490D"/>
    <w:pPr>
      <w:spacing w:before="80" w:after="80"/>
      <w:jc w:val="center"/>
    </w:pPr>
    <w:rPr>
      <w:snapToGrid w:val="0"/>
      <w:sz w:val="18"/>
    </w:rPr>
  </w:style>
  <w:style w:type="paragraph" w:customStyle="1" w:styleId="HeadAudience">
    <w:name w:val="Head_Audience"/>
    <w:basedOn w:val="a1"/>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ＭＳ 明朝" w:hAnsi="Verdana"/>
      <w:snapToGrid w:val="0"/>
      <w:sz w:val="18"/>
    </w:rPr>
  </w:style>
  <w:style w:type="character" w:customStyle="1" w:styleId="ConcurNoteIndentChar">
    <w:name w:val="Concur Note Indent Char"/>
    <w:link w:val="ConcurNoteIndent"/>
    <w:rsid w:val="0055490D"/>
    <w:rPr>
      <w:rFonts w:ascii="Verdana" w:eastAsia="ＭＳ 明朝" w:hAnsi="Verdana"/>
      <w:snapToGrid w:val="0"/>
    </w:rPr>
  </w:style>
  <w:style w:type="character" w:customStyle="1" w:styleId="afff6">
    <w:name w:val="メッセージ見出し (文字)"/>
    <w:link w:val="afff5"/>
    <w:semiHidden/>
    <w:rsid w:val="0055490D"/>
    <w:rPr>
      <w:rFonts w:ascii="Arial" w:eastAsia="ＭＳ 明朝"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eastAsia="ＭＳ 明朝"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ＭＳ 明朝" w:hAnsi="Verdana"/>
      <w:snapToGrid w:val="0"/>
    </w:rPr>
  </w:style>
  <w:style w:type="paragraph" w:customStyle="1" w:styleId="ConcurBulletIndent4">
    <w:name w:val="Concur Bullet Indent4"/>
    <w:rsid w:val="0055490D"/>
    <w:pPr>
      <w:numPr>
        <w:ilvl w:val="1"/>
        <w:numId w:val="32"/>
      </w:numPr>
      <w:spacing w:before="120"/>
    </w:pPr>
    <w:rPr>
      <w:rFonts w:ascii="Verdana" w:eastAsia="ＭＳ 明朝" w:hAnsi="Verdana"/>
      <w:snapToGrid w:val="0"/>
    </w:rPr>
  </w:style>
  <w:style w:type="character" w:customStyle="1" w:styleId="afffd">
    <w:name w:val="挨拶文 (文字)"/>
    <w:link w:val="afffc"/>
    <w:semiHidden/>
    <w:rsid w:val="0055490D"/>
    <w:rPr>
      <w:rFonts w:ascii="Verdana" w:eastAsia="ＭＳ 明朝" w:hAnsi="Verdana"/>
    </w:rPr>
  </w:style>
  <w:style w:type="character" w:customStyle="1" w:styleId="affd">
    <w:name w:val="日付 (文字)"/>
    <w:link w:val="affc"/>
    <w:semiHidden/>
    <w:rsid w:val="0055490D"/>
    <w:rPr>
      <w:rFonts w:ascii="Verdana" w:eastAsia="ＭＳ 明朝" w:hAnsi="Verdana"/>
    </w:rPr>
  </w:style>
  <w:style w:type="character" w:customStyle="1" w:styleId="aff7">
    <w:name w:val="本文字下げ (文字)"/>
    <w:link w:val="aff6"/>
    <w:semiHidden/>
    <w:rsid w:val="0055490D"/>
  </w:style>
  <w:style w:type="character" w:customStyle="1" w:styleId="ConcurBodyTextIndent2Char">
    <w:name w:val="Concur Body Text Indent2 Char"/>
    <w:link w:val="ConcurBodyTextIndent2"/>
    <w:rsid w:val="0055490D"/>
    <w:rPr>
      <w:rFonts w:ascii="Verdana" w:eastAsia="ＭＳ 明朝" w:hAnsi="Verdana"/>
      <w:snapToGrid w:val="0"/>
    </w:rPr>
  </w:style>
  <w:style w:type="character" w:customStyle="1" w:styleId="ConcurBulletIndent2Char">
    <w:name w:val="Concur Bullet Indent2 Char"/>
    <w:link w:val="ConcurBulletIndent2"/>
    <w:rsid w:val="0055490D"/>
    <w:rPr>
      <w:rFonts w:ascii="Verdana" w:eastAsia="ＭＳ 明朝" w:hAnsi="Verdana"/>
      <w:snapToGrid w:val="0"/>
    </w:rPr>
  </w:style>
  <w:style w:type="character" w:customStyle="1" w:styleId="28">
    <w:name w:val="本文字下げ 2 (文字)"/>
    <w:link w:val="27"/>
    <w:semiHidden/>
    <w:rsid w:val="0055490D"/>
    <w:rPr>
      <w:rFonts w:ascii="Verdana" w:eastAsia="ＭＳ 明朝" w:hAnsi="Verdana"/>
    </w:rPr>
  </w:style>
  <w:style w:type="character" w:customStyle="1" w:styleId="afff9">
    <w:name w:val="記 (文字)"/>
    <w:link w:val="afff8"/>
    <w:semiHidden/>
    <w:rsid w:val="0055490D"/>
    <w:rPr>
      <w:rFonts w:ascii="Verdana" w:eastAsia="ＭＳ 明朝" w:hAnsi="Verdana"/>
    </w:rPr>
  </w:style>
  <w:style w:type="character" w:customStyle="1" w:styleId="26">
    <w:name w:val="本文 2 (文字)"/>
    <w:link w:val="25"/>
    <w:semiHidden/>
    <w:rsid w:val="0055490D"/>
    <w:rPr>
      <w:rFonts w:ascii="Verdana" w:eastAsia="ＭＳ 明朝" w:hAnsi="Verdana"/>
    </w:rPr>
  </w:style>
  <w:style w:type="character" w:customStyle="1" w:styleId="aff2">
    <w:name w:val="コメント文字列 (文字)"/>
    <w:link w:val="aff1"/>
    <w:semiHidden/>
    <w:rsid w:val="0055490D"/>
    <w:rPr>
      <w:rFonts w:ascii="Verdana" w:eastAsia="ＭＳ 明朝" w:hAnsi="Verdana"/>
    </w:rPr>
  </w:style>
  <w:style w:type="character" w:customStyle="1" w:styleId="31">
    <w:name w:val="見出し 3 (文字)"/>
    <w:link w:val="30"/>
    <w:rsid w:val="0055490D"/>
    <w:rPr>
      <w:rFonts w:ascii="Verdana" w:eastAsia="ＭＳ 明朝" w:hAnsi="Verdana"/>
      <w:b/>
      <w:snapToGrid w:val="0"/>
      <w:sz w:val="24"/>
      <w:szCs w:val="22"/>
    </w:rPr>
  </w:style>
  <w:style w:type="character" w:customStyle="1" w:styleId="42">
    <w:name w:val="見出し 4 (文字)"/>
    <w:link w:val="41"/>
    <w:rsid w:val="0055490D"/>
    <w:rPr>
      <w:rFonts w:ascii="Verdana" w:eastAsia="ＭＳ 明朝" w:hAnsi="Verdana"/>
      <w:b/>
      <w:i/>
      <w:snapToGrid w:val="0"/>
    </w:rPr>
  </w:style>
  <w:style w:type="character" w:customStyle="1" w:styleId="36">
    <w:name w:val="本文 3 (文字)"/>
    <w:link w:val="35"/>
    <w:semiHidden/>
    <w:rsid w:val="0055490D"/>
    <w:rPr>
      <w:rFonts w:ascii="Verdana" w:eastAsia="ＭＳ 明朝" w:hAnsi="Verdana"/>
      <w:sz w:val="16"/>
      <w:szCs w:val="16"/>
    </w:rPr>
  </w:style>
  <w:style w:type="character" w:customStyle="1" w:styleId="2a">
    <w:name w:val="本文インデント 2 (文字)"/>
    <w:link w:val="29"/>
    <w:semiHidden/>
    <w:rsid w:val="0055490D"/>
    <w:rPr>
      <w:rFonts w:ascii="Verdana" w:eastAsia="ＭＳ 明朝" w:hAnsi="Verdana"/>
    </w:rPr>
  </w:style>
  <w:style w:type="paragraph" w:customStyle="1" w:styleId="ColorfulList-Accent11">
    <w:name w:val="Colorful List - Accent 11"/>
    <w:basedOn w:val="a1"/>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a1"/>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38">
    <w:name w:val="本文インデント 3 (文字)"/>
    <w:link w:val="37"/>
    <w:semiHidden/>
    <w:rsid w:val="0055490D"/>
    <w:rPr>
      <w:rFonts w:ascii="Verdana" w:eastAsia="ＭＳ 明朝"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a1"/>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eastAsia="ＭＳ 明朝" w:hAnsi="Verdana"/>
      <w:snapToGrid w:val="0"/>
    </w:rPr>
  </w:style>
  <w:style w:type="paragraph" w:styleId="affffb">
    <w:name w:val="List Paragraph"/>
    <w:basedOn w:val="a1"/>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ＭＳ 明朝" w:hAnsi="Calibri"/>
      <w:color w:val="000000"/>
      <w:sz w:val="24"/>
      <w:szCs w:val="24"/>
    </w:rPr>
  </w:style>
  <w:style w:type="character" w:customStyle="1" w:styleId="BoxChar">
    <w:name w:val="Box Char"/>
    <w:semiHidden/>
    <w:rsid w:val="00527743"/>
    <w:rPr>
      <w:rFonts w:ascii="Arial" w:eastAsia="ＭＳ 明朝" w:hAnsi="Arial" w:cs="Arial"/>
      <w:sz w:val="16"/>
      <w:lang w:val="en-US" w:eastAsia="ja-JP" w:bidi="ar-SA"/>
    </w:rPr>
  </w:style>
  <w:style w:type="paragraph" w:customStyle="1" w:styleId="xl65">
    <w:name w:val="xl65"/>
    <w:basedOn w:val="a1"/>
    <w:rsid w:val="0055490D"/>
    <w:pPr>
      <w:spacing w:before="100" w:beforeAutospacing="1" w:after="100" w:afterAutospacing="1"/>
    </w:pPr>
    <w:rPr>
      <w:rFonts w:ascii="Arial" w:hAnsi="Arial" w:cs="Arial"/>
      <w:color w:val="000000"/>
      <w:sz w:val="18"/>
      <w:szCs w:val="18"/>
    </w:rPr>
  </w:style>
  <w:style w:type="paragraph" w:customStyle="1" w:styleId="xl66">
    <w:name w:val="xl66"/>
    <w:basedOn w:val="a1"/>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a1"/>
    <w:semiHidden/>
    <w:rsid w:val="0055490D"/>
    <w:pPr>
      <w:spacing w:before="180" w:after="180"/>
      <w:jc w:val="center"/>
    </w:pPr>
    <w:rPr>
      <w:rFonts w:cs="Verdana"/>
      <w:b/>
      <w:bCs/>
      <w:iCs/>
      <w:color w:val="00674E"/>
      <w:sz w:val="32"/>
      <w:szCs w:val="32"/>
    </w:rPr>
  </w:style>
  <w:style w:type="character" w:customStyle="1" w:styleId="apple-converted-space">
    <w:name w:val="apple-converted-space"/>
    <w:semiHidden/>
    <w:rsid w:val="0055490D"/>
  </w:style>
  <w:style w:type="character" w:customStyle="1" w:styleId="small-linkpointable">
    <w:name w:val="small-link pointable"/>
    <w:semiHidden/>
    <w:rsid w:val="0055490D"/>
  </w:style>
  <w:style w:type="paragraph" w:customStyle="1" w:styleId="xl67">
    <w:name w:val="xl67"/>
    <w:basedOn w:val="a1"/>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aa">
    <w:name w:val="見出しマップ (文字)"/>
    <w:link w:val="a9"/>
    <w:semiHidden/>
    <w:rsid w:val="0055490D"/>
    <w:rPr>
      <w:rFonts w:ascii="Tahoma" w:eastAsia="ＭＳ 明朝" w:hAnsi="Tahoma" w:cs="Tahoma"/>
      <w:shd w:val="clear" w:color="auto" w:fill="000080"/>
    </w:rPr>
  </w:style>
  <w:style w:type="character" w:customStyle="1" w:styleId="afff">
    <w:name w:val="電子メール署名 (文字)"/>
    <w:link w:val="affe"/>
    <w:semiHidden/>
    <w:rsid w:val="0055490D"/>
    <w:rPr>
      <w:rFonts w:ascii="Verdana" w:eastAsia="ＭＳ 明朝"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a1"/>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a1"/>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a1"/>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eastAsia="ＭＳ 明朝"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ＭＳ 明朝" w:hAnsi="Verdana"/>
    </w:rPr>
  </w:style>
  <w:style w:type="paragraph" w:customStyle="1" w:styleId="content">
    <w:name w:val="content"/>
    <w:basedOn w:val="a1"/>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a1"/>
    <w:next w:val="a1"/>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a1"/>
    <w:autoRedefine/>
    <w:semiHidden/>
    <w:rsid w:val="0055490D"/>
    <w:pPr>
      <w:shd w:val="clear" w:color="auto" w:fill="000000"/>
      <w:jc w:val="center"/>
    </w:pPr>
    <w:rPr>
      <w:rFonts w:ascii="Arial" w:hAnsi="Arial"/>
      <w:b/>
    </w:rPr>
  </w:style>
  <w:style w:type="paragraph" w:customStyle="1" w:styleId="TOCTitle">
    <w:name w:val="TOC Title"/>
    <w:basedOn w:val="a1"/>
    <w:semiHidden/>
    <w:rsid w:val="0055490D"/>
    <w:pPr>
      <w:widowControl w:val="0"/>
    </w:pPr>
    <w:rPr>
      <w:rFonts w:ascii="Arial" w:hAnsi="Arial"/>
      <w:b/>
      <w:sz w:val="32"/>
    </w:rPr>
  </w:style>
  <w:style w:type="paragraph" w:customStyle="1" w:styleId="TOCItem">
    <w:name w:val="TOCItem"/>
    <w:basedOn w:val="a1"/>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a1"/>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a1"/>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eastAsia="ＭＳ 明朝" w:hAnsi="Verdana"/>
      <w:snapToGrid w:val="0"/>
    </w:rPr>
  </w:style>
  <w:style w:type="character" w:customStyle="1" w:styleId="ConcurTableTextIndentChar">
    <w:name w:val="Concur Table Text Indent Char"/>
    <w:link w:val="ConcurTableTextIndent"/>
    <w:rsid w:val="0055490D"/>
    <w:rPr>
      <w:rFonts w:ascii="Verdana" w:eastAsia="ＭＳ 明朝" w:hAnsi="Verdana"/>
      <w:snapToGrid w:val="0"/>
      <w:sz w:val="18"/>
    </w:rPr>
  </w:style>
  <w:style w:type="paragraph" w:customStyle="1" w:styleId="ContinuedBlockLabel">
    <w:name w:val="Continued Block Label"/>
    <w:basedOn w:val="a1"/>
    <w:autoRedefine/>
    <w:semiHidden/>
    <w:rsid w:val="0055490D"/>
    <w:rPr>
      <w:rFonts w:ascii="Arial" w:hAnsi="Arial"/>
      <w:b/>
      <w:noProof/>
    </w:rPr>
  </w:style>
  <w:style w:type="paragraph" w:customStyle="1" w:styleId="ContinuedOnNextPa">
    <w:name w:val="Continued On Next Pa"/>
    <w:basedOn w:val="a1"/>
    <w:next w:val="a1"/>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a1"/>
    <w:autoRedefine/>
    <w:semiHidden/>
    <w:rsid w:val="0055490D"/>
    <w:pPr>
      <w:spacing w:before="0"/>
    </w:pPr>
    <w:rPr>
      <w:rFonts w:ascii="Arial" w:hAnsi="Arial"/>
      <w:b/>
      <w:sz w:val="18"/>
    </w:rPr>
  </w:style>
  <w:style w:type="paragraph" w:customStyle="1" w:styleId="EmbeddedText">
    <w:name w:val="Embedded Text"/>
    <w:basedOn w:val="a1"/>
    <w:autoRedefine/>
    <w:semiHidden/>
    <w:rsid w:val="0055490D"/>
    <w:rPr>
      <w:rFonts w:ascii="Arial" w:hAnsi="Arial"/>
    </w:rPr>
  </w:style>
  <w:style w:type="paragraph" w:customStyle="1" w:styleId="MemoLine">
    <w:name w:val="Memo Line"/>
    <w:basedOn w:val="a1"/>
    <w:next w:val="a1"/>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a1"/>
    <w:autoRedefine/>
    <w:semiHidden/>
    <w:rsid w:val="0055490D"/>
    <w:pPr>
      <w:spacing w:before="0"/>
    </w:pPr>
    <w:rPr>
      <w:rFonts w:ascii="Arial" w:hAnsi="Arial"/>
    </w:rPr>
  </w:style>
  <w:style w:type="paragraph" w:customStyle="1" w:styleId="PublicationTitle">
    <w:name w:val="Publication Title"/>
    <w:basedOn w:val="a1"/>
    <w:next w:val="41"/>
    <w:semiHidden/>
    <w:rsid w:val="0055490D"/>
    <w:pPr>
      <w:spacing w:before="0" w:after="240"/>
      <w:jc w:val="center"/>
    </w:pPr>
    <w:rPr>
      <w:rFonts w:ascii="Arial" w:hAnsi="Arial"/>
      <w:b/>
      <w:sz w:val="32"/>
    </w:rPr>
  </w:style>
  <w:style w:type="paragraph" w:customStyle="1" w:styleId="StyleBlockTextBold">
    <w:name w:val="Style Block Text + Bold"/>
    <w:basedOn w:val="aff5"/>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a1"/>
    <w:autoRedefine/>
    <w:semiHidden/>
    <w:rsid w:val="0055490D"/>
    <w:rPr>
      <w:rFonts w:ascii="Arial" w:hAnsi="Arial"/>
      <w:b/>
      <w:bCs/>
      <w:spacing w:val="6"/>
    </w:rPr>
  </w:style>
  <w:style w:type="character" w:customStyle="1" w:styleId="error">
    <w:name w:val="error"/>
    <w:semiHidden/>
    <w:rsid w:val="0055490D"/>
  </w:style>
  <w:style w:type="character" w:customStyle="1" w:styleId="HTML2">
    <w:name w:val="HTML アドレス (文字)"/>
    <w:link w:val="HTML1"/>
    <w:semiHidden/>
    <w:rsid w:val="0055490D"/>
    <w:rPr>
      <w:rFonts w:ascii="Verdana" w:eastAsia="ＭＳ 明朝" w:hAnsi="Verdana"/>
      <w:i/>
      <w:iCs/>
    </w:rPr>
  </w:style>
  <w:style w:type="paragraph" w:customStyle="1" w:styleId="Style1">
    <w:name w:val="Style 1"/>
    <w:basedOn w:val="a1"/>
    <w:autoRedefine/>
    <w:semiHidden/>
    <w:rsid w:val="0055490D"/>
    <w:pPr>
      <w:numPr>
        <w:numId w:val="33"/>
      </w:numPr>
      <w:spacing w:before="0"/>
    </w:pPr>
    <w:rPr>
      <w:rFonts w:ascii="Times New Roman" w:hAnsi="Times New Roman"/>
      <w:sz w:val="24"/>
      <w:szCs w:val="24"/>
    </w:rPr>
  </w:style>
  <w:style w:type="paragraph" w:customStyle="1" w:styleId="Table">
    <w:name w:val="Table"/>
    <w:basedOn w:val="a1"/>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ＭＳ 明朝" w:hAnsi="Arial"/>
      <w:bCs/>
      <w:szCs w:val="24"/>
    </w:rPr>
  </w:style>
  <w:style w:type="paragraph" w:customStyle="1" w:styleId="StyleBulletText1">
    <w:name w:val="Style Bullet Text 1"/>
    <w:basedOn w:val="a1"/>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ＭＳ 明朝" w:hAnsi="Arial"/>
      <w:i/>
      <w:iCs/>
    </w:rPr>
  </w:style>
  <w:style w:type="paragraph" w:customStyle="1" w:styleId="xl68">
    <w:name w:val="xl68"/>
    <w:basedOn w:val="a1"/>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a1"/>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10">
    <w:name w:val="見出し 1 (文字)"/>
    <w:link w:val="1"/>
    <w:rsid w:val="0055490D"/>
    <w:rPr>
      <w:rFonts w:ascii="Verdana" w:eastAsia="ＭＳ 明朝" w:hAnsi="Verdana"/>
      <w:b/>
      <w:snapToGrid w:val="0"/>
      <w:sz w:val="36"/>
      <w:szCs w:val="36"/>
    </w:rPr>
  </w:style>
  <w:style w:type="character" w:customStyle="1" w:styleId="60">
    <w:name w:val="見出し 6 (文字)"/>
    <w:aliases w:val="Sub Label (文字)"/>
    <w:link w:val="6"/>
    <w:rsid w:val="0055490D"/>
    <w:rPr>
      <w:rFonts w:ascii="Verdana" w:eastAsia="ＭＳ 明朝" w:hAnsi="Verdana"/>
      <w:b/>
      <w:snapToGrid w:val="0"/>
      <w:szCs w:val="22"/>
    </w:rPr>
  </w:style>
  <w:style w:type="character" w:customStyle="1" w:styleId="70">
    <w:name w:val="見出し 7 (文字)"/>
    <w:link w:val="7"/>
    <w:rsid w:val="0055490D"/>
    <w:rPr>
      <w:rFonts w:eastAsia="Calibri"/>
      <w:b/>
      <w:i/>
      <w:snapToGrid w:val="0"/>
      <w:sz w:val="18"/>
      <w:szCs w:val="22"/>
    </w:rPr>
  </w:style>
  <w:style w:type="character" w:customStyle="1" w:styleId="80">
    <w:name w:val="見出し 8 (文字)"/>
    <w:link w:val="8"/>
    <w:rsid w:val="0055490D"/>
    <w:rPr>
      <w:rFonts w:ascii="Verdana" w:eastAsia="ＭＳ 明朝" w:hAnsi="Verdana"/>
      <w:i/>
    </w:rPr>
  </w:style>
  <w:style w:type="character" w:customStyle="1" w:styleId="90">
    <w:name w:val="見出し 9 (文字)"/>
    <w:link w:val="9"/>
    <w:rsid w:val="0055490D"/>
    <w:rPr>
      <w:rFonts w:ascii="Verdana" w:eastAsia="ＭＳ 明朝" w:hAnsi="Verdana"/>
      <w:b/>
      <w:color w:val="0000FF"/>
    </w:rPr>
  </w:style>
  <w:style w:type="character" w:customStyle="1" w:styleId="affff7">
    <w:name w:val="表題 (文字)"/>
    <w:link w:val="affff6"/>
    <w:rsid w:val="0055490D"/>
    <w:rPr>
      <w:rFonts w:ascii="Arial" w:eastAsia="ＭＳ 明朝" w:hAnsi="Arial" w:cs="Arial"/>
      <w:b/>
      <w:bCs/>
      <w:kern w:val="28"/>
      <w:sz w:val="32"/>
      <w:szCs w:val="32"/>
    </w:rPr>
  </w:style>
  <w:style w:type="character" w:customStyle="1" w:styleId="affff1">
    <w:name w:val="副題 (文字)"/>
    <w:link w:val="affff0"/>
    <w:rsid w:val="0055490D"/>
    <w:rPr>
      <w:rFonts w:ascii="Arial" w:eastAsia="ＭＳ 明朝" w:hAnsi="Arial" w:cs="Arial"/>
      <w:sz w:val="24"/>
      <w:szCs w:val="24"/>
    </w:rPr>
  </w:style>
  <w:style w:type="table" w:styleId="2f4">
    <w:name w:val="Light List"/>
    <w:basedOn w:val="a3"/>
    <w:uiPriority w:val="61"/>
    <w:rsid w:val="0055490D"/>
    <w:rPr>
      <w:lang w:val="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a1"/>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eastAsia="ＭＳ 明朝" w:hAnsi="Verdana"/>
      <w:snapToGrid w:val="0"/>
    </w:rPr>
  </w:style>
  <w:style w:type="character" w:customStyle="1" w:styleId="ConcurMoreInfoIndent2Char">
    <w:name w:val="Concur More Info Indent2 Char"/>
    <w:link w:val="ConcurMoreInfoIndent2"/>
    <w:rsid w:val="0055490D"/>
    <w:rPr>
      <w:rFonts w:ascii="Verdana" w:eastAsia="ＭＳ 明朝" w:hAnsi="Verdana"/>
      <w:snapToGrid w:val="0"/>
    </w:rPr>
  </w:style>
  <w:style w:type="character" w:customStyle="1" w:styleId="HTML7">
    <w:name w:val="HTML 書式付き (文字)"/>
    <w:link w:val="HTML6"/>
    <w:semiHidden/>
    <w:rsid w:val="0055490D"/>
    <w:rPr>
      <w:rFonts w:ascii="Courier New" w:eastAsia="ＭＳ 明朝" w:hAnsi="Courier New" w:cs="Courier New"/>
    </w:rPr>
  </w:style>
  <w:style w:type="character" w:customStyle="1" w:styleId="affff9">
    <w:name w:val="コメント内容 (文字)"/>
    <w:link w:val="affff8"/>
    <w:semiHidden/>
    <w:rsid w:val="0055490D"/>
    <w:rPr>
      <w:rFonts w:ascii="Verdana" w:eastAsia="ＭＳ 明朝" w:hAnsi="Verdana"/>
      <w:b/>
      <w:bCs/>
    </w:rPr>
  </w:style>
  <w:style w:type="paragraph" w:styleId="affffc">
    <w:name w:val="No Spacing"/>
    <w:uiPriority w:val="1"/>
    <w:qFormat/>
    <w:rsid w:val="0055490D"/>
    <w:rPr>
      <w:rFonts w:ascii="Arial" w:eastAsia="ＭＳ 明朝" w:hAnsi="Arial"/>
      <w:szCs w:val="24"/>
    </w:rPr>
  </w:style>
  <w:style w:type="paragraph" w:styleId="affffd">
    <w:name w:val="TOC Heading"/>
    <w:basedOn w:val="1"/>
    <w:next w:val="a1"/>
    <w:uiPriority w:val="39"/>
    <w:semiHidden/>
    <w:qFormat/>
    <w:rsid w:val="0055490D"/>
    <w:pPr>
      <w:keepLines/>
      <w:pBdr>
        <w:bottom w:val="none" w:sz="0" w:space="0" w:color="auto"/>
      </w:pBdr>
      <w:spacing w:before="480" w:line="276" w:lineRule="auto"/>
      <w:outlineLvl w:val="9"/>
    </w:pPr>
    <w:rPr>
      <w:rFonts w:ascii="Cambria" w:hAnsi="Cambria"/>
      <w:color w:val="365F91"/>
      <w:sz w:val="28"/>
      <w:szCs w:val="28"/>
    </w:rPr>
  </w:style>
  <w:style w:type="paragraph" w:styleId="z-">
    <w:name w:val="HTML Top of Form"/>
    <w:basedOn w:val="a1"/>
    <w:next w:val="a1"/>
    <w:link w:val="z-0"/>
    <w:hidden/>
    <w:rsid w:val="00F82D7A"/>
    <w:pPr>
      <w:pBdr>
        <w:bottom w:val="single" w:sz="6" w:space="1" w:color="auto"/>
      </w:pBdr>
      <w:jc w:val="center"/>
    </w:pPr>
    <w:rPr>
      <w:rFonts w:ascii="Arial" w:hAnsi="Arial" w:cs="Arial"/>
      <w:vanish/>
      <w:sz w:val="16"/>
      <w:szCs w:val="16"/>
    </w:rPr>
  </w:style>
  <w:style w:type="character" w:customStyle="1" w:styleId="z-0">
    <w:name w:val="z-フォームの始まり (文字)"/>
    <w:link w:val="z-"/>
    <w:rsid w:val="00F82D7A"/>
    <w:rPr>
      <w:rFonts w:ascii="Arial" w:eastAsia="ＭＳ 明朝" w:hAnsi="Arial" w:cs="Arial"/>
      <w:vanish/>
      <w:sz w:val="16"/>
      <w:szCs w:val="16"/>
    </w:rPr>
  </w:style>
  <w:style w:type="paragraph" w:styleId="z-1">
    <w:name w:val="HTML Bottom of Form"/>
    <w:basedOn w:val="a1"/>
    <w:next w:val="a1"/>
    <w:link w:val="z-2"/>
    <w:hidden/>
    <w:rsid w:val="00F82D7A"/>
    <w:pPr>
      <w:pBdr>
        <w:top w:val="single" w:sz="6" w:space="1" w:color="auto"/>
      </w:pBdr>
      <w:jc w:val="center"/>
    </w:pPr>
    <w:rPr>
      <w:rFonts w:ascii="Arial" w:hAnsi="Arial" w:cs="Arial"/>
      <w:vanish/>
      <w:sz w:val="16"/>
      <w:szCs w:val="16"/>
    </w:rPr>
  </w:style>
  <w:style w:type="character" w:customStyle="1" w:styleId="z-2">
    <w:name w:val="z-フォームの終わり (文字)"/>
    <w:link w:val="z-1"/>
    <w:rsid w:val="00F82D7A"/>
    <w:rPr>
      <w:rFonts w:ascii="Arial" w:eastAsia="ＭＳ 明朝" w:hAnsi="Arial" w:cs="Arial"/>
      <w:vanish/>
      <w:sz w:val="16"/>
      <w:szCs w:val="16"/>
    </w:rPr>
  </w:style>
  <w:style w:type="character" w:customStyle="1" w:styleId="emailstyle16">
    <w:name w:val="emailstyle16"/>
    <w:semiHidden/>
    <w:rsid w:val="0055490D"/>
    <w:rPr>
      <w:rFonts w:ascii="Arial" w:eastAsia="ＭＳ 明朝" w:hAnsi="Arial" w:cs="Arial"/>
      <w:color w:val="000080"/>
      <w:sz w:val="20"/>
    </w:rPr>
  </w:style>
  <w:style w:type="paragraph" w:customStyle="1" w:styleId="Concurprocedurebullet">
    <w:name w:val="Concur procedure bullet"/>
    <w:basedOn w:val="a1"/>
    <w:autoRedefine/>
    <w:semiHidden/>
    <w:rsid w:val="0055490D"/>
    <w:pPr>
      <w:numPr>
        <w:numId w:val="36"/>
      </w:numPr>
      <w:snapToGrid w:val="0"/>
    </w:pPr>
    <w:rPr>
      <w:rFonts w:ascii="Arial" w:hAnsi="Arial" w:cs="Calibri"/>
    </w:rPr>
  </w:style>
  <w:style w:type="character" w:customStyle="1" w:styleId="afd">
    <w:name w:val="吹き出し (文字)"/>
    <w:link w:val="afc"/>
    <w:semiHidden/>
    <w:rsid w:val="0055490D"/>
    <w:rPr>
      <w:rFonts w:ascii="Tahoma" w:eastAsia="ＭＳ 明朝" w:hAnsi="Tahoma" w:cs="Tahoma"/>
      <w:sz w:val="16"/>
      <w:szCs w:val="16"/>
    </w:rPr>
  </w:style>
  <w:style w:type="character" w:customStyle="1" w:styleId="af8">
    <w:name w:val="ヘッダー (文字)"/>
    <w:link w:val="af7"/>
    <w:rsid w:val="0055490D"/>
    <w:rPr>
      <w:rFonts w:ascii="Verdana" w:eastAsia="ＭＳ 明朝" w:hAnsi="Verdana"/>
    </w:rPr>
  </w:style>
  <w:style w:type="paragraph" w:styleId="affffe">
    <w:name w:val="Revision"/>
    <w:hidden/>
    <w:uiPriority w:val="99"/>
    <w:semiHidden/>
    <w:rsid w:val="00F82D7A"/>
    <w:rPr>
      <w:rFonts w:ascii="Calibri" w:eastAsia="ＭＳ 明朝"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eastAsia="ＭＳ 明朝" w:hAnsi="Courier New"/>
      <w:color w:val="000000"/>
      <w:sz w:val="18"/>
      <w:szCs w:val="18"/>
    </w:rPr>
  </w:style>
  <w:style w:type="paragraph" w:customStyle="1" w:styleId="Style11ptBoldCustomColorRGB69135104CenteredBefore">
    <w:name w:val="Style 11 pt Bold Custom Color(RGB(69135104)) Centered Before:..."/>
    <w:basedOn w:val="a1"/>
    <w:semiHidden/>
    <w:rsid w:val="00527743"/>
    <w:pPr>
      <w:spacing w:before="80" w:after="80"/>
      <w:jc w:val="center"/>
    </w:pPr>
    <w:rPr>
      <w:b/>
      <w:bCs/>
      <w:color w:val="000000"/>
      <w:sz w:val="22"/>
    </w:rPr>
  </w:style>
  <w:style w:type="character" w:styleId="afffff">
    <w:name w:val="Unresolved Mention"/>
    <w:basedOn w:val="a2"/>
    <w:uiPriority w:val="99"/>
    <w:semiHidden/>
    <w:unhideWhenUsed/>
    <w:rsid w:val="001C2A54"/>
    <w:rPr>
      <w:color w:val="605E5C"/>
      <w:shd w:val="clear" w:color="auto" w:fill="E1DFDD"/>
    </w:rPr>
  </w:style>
  <w:style w:type="character" w:customStyle="1" w:styleId="normaltextrun">
    <w:name w:val="normaltextrun"/>
    <w:rsid w:val="00FB6F8C"/>
  </w:style>
  <w:style w:type="paragraph" w:customStyle="1" w:styleId="paragraph">
    <w:name w:val="paragraph"/>
    <w:basedOn w:val="a1"/>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a1"/>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eastAsia="ＭＳ 明朝" w:hAnsi="Verdana"/>
      <w:snapToGrid w:val="0"/>
    </w:rPr>
  </w:style>
  <w:style w:type="character" w:customStyle="1" w:styleId="eop">
    <w:name w:val="eop"/>
    <w:rsid w:val="001E4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www.concurtraining.com/customers/tech_pubs/Docs/_Current/_BrowserCert/BrowserMonthlyCertifications.pdf"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yperlink" Target="http://www.concurtraining.com/customers/tech_pubs/Docs/Breeze/RN/WhatsNew.htm" TargetMode="External"/><Relationship Id="rId17" Type="http://schemas.openxmlformats.org/officeDocument/2006/relationships/hyperlink" Target="http://www.concurtraining.com/customers/tech_pubs/Current_jp/Guides_Exp/SG_Exp/Shr_SG_SSO_Mgmt-jp.pdf" TargetMode="External"/><Relationship Id="rId25" Type="http://schemas.openxmlformats.org/officeDocument/2006/relationships/hyperlink" Target="https://www.concurtraining.com/customers/tech_pubs/RN-monthly-Access/_RN_access_client.ht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oncurtraining.com/customers/tech_pubs/Current_jp/Guides_Exp/SG_Exp/Shr_SSO_Service_Overview-jp.pdf" TargetMode="External"/><Relationship Id="rId20" Type="http://schemas.openxmlformats.org/officeDocument/2006/relationships/image" Target="media/image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ncurtraining.com/customers/tech_pubs/_RN_CCC_CPS.htm" TargetMode="External"/><Relationship Id="rId24" Type="http://schemas.openxmlformats.org/officeDocument/2006/relationships/hyperlink" Target="https://assets.concur.com/concurtraining/cte/en-us/FAQ_IE_11_Support_Policy_Change.pdf"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cid:image004.png@01D6F58E.7870AE20" TargetMode="External"/><Relationship Id="rId28" Type="http://schemas.openxmlformats.org/officeDocument/2006/relationships/header" Target="header1.xml"/><Relationship Id="rId10" Type="http://schemas.openxmlformats.org/officeDocument/2006/relationships/hyperlink" Target="http://www.concurtraining.com/customers/tech_pubs/_RN_CCC.htm" TargetMode="External"/><Relationship Id="rId19" Type="http://schemas.openxmlformats.org/officeDocument/2006/relationships/image" Target="cid:image001.png@01D6F58E.7870AE20" TargetMode="External"/><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yperlink" Target="https://www.concurtraining.com/customers/tech_pubs/Docs/Z_SuppConfig/Supported_Configurations_for_Concur_Travel_and_Expense.pdf" TargetMode="External"/><Relationship Id="rId30"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8053\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11" ma:contentTypeDescription="Create a new document." ma:contentTypeScope="" ma:versionID="40174903409fa562b6368fc3af4a1260">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4bb4fde837ed4f80c24483dcc912ed15"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2.xml><?xml version="1.0" encoding="utf-8"?>
<ds:datastoreItem xmlns:ds="http://schemas.openxmlformats.org/officeDocument/2006/customXml" ds:itemID="{9ABD5F45-98EA-40B4-AF5B-D6D6D1874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577432-9A78-4ECB-9FB1-E815106D2A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TechPubs-BW-RN.dot</Template>
  <TotalTime>5275</TotalTime>
  <Pages>15</Pages>
  <Words>1717</Words>
  <Characters>9790</Characters>
  <Application>Microsoft Office Word</Application>
  <DocSecurity>0</DocSecurity>
  <Lines>81</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Shared: Release Notes July 2021</vt:lpstr>
      <vt:lpstr>Shared: Release Notes June 2021</vt:lpstr>
    </vt:vector>
  </TitlesOfParts>
  <Company/>
  <LinksUpToDate>false</LinksUpToDate>
  <CharactersWithSpaces>11485</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リリースノート: SAP Concur Shared 2021年7月</dc:title>
  <dc:subject/>
  <dc:creator>SAP Concur - Technical Publications</dc:creator>
  <cp:keywords/>
  <dc:description>© 2004 - 2021 SAP Concur All rights reserved.</dc:description>
  <cp:lastModifiedBy>Ryoko T</cp:lastModifiedBy>
  <cp:revision>985</cp:revision>
  <cp:lastPrinted>2021-07-20T01:03:00Z</cp:lastPrinted>
  <dcterms:created xsi:type="dcterms:W3CDTF">2019-09-20T20:37:00Z</dcterms:created>
  <dcterms:modified xsi:type="dcterms:W3CDTF">2021-07-20T01:04:00Z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ies>
</file>