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1"/>
        <w:gridCol w:w="4585"/>
      </w:tblGrid>
      <w:tr w:rsidR="00B24F61" w:rsidRPr="003A7F57" w14:paraId="54FFC6DC" w14:textId="77777777" w:rsidTr="00BB1F79">
        <w:tc>
          <w:tcPr>
            <w:tcW w:w="9706" w:type="dxa"/>
            <w:gridSpan w:val="2"/>
            <w:shd w:val="clear" w:color="auto" w:fill="D9D9D9"/>
          </w:tcPr>
          <w:p w14:paraId="751BE231" w14:textId="4B67E7AC" w:rsidR="00B24F61" w:rsidRPr="003A7F57" w:rsidRDefault="00425A83" w:rsidP="003E2F9D">
            <w:pPr>
              <w:pStyle w:val="HeadRN"/>
              <w:rPr>
                <w:rFonts w:ascii="メイリオ" w:eastAsia="メイリオ" w:hAnsi="メイリオ"/>
                <w:color w:val="auto"/>
                <w:sz w:val="32"/>
                <w:szCs w:val="32"/>
              </w:rPr>
            </w:pPr>
            <w:r w:rsidRPr="003A7F57">
              <w:rPr>
                <w:rFonts w:ascii="メイリオ" w:eastAsia="メイリオ" w:hAnsi="メイリオ" w:hint="eastAsia"/>
                <w:color w:val="auto"/>
              </w:rPr>
              <w:t>SAP Concur リリース ノート</w:t>
            </w:r>
          </w:p>
          <w:p w14:paraId="49C16C62" w14:textId="77777777" w:rsidR="001E33FE" w:rsidRPr="003A7F57" w:rsidRDefault="00335310" w:rsidP="00E644C2">
            <w:pPr>
              <w:pStyle w:val="HeadProduct"/>
              <w:rPr>
                <w:rFonts w:ascii="メイリオ" w:eastAsia="メイリオ" w:hAnsi="メイリオ"/>
                <w:color w:val="auto"/>
              </w:rPr>
            </w:pPr>
            <w:r w:rsidRPr="003A7F57">
              <w:rPr>
                <w:rFonts w:ascii="メイリオ" w:eastAsia="メイリオ" w:hAnsi="メイリオ" w:hint="eastAsia"/>
                <w:color w:val="auto"/>
              </w:rPr>
              <w:t>製品共通の今後の変更予定</w:t>
            </w:r>
          </w:p>
          <w:p w14:paraId="1C67CBBD" w14:textId="77777777" w:rsidR="00241210" w:rsidRPr="003A7F57" w:rsidRDefault="00241210" w:rsidP="00241210">
            <w:pPr>
              <w:pStyle w:val="ConcurTableText"/>
              <w:jc w:val="center"/>
              <w:rPr>
                <w:rFonts w:ascii="メイリオ" w:eastAsia="メイリオ" w:hAnsi="メイリオ"/>
              </w:rPr>
            </w:pPr>
            <w:r w:rsidRPr="003A7F57">
              <w:rPr>
                <w:rFonts w:ascii="メイリオ" w:eastAsia="メイリオ" w:hAnsi="メイリオ" w:hint="eastAsia"/>
                <w:b/>
                <w:color w:val="FF0000"/>
              </w:rPr>
              <w:t>Professional</w:t>
            </w:r>
            <w:r w:rsidRPr="003A7F57">
              <w:rPr>
                <w:rFonts w:ascii="メイリオ" w:eastAsia="メイリオ" w:hAnsi="メイリオ" w:hint="eastAsia"/>
                <w:color w:val="FF0000"/>
              </w:rPr>
              <w:t xml:space="preserve"> Edition、</w:t>
            </w:r>
            <w:r w:rsidRPr="003A7F57">
              <w:rPr>
                <w:rFonts w:ascii="メイリオ" w:eastAsia="メイリオ" w:hAnsi="メイリオ" w:hint="eastAsia"/>
                <w:b/>
                <w:color w:val="FF0000"/>
              </w:rPr>
              <w:t>Standard</w:t>
            </w:r>
            <w:r w:rsidRPr="003A7F57">
              <w:rPr>
                <w:rFonts w:ascii="メイリオ" w:eastAsia="メイリオ" w:hAnsi="メイリオ" w:hint="eastAsia"/>
                <w:color w:val="FF0000"/>
              </w:rPr>
              <w:t xml:space="preserve"> Edition、および </w:t>
            </w:r>
            <w:r w:rsidRPr="003A7F57">
              <w:rPr>
                <w:rFonts w:ascii="メイリオ" w:eastAsia="メイリオ" w:hAnsi="メイリオ" w:hint="eastAsia"/>
                <w:b/>
                <w:color w:val="FF0000"/>
              </w:rPr>
              <w:t>Small Business</w:t>
            </w:r>
            <w:r w:rsidRPr="003A7F57">
              <w:rPr>
                <w:rFonts w:ascii="メイリオ" w:eastAsia="メイリオ" w:hAnsi="メイリオ" w:hint="eastAsia"/>
                <w:color w:val="FF0000"/>
              </w:rPr>
              <w:t xml:space="preserve"> Edition に適用</w:t>
            </w:r>
          </w:p>
        </w:tc>
      </w:tr>
      <w:tr w:rsidR="0037377B" w:rsidRPr="003A7F57" w14:paraId="3CE3A1F3" w14:textId="77777777" w:rsidTr="007268D6">
        <w:tc>
          <w:tcPr>
            <w:tcW w:w="5121" w:type="dxa"/>
            <w:shd w:val="clear" w:color="auto" w:fill="ECECEC"/>
            <w:vAlign w:val="center"/>
          </w:tcPr>
          <w:p w14:paraId="737CBE69" w14:textId="77777777" w:rsidR="0037377B" w:rsidRPr="003A7F57" w:rsidRDefault="0037377B" w:rsidP="00C94730">
            <w:pPr>
              <w:spacing w:before="80" w:after="80"/>
              <w:jc w:val="center"/>
              <w:rPr>
                <w:rFonts w:ascii="メイリオ" w:eastAsia="メイリオ" w:hAnsi="メイリオ"/>
                <w:b/>
                <w:sz w:val="22"/>
              </w:rPr>
            </w:pPr>
            <w:r w:rsidRPr="003A7F57">
              <w:rPr>
                <w:rFonts w:ascii="メイリオ" w:eastAsia="メイリオ" w:hAnsi="メイリオ" w:hint="eastAsia"/>
                <w:b/>
                <w:sz w:val="22"/>
              </w:rPr>
              <w:t>月</w:t>
            </w:r>
          </w:p>
        </w:tc>
        <w:tc>
          <w:tcPr>
            <w:tcW w:w="4585" w:type="dxa"/>
            <w:shd w:val="clear" w:color="auto" w:fill="ECECEC"/>
            <w:vAlign w:val="center"/>
          </w:tcPr>
          <w:p w14:paraId="13A1AFD8" w14:textId="77777777" w:rsidR="0037377B" w:rsidRPr="003A7F57" w:rsidRDefault="0037377B" w:rsidP="00C94730">
            <w:pPr>
              <w:spacing w:before="80" w:after="80"/>
              <w:jc w:val="center"/>
              <w:rPr>
                <w:rFonts w:ascii="メイリオ" w:eastAsia="メイリオ" w:hAnsi="メイリオ"/>
                <w:b/>
                <w:sz w:val="22"/>
              </w:rPr>
            </w:pPr>
            <w:r w:rsidRPr="003A7F57">
              <w:rPr>
                <w:rFonts w:ascii="メイリオ" w:eastAsia="メイリオ" w:hAnsi="メイリオ" w:hint="eastAsia"/>
                <w:b/>
                <w:sz w:val="22"/>
              </w:rPr>
              <w:t>対象</w:t>
            </w:r>
          </w:p>
        </w:tc>
      </w:tr>
      <w:tr w:rsidR="0037377B" w:rsidRPr="003A7F57" w14:paraId="2BA9AF83" w14:textId="77777777" w:rsidTr="007268D6">
        <w:tc>
          <w:tcPr>
            <w:tcW w:w="5121" w:type="dxa"/>
            <w:shd w:val="clear" w:color="auto" w:fill="auto"/>
            <w:vAlign w:val="center"/>
          </w:tcPr>
          <w:p w14:paraId="25BEBAB2" w14:textId="043692A2" w:rsidR="005C2429" w:rsidRPr="003A7F57" w:rsidRDefault="00792FBB" w:rsidP="005C2429">
            <w:pPr>
              <w:pStyle w:val="HeadDate1"/>
              <w:rPr>
                <w:rFonts w:ascii="メイリオ" w:eastAsia="メイリオ" w:hAnsi="メイリオ"/>
              </w:rPr>
            </w:pPr>
            <w:r w:rsidRPr="003A7F57">
              <w:rPr>
                <w:rFonts w:ascii="メイリオ" w:eastAsia="メイリオ" w:hAnsi="メイリオ" w:hint="eastAsia"/>
              </w:rPr>
              <w:t>リリース日: 2020 年 10 月 17 日</w:t>
            </w:r>
          </w:p>
          <w:p w14:paraId="44E52D41" w14:textId="3252A070" w:rsidR="0037377B" w:rsidRPr="003A7F57" w:rsidRDefault="00165118" w:rsidP="005C2429">
            <w:pPr>
              <w:pStyle w:val="HeadDate2"/>
              <w:rPr>
                <w:rFonts w:ascii="メイリオ" w:eastAsia="メイリオ" w:hAnsi="メイリオ"/>
              </w:rPr>
            </w:pPr>
            <w:r w:rsidRPr="003A7F57">
              <w:rPr>
                <w:rStyle w:val="a7"/>
                <w:rFonts w:ascii="メイリオ" w:eastAsia="メイリオ" w:hAnsi="メイリオ" w:hint="eastAsia"/>
              </w:rPr>
              <w:t>英語版の投稿: 10 月 16 日金曜日 8:00 AM 太平洋時間</w:t>
            </w:r>
          </w:p>
        </w:tc>
        <w:tc>
          <w:tcPr>
            <w:tcW w:w="4585" w:type="dxa"/>
            <w:shd w:val="clear" w:color="auto" w:fill="auto"/>
            <w:vAlign w:val="center"/>
          </w:tcPr>
          <w:p w14:paraId="2705FC38" w14:textId="700089DB" w:rsidR="0037377B" w:rsidRPr="003A7F57" w:rsidRDefault="0037377B" w:rsidP="00C94730">
            <w:pPr>
              <w:pStyle w:val="HeadAudience"/>
              <w:rPr>
                <w:rFonts w:ascii="メイリオ" w:eastAsia="メイリオ" w:hAnsi="メイリオ"/>
                <w:color w:val="FF0000"/>
              </w:rPr>
            </w:pPr>
            <w:r w:rsidRPr="003A7F57">
              <w:rPr>
                <w:rFonts w:ascii="メイリオ" w:eastAsia="メイリオ" w:hAnsi="メイリオ" w:hint="eastAsia"/>
              </w:rPr>
              <w:t xml:space="preserve">SAP Concur をお使いのお客様 </w:t>
            </w:r>
            <w:r w:rsidRPr="003A7F57">
              <w:rPr>
                <w:rFonts w:ascii="メイリオ" w:eastAsia="メイリオ" w:hAnsi="メイリオ" w:hint="eastAsia"/>
                <w:b/>
                <w:color w:val="FF0000"/>
              </w:rPr>
              <w:t>最終版</w:t>
            </w:r>
          </w:p>
        </w:tc>
      </w:tr>
      <w:tr w:rsidR="00E644C2" w:rsidRPr="003A7F57" w14:paraId="393DBFD9" w14:textId="77777777" w:rsidTr="000A4DA1">
        <w:tc>
          <w:tcPr>
            <w:tcW w:w="9706" w:type="dxa"/>
            <w:gridSpan w:val="2"/>
            <w:shd w:val="clear" w:color="auto" w:fill="F2F2F2" w:themeFill="background1" w:themeFillShade="F2"/>
          </w:tcPr>
          <w:p w14:paraId="27BEECCA" w14:textId="15A01892" w:rsidR="00241210" w:rsidRPr="003A7F57" w:rsidRDefault="001C2A54" w:rsidP="00241210">
            <w:pPr>
              <w:pStyle w:val="ConcurTableText"/>
              <w:rPr>
                <w:rFonts w:ascii="メイリオ" w:eastAsia="メイリオ" w:hAnsi="メイリオ"/>
              </w:rPr>
            </w:pPr>
            <w:r w:rsidRPr="003A7F57">
              <w:rPr>
                <w:rFonts w:ascii="メイリオ" w:eastAsia="メイリオ" w:hAnsi="メイリオ" w:hint="eastAsia"/>
              </w:rPr>
              <w:t>このドキュメントの変更予定は、</w:t>
            </w:r>
            <w:r w:rsidRPr="003A7F57">
              <w:rPr>
                <w:rFonts w:ascii="メイリオ" w:eastAsia="メイリオ" w:hAnsi="メイリオ" w:hint="eastAsia"/>
                <w:b/>
              </w:rPr>
              <w:t>複数</w:t>
            </w:r>
            <w:r w:rsidRPr="003A7F57">
              <w:rPr>
                <w:rFonts w:ascii="メイリオ" w:eastAsia="メイリオ" w:hAnsi="メイリオ" w:hint="eastAsia"/>
              </w:rPr>
              <w:t>の SAP Concur ソリューションまたはサービスに適用され、今後のリリースで提供される予定です。</w:t>
            </w:r>
            <w:r w:rsidRPr="003A7F57">
              <w:rPr>
                <w:rFonts w:ascii="メイリオ" w:eastAsia="メイリオ" w:hAnsi="メイリオ" w:hint="eastAsia"/>
                <w:b/>
              </w:rPr>
              <w:t>単一</w:t>
            </w:r>
            <w:r w:rsidRPr="003A7F57">
              <w:rPr>
                <w:rFonts w:ascii="メイリオ" w:eastAsia="メイリオ" w:hAnsi="メイリオ" w:hint="eastAsia"/>
              </w:rPr>
              <w:t>の製品やサービスに適用される変更予定について:</w:t>
            </w:r>
          </w:p>
          <w:p w14:paraId="628EBDB3" w14:textId="0BFE60AE" w:rsidR="00E644C2" w:rsidRPr="003A7F57" w:rsidRDefault="00241210" w:rsidP="00241210">
            <w:pPr>
              <w:pStyle w:val="ConcurTableBullet"/>
              <w:rPr>
                <w:rStyle w:val="a6"/>
                <w:rFonts w:ascii="メイリオ" w:eastAsia="メイリオ" w:hAnsi="メイリオ"/>
                <w:color w:val="auto"/>
              </w:rPr>
            </w:pPr>
            <w:r w:rsidRPr="003A7F57">
              <w:rPr>
                <w:rFonts w:ascii="メイリオ" w:eastAsia="メイリオ" w:hAnsi="メイリオ" w:hint="eastAsia"/>
                <w:color w:val="auto"/>
              </w:rPr>
              <w:t>Professional Edition については、</w:t>
            </w:r>
            <w:r w:rsidR="008C26F1" w:rsidRPr="003A7F57">
              <w:rPr>
                <w:rFonts w:ascii="メイリオ" w:eastAsia="メイリオ" w:hAnsi="メイリオ"/>
              </w:rPr>
              <w:fldChar w:fldCharType="begin"/>
            </w:r>
            <w:r w:rsidR="008C26F1" w:rsidRPr="003A7F57">
              <w:rPr>
                <w:rFonts w:ascii="メイリオ" w:eastAsia="メイリオ" w:hAnsi="メイリオ"/>
              </w:rPr>
              <w:instrText xml:space="preserve"> HYPERLINK "http://www.concurtraining.com/customers/tech_pubs/_RN_CCC.htm" \t "_blank" </w:instrText>
            </w:r>
            <w:r w:rsidR="003A7F57" w:rsidRPr="003A7F57">
              <w:rPr>
                <w:rFonts w:ascii="メイリオ" w:eastAsia="メイリオ" w:hAnsi="メイリオ"/>
              </w:rPr>
            </w:r>
            <w:r w:rsidR="008C26F1" w:rsidRPr="003A7F57">
              <w:rPr>
                <w:rFonts w:ascii="メイリオ" w:eastAsia="メイリオ" w:hAnsi="メイリオ"/>
              </w:rPr>
              <w:fldChar w:fldCharType="separate"/>
            </w:r>
            <w:r w:rsidRPr="003A7F57">
              <w:rPr>
                <w:rStyle w:val="a6"/>
                <w:rFonts w:ascii="メイリオ" w:eastAsia="メイリオ" w:hAnsi="メイリオ" w:hint="eastAsia"/>
                <w:b/>
              </w:rPr>
              <w:t>Professional</w:t>
            </w:r>
            <w:r w:rsidRPr="003A7F57">
              <w:rPr>
                <w:rStyle w:val="a6"/>
                <w:rFonts w:ascii="メイリオ" w:eastAsia="メイリオ" w:hAnsi="メイリオ" w:hint="eastAsia"/>
              </w:rPr>
              <w:t xml:space="preserve"> Edition リリース ノート</w:t>
            </w:r>
            <w:r w:rsidR="008C26F1" w:rsidRPr="003A7F57">
              <w:rPr>
                <w:rStyle w:val="a6"/>
                <w:rFonts w:ascii="メイリオ" w:eastAsia="メイリオ" w:hAnsi="メイリオ"/>
              </w:rPr>
              <w:fldChar w:fldCharType="end"/>
            </w:r>
            <w:r w:rsidRPr="003A7F57">
              <w:rPr>
                <w:rFonts w:ascii="メイリオ" w:eastAsia="メイリオ" w:hAnsi="メイリオ" w:hint="eastAsia"/>
              </w:rPr>
              <w:t>をご参照ください。</w:t>
            </w:r>
          </w:p>
          <w:p w14:paraId="19105E56" w14:textId="38CFA63D" w:rsidR="00241210" w:rsidRPr="003A7F57" w:rsidRDefault="00241210" w:rsidP="00241210">
            <w:pPr>
              <w:pStyle w:val="ConcurTableBullet"/>
              <w:rPr>
                <w:rFonts w:ascii="メイリオ" w:eastAsia="メイリオ" w:hAnsi="メイリオ"/>
              </w:rPr>
            </w:pPr>
            <w:r w:rsidRPr="003A7F57">
              <w:rPr>
                <w:rFonts w:ascii="メイリオ" w:eastAsia="メイリオ" w:hAnsi="メイリオ" w:hint="eastAsia"/>
                <w:color w:val="auto"/>
              </w:rPr>
              <w:t>Standard Edition については、</w:t>
            </w:r>
            <w:r w:rsidR="008C26F1" w:rsidRPr="003A7F57">
              <w:rPr>
                <w:rFonts w:ascii="メイリオ" w:eastAsia="メイリオ" w:hAnsi="メイリオ"/>
              </w:rPr>
              <w:fldChar w:fldCharType="begin"/>
            </w:r>
            <w:r w:rsidR="008C26F1" w:rsidRPr="003A7F57">
              <w:rPr>
                <w:rFonts w:ascii="メイリオ" w:eastAsia="メイリオ" w:hAnsi="メイリオ"/>
              </w:rPr>
              <w:instrText xml:space="preserve"> HYPERLINK "http://www.concurtraining.com/customers/tech_pubs/_RN_CCC_CPS.htm" </w:instrText>
            </w:r>
            <w:r w:rsidR="003A7F57" w:rsidRPr="003A7F57">
              <w:rPr>
                <w:rFonts w:ascii="メイリオ" w:eastAsia="メイリオ" w:hAnsi="メイリオ"/>
              </w:rPr>
            </w:r>
            <w:r w:rsidR="008C26F1" w:rsidRPr="003A7F57">
              <w:rPr>
                <w:rFonts w:ascii="メイリオ" w:eastAsia="メイリオ" w:hAnsi="メイリオ"/>
              </w:rPr>
              <w:fldChar w:fldCharType="separate"/>
            </w:r>
            <w:r w:rsidRPr="003A7F57">
              <w:rPr>
                <w:rStyle w:val="a6"/>
                <w:rFonts w:ascii="メイリオ" w:eastAsia="メイリオ" w:hAnsi="メイリオ" w:hint="eastAsia"/>
                <w:b/>
              </w:rPr>
              <w:t>Standard</w:t>
            </w:r>
            <w:r w:rsidRPr="003A7F57">
              <w:rPr>
                <w:rStyle w:val="a6"/>
                <w:rFonts w:ascii="メイリオ" w:eastAsia="メイリオ" w:hAnsi="メイリオ" w:hint="eastAsia"/>
              </w:rPr>
              <w:t xml:space="preserve"> Edition リリース ノート</w:t>
            </w:r>
            <w:r w:rsidR="008C26F1" w:rsidRPr="003A7F57">
              <w:rPr>
                <w:rStyle w:val="a6"/>
                <w:rFonts w:ascii="メイリオ" w:eastAsia="メイリオ" w:hAnsi="メイリオ"/>
              </w:rPr>
              <w:fldChar w:fldCharType="end"/>
            </w:r>
            <w:r w:rsidRPr="003A7F57">
              <w:rPr>
                <w:rFonts w:ascii="メイリオ" w:eastAsia="メイリオ" w:hAnsi="メイリオ" w:hint="eastAsia"/>
              </w:rPr>
              <w:t>をご参照ください。</w:t>
            </w:r>
          </w:p>
          <w:p w14:paraId="26C39BD3" w14:textId="11294063" w:rsidR="006B6085" w:rsidRPr="003A7F57" w:rsidRDefault="00241210" w:rsidP="00241210">
            <w:pPr>
              <w:pStyle w:val="ConcurTableBullet"/>
              <w:rPr>
                <w:rFonts w:ascii="メイリオ" w:eastAsia="メイリオ" w:hAnsi="メイリオ"/>
              </w:rPr>
            </w:pPr>
            <w:r w:rsidRPr="003A7F57">
              <w:rPr>
                <w:rFonts w:ascii="メイリオ" w:eastAsia="メイリオ" w:hAnsi="メイリオ" w:hint="eastAsia"/>
              </w:rPr>
              <w:t>Small Business Edition については、</w:t>
            </w:r>
            <w:r w:rsidR="008C26F1" w:rsidRPr="003A7F57">
              <w:rPr>
                <w:rFonts w:ascii="メイリオ" w:eastAsia="メイリオ" w:hAnsi="メイリオ"/>
              </w:rPr>
              <w:fldChar w:fldCharType="begin"/>
            </w:r>
            <w:r w:rsidR="008C26F1" w:rsidRPr="003A7F57">
              <w:rPr>
                <w:rFonts w:ascii="メイリオ" w:eastAsia="メイリオ" w:hAnsi="メイリオ"/>
              </w:rPr>
              <w:instrText xml:space="preserve"> HYPERLINK "http://www.concurtraining.com/customers/tech_pubs/Docs/Breeze/RN/WhatsNew.htm" </w:instrText>
            </w:r>
            <w:r w:rsidR="003A7F57" w:rsidRPr="003A7F57">
              <w:rPr>
                <w:rFonts w:ascii="メイリオ" w:eastAsia="メイリオ" w:hAnsi="メイリオ"/>
              </w:rPr>
            </w:r>
            <w:r w:rsidR="008C26F1" w:rsidRPr="003A7F57">
              <w:rPr>
                <w:rFonts w:ascii="メイリオ" w:eastAsia="メイリオ" w:hAnsi="メイリオ"/>
              </w:rPr>
              <w:fldChar w:fldCharType="separate"/>
            </w:r>
            <w:r w:rsidRPr="003A7F57">
              <w:rPr>
                <w:rStyle w:val="a6"/>
                <w:rFonts w:ascii="メイリオ" w:eastAsia="メイリオ" w:hAnsi="メイリオ" w:hint="eastAsia"/>
                <w:b/>
              </w:rPr>
              <w:t>Small Business</w:t>
            </w:r>
            <w:r w:rsidRPr="003A7F57">
              <w:rPr>
                <w:rStyle w:val="a6"/>
                <w:rFonts w:ascii="メイリオ" w:eastAsia="メイリオ" w:hAnsi="メイリオ" w:hint="eastAsia"/>
              </w:rPr>
              <w:t xml:space="preserve"> Edition リリース ノート</w:t>
            </w:r>
            <w:r w:rsidR="008C26F1" w:rsidRPr="003A7F57">
              <w:rPr>
                <w:rStyle w:val="a6"/>
                <w:rFonts w:ascii="メイリオ" w:eastAsia="メイリオ" w:hAnsi="メイリオ"/>
              </w:rPr>
              <w:fldChar w:fldCharType="end"/>
            </w:r>
            <w:r w:rsidRPr="003A7F57">
              <w:rPr>
                <w:rFonts w:ascii="メイリオ" w:eastAsia="メイリオ" w:hAnsi="メイリオ" w:hint="eastAsia"/>
              </w:rPr>
              <w:t>をご参照ください。</w:t>
            </w:r>
            <w:r w:rsidRPr="003A7F57">
              <w:rPr>
                <w:rFonts w:ascii="メイリオ" w:eastAsia="メイリオ" w:hAnsi="メイリオ" w:hint="eastAsia"/>
              </w:rPr>
              <w:br/>
              <w:t>（日本語のリリースノートはこちらのページからアクセスしてください）</w:t>
            </w:r>
          </w:p>
        </w:tc>
      </w:tr>
      <w:tr w:rsidR="00111CF5" w:rsidRPr="003A7F57" w14:paraId="663EC79C" w14:textId="77777777" w:rsidTr="00111CF5">
        <w:tc>
          <w:tcPr>
            <w:tcW w:w="9706" w:type="dxa"/>
            <w:gridSpan w:val="2"/>
            <w:shd w:val="clear" w:color="auto" w:fill="FFFF99"/>
          </w:tcPr>
          <w:p w14:paraId="43AD3108" w14:textId="7FF88A27" w:rsidR="00111CF5" w:rsidRPr="003A7F57" w:rsidRDefault="00111CF5" w:rsidP="00241210">
            <w:pPr>
              <w:pStyle w:val="ConcurTableText"/>
              <w:rPr>
                <w:rFonts w:ascii="メイリオ" w:eastAsia="メイリオ" w:hAnsi="メイリオ"/>
              </w:rPr>
            </w:pPr>
            <w:r w:rsidRPr="003A7F57">
              <w:rPr>
                <w:rFonts w:ascii="メイリオ" w:eastAsia="メイリオ" w:hAnsi="メイリオ" w:hint="eastAsia"/>
              </w:rPr>
              <w:t>このドキュメントに記載されている新機能および機能変更の実装を延期（あるいは完全に削除）する権利は SAP Concur が所有するものとします。</w:t>
            </w:r>
          </w:p>
        </w:tc>
      </w:tr>
    </w:tbl>
    <w:p w14:paraId="45B16F3B" w14:textId="3E9147ED" w:rsidR="006C338D" w:rsidRPr="003A7F57" w:rsidRDefault="006C338D" w:rsidP="00883EE8">
      <w:pPr>
        <w:pStyle w:val="ConcurHeadingFeedToPDF"/>
        <w:tabs>
          <w:tab w:val="left" w:pos="6050"/>
        </w:tabs>
        <w:spacing w:before="240"/>
        <w:rPr>
          <w:rFonts w:ascii="メイリオ" w:eastAsia="メイリオ" w:hAnsi="メイリオ"/>
        </w:rPr>
      </w:pPr>
      <w:r w:rsidRPr="003A7F57">
        <w:rPr>
          <w:rFonts w:ascii="メイリオ" w:eastAsia="メイリオ" w:hAnsi="メイリオ" w:hint="eastAsia"/>
        </w:rPr>
        <w:t>コンテンツ</w:t>
      </w:r>
      <w:r w:rsidRPr="003A7F57">
        <w:rPr>
          <w:rFonts w:ascii="メイリオ" w:eastAsia="メイリオ" w:hAnsi="メイリオ" w:hint="eastAsia"/>
        </w:rPr>
        <w:tab/>
      </w:r>
    </w:p>
    <w:p w14:paraId="39E4191E" w14:textId="7F34EF0C" w:rsidR="003A7F57" w:rsidRDefault="001F22EF">
      <w:pPr>
        <w:pStyle w:val="11"/>
        <w:rPr>
          <w:rFonts w:asciiTheme="minorHAnsi" w:eastAsiaTheme="minorEastAsia" w:hAnsiTheme="minorHAnsi" w:cstheme="minorBidi"/>
          <w:b w:val="0"/>
          <w:kern w:val="2"/>
          <w:sz w:val="21"/>
          <w:szCs w:val="22"/>
        </w:rPr>
      </w:pPr>
      <w:r w:rsidRPr="003A7F57">
        <w:rPr>
          <w:rFonts w:ascii="メイリオ" w:eastAsia="メイリオ" w:hAnsi="メイリオ"/>
        </w:rPr>
        <w:fldChar w:fldCharType="begin"/>
      </w:r>
      <w:r w:rsidRPr="003A7F57">
        <w:rPr>
          <w:rFonts w:ascii="メイリオ" w:eastAsia="メイリオ" w:hAnsi="メイリオ" w:hint="eastAsia"/>
        </w:rPr>
        <w:instrText xml:space="preserve"> TOC \o "1-3" \h \z \u </w:instrText>
      </w:r>
      <w:r w:rsidRPr="003A7F57">
        <w:rPr>
          <w:rFonts w:ascii="メイリオ" w:eastAsia="メイリオ" w:hAnsi="メイリオ"/>
        </w:rPr>
        <w:fldChar w:fldCharType="separate"/>
      </w:r>
      <w:hyperlink w:anchor="_Toc54188039" w:history="1">
        <w:r w:rsidR="003A7F57" w:rsidRPr="0055262B">
          <w:rPr>
            <w:rStyle w:val="a6"/>
            <w:rFonts w:ascii="メイリオ" w:eastAsia="メイリオ" w:hAnsi="メイリオ"/>
          </w:rPr>
          <w:t>今後の変更予定</w:t>
        </w:r>
        <w:r w:rsidR="003A7F57">
          <w:rPr>
            <w:webHidden/>
          </w:rPr>
          <w:tab/>
        </w:r>
        <w:r w:rsidR="003A7F57">
          <w:rPr>
            <w:webHidden/>
          </w:rPr>
          <w:fldChar w:fldCharType="begin"/>
        </w:r>
        <w:r w:rsidR="003A7F57">
          <w:rPr>
            <w:webHidden/>
          </w:rPr>
          <w:instrText xml:space="preserve"> PAGEREF _Toc54188039 \h </w:instrText>
        </w:r>
        <w:r w:rsidR="003A7F57">
          <w:rPr>
            <w:webHidden/>
          </w:rPr>
        </w:r>
        <w:r w:rsidR="003A7F57">
          <w:rPr>
            <w:webHidden/>
          </w:rPr>
          <w:fldChar w:fldCharType="separate"/>
        </w:r>
        <w:r w:rsidR="005F131D">
          <w:rPr>
            <w:webHidden/>
          </w:rPr>
          <w:t>1</w:t>
        </w:r>
        <w:r w:rsidR="003A7F57">
          <w:rPr>
            <w:webHidden/>
          </w:rPr>
          <w:fldChar w:fldCharType="end"/>
        </w:r>
      </w:hyperlink>
    </w:p>
    <w:p w14:paraId="7EA46A5D" w14:textId="38578789" w:rsidR="003A7F57" w:rsidRDefault="003A7F57">
      <w:pPr>
        <w:pStyle w:val="23"/>
        <w:rPr>
          <w:rFonts w:asciiTheme="minorHAnsi" w:eastAsiaTheme="minorEastAsia" w:hAnsiTheme="minorHAnsi" w:cstheme="minorBidi"/>
          <w:b w:val="0"/>
          <w:kern w:val="2"/>
          <w:sz w:val="21"/>
          <w:szCs w:val="22"/>
        </w:rPr>
      </w:pPr>
      <w:hyperlink w:anchor="_Toc54188040" w:history="1">
        <w:r w:rsidRPr="0055262B">
          <w:rPr>
            <w:rStyle w:val="a6"/>
            <w:rFonts w:ascii="メイリオ" w:eastAsia="メイリオ" w:hAnsi="メイリオ"/>
          </w:rPr>
          <w:t>認証</w:t>
        </w:r>
        <w:r>
          <w:rPr>
            <w:webHidden/>
          </w:rPr>
          <w:tab/>
        </w:r>
        <w:r>
          <w:rPr>
            <w:webHidden/>
          </w:rPr>
          <w:fldChar w:fldCharType="begin"/>
        </w:r>
        <w:r>
          <w:rPr>
            <w:webHidden/>
          </w:rPr>
          <w:instrText xml:space="preserve"> PAGEREF _Toc54188040 \h </w:instrText>
        </w:r>
        <w:r>
          <w:rPr>
            <w:webHidden/>
          </w:rPr>
        </w:r>
        <w:r>
          <w:rPr>
            <w:webHidden/>
          </w:rPr>
          <w:fldChar w:fldCharType="separate"/>
        </w:r>
        <w:r w:rsidR="005F131D">
          <w:rPr>
            <w:webHidden/>
          </w:rPr>
          <w:t>1</w:t>
        </w:r>
        <w:r>
          <w:rPr>
            <w:webHidden/>
          </w:rPr>
          <w:fldChar w:fldCharType="end"/>
        </w:r>
      </w:hyperlink>
    </w:p>
    <w:p w14:paraId="04916328" w14:textId="7F000EFD" w:rsidR="003A7F57" w:rsidRDefault="003A7F57">
      <w:pPr>
        <w:pStyle w:val="32"/>
        <w:rPr>
          <w:rFonts w:asciiTheme="minorHAnsi" w:eastAsiaTheme="minorEastAsia" w:hAnsiTheme="minorHAnsi" w:cstheme="minorBidi"/>
          <w:kern w:val="2"/>
          <w:sz w:val="21"/>
          <w:szCs w:val="22"/>
        </w:rPr>
      </w:pPr>
      <w:hyperlink w:anchor="_Toc54188041" w:history="1">
        <w:r w:rsidRPr="0055262B">
          <w:rPr>
            <w:rStyle w:val="a6"/>
            <w:rFonts w:ascii="メイリオ" w:eastAsia="メイリオ" w:hAnsi="メイリオ"/>
          </w:rPr>
          <w:t>** 変更予定 ** シングル サインオン (SSO) セルフサービス オプション</w:t>
        </w:r>
        <w:r>
          <w:rPr>
            <w:webHidden/>
          </w:rPr>
          <w:tab/>
        </w:r>
        <w:r>
          <w:rPr>
            <w:webHidden/>
          </w:rPr>
          <w:fldChar w:fldCharType="begin"/>
        </w:r>
        <w:r>
          <w:rPr>
            <w:webHidden/>
          </w:rPr>
          <w:instrText xml:space="preserve"> PAGEREF _Toc54188041 \h </w:instrText>
        </w:r>
        <w:r>
          <w:rPr>
            <w:webHidden/>
          </w:rPr>
        </w:r>
        <w:r>
          <w:rPr>
            <w:webHidden/>
          </w:rPr>
          <w:fldChar w:fldCharType="separate"/>
        </w:r>
        <w:r w:rsidR="005F131D">
          <w:rPr>
            <w:webHidden/>
          </w:rPr>
          <w:t>1</w:t>
        </w:r>
        <w:r>
          <w:rPr>
            <w:webHidden/>
          </w:rPr>
          <w:fldChar w:fldCharType="end"/>
        </w:r>
      </w:hyperlink>
    </w:p>
    <w:p w14:paraId="5895A243" w14:textId="3BF2A9A2" w:rsidR="003A7F57" w:rsidRDefault="003A7F57">
      <w:pPr>
        <w:pStyle w:val="32"/>
        <w:rPr>
          <w:rFonts w:asciiTheme="minorHAnsi" w:eastAsiaTheme="minorEastAsia" w:hAnsiTheme="minorHAnsi" w:cstheme="minorBidi"/>
          <w:kern w:val="2"/>
          <w:sz w:val="21"/>
          <w:szCs w:val="22"/>
        </w:rPr>
      </w:pPr>
      <w:hyperlink w:anchor="_Toc54188042" w:history="1">
        <w:r w:rsidRPr="0055262B">
          <w:rPr>
            <w:rStyle w:val="a6"/>
            <w:rFonts w:ascii="メイリオ" w:eastAsia="メイリオ" w:hAnsi="メイリオ"/>
          </w:rPr>
          <w:t>** 変更予定 ** Android / iPhone / iPad – Mobile PIN の廃止</w:t>
        </w:r>
        <w:r>
          <w:rPr>
            <w:webHidden/>
          </w:rPr>
          <w:tab/>
        </w:r>
        <w:r>
          <w:rPr>
            <w:webHidden/>
          </w:rPr>
          <w:fldChar w:fldCharType="begin"/>
        </w:r>
        <w:r>
          <w:rPr>
            <w:webHidden/>
          </w:rPr>
          <w:instrText xml:space="preserve"> PAGEREF _Toc54188042 \h </w:instrText>
        </w:r>
        <w:r>
          <w:rPr>
            <w:webHidden/>
          </w:rPr>
        </w:r>
        <w:r>
          <w:rPr>
            <w:webHidden/>
          </w:rPr>
          <w:fldChar w:fldCharType="separate"/>
        </w:r>
        <w:r w:rsidR="005F131D">
          <w:rPr>
            <w:webHidden/>
          </w:rPr>
          <w:t>5</w:t>
        </w:r>
        <w:r>
          <w:rPr>
            <w:webHidden/>
          </w:rPr>
          <w:fldChar w:fldCharType="end"/>
        </w:r>
      </w:hyperlink>
    </w:p>
    <w:p w14:paraId="7F7ECF09" w14:textId="4A36C2E5" w:rsidR="003A7F57" w:rsidRDefault="003A7F57">
      <w:pPr>
        <w:pStyle w:val="32"/>
        <w:rPr>
          <w:rFonts w:asciiTheme="minorHAnsi" w:eastAsiaTheme="minorEastAsia" w:hAnsiTheme="minorHAnsi" w:cstheme="minorBidi"/>
          <w:kern w:val="2"/>
          <w:sz w:val="21"/>
          <w:szCs w:val="22"/>
        </w:rPr>
      </w:pPr>
      <w:hyperlink w:anchor="_Toc54188043" w:history="1">
        <w:r w:rsidRPr="0055262B">
          <w:rPr>
            <w:rStyle w:val="a6"/>
            <w:rFonts w:ascii="メイリオ" w:eastAsia="メイリオ" w:hAnsi="メイリオ"/>
          </w:rPr>
          <w:t>** 変更予定 ** Android / iPhone / iPad – 自動サインイン設定の廃止</w:t>
        </w:r>
        <w:r>
          <w:rPr>
            <w:webHidden/>
          </w:rPr>
          <w:tab/>
        </w:r>
        <w:r>
          <w:rPr>
            <w:webHidden/>
          </w:rPr>
          <w:fldChar w:fldCharType="begin"/>
        </w:r>
        <w:r>
          <w:rPr>
            <w:webHidden/>
          </w:rPr>
          <w:instrText xml:space="preserve"> PAGEREF _Toc54188043 \h </w:instrText>
        </w:r>
        <w:r>
          <w:rPr>
            <w:webHidden/>
          </w:rPr>
        </w:r>
        <w:r>
          <w:rPr>
            <w:webHidden/>
          </w:rPr>
          <w:fldChar w:fldCharType="separate"/>
        </w:r>
        <w:r w:rsidR="005F131D">
          <w:rPr>
            <w:webHidden/>
          </w:rPr>
          <w:t>9</w:t>
        </w:r>
        <w:r>
          <w:rPr>
            <w:webHidden/>
          </w:rPr>
          <w:fldChar w:fldCharType="end"/>
        </w:r>
      </w:hyperlink>
    </w:p>
    <w:p w14:paraId="3ED97F49" w14:textId="6B71D996" w:rsidR="003A7F57" w:rsidRDefault="003A7F57">
      <w:pPr>
        <w:pStyle w:val="23"/>
        <w:rPr>
          <w:rFonts w:asciiTheme="minorHAnsi" w:eastAsiaTheme="minorEastAsia" w:hAnsiTheme="minorHAnsi" w:cstheme="minorBidi"/>
          <w:b w:val="0"/>
          <w:kern w:val="2"/>
          <w:sz w:val="21"/>
          <w:szCs w:val="22"/>
        </w:rPr>
      </w:pPr>
      <w:hyperlink w:anchor="_Toc54188044" w:history="1">
        <w:r w:rsidRPr="0055262B">
          <w:rPr>
            <w:rStyle w:val="a6"/>
            <w:rFonts w:ascii="メイリオ" w:eastAsia="メイリオ" w:hAnsi="メイリオ"/>
          </w:rPr>
          <w:t>ファイル転送のアップデート</w:t>
        </w:r>
        <w:r>
          <w:rPr>
            <w:webHidden/>
          </w:rPr>
          <w:tab/>
        </w:r>
        <w:r>
          <w:rPr>
            <w:webHidden/>
          </w:rPr>
          <w:fldChar w:fldCharType="begin"/>
        </w:r>
        <w:r>
          <w:rPr>
            <w:webHidden/>
          </w:rPr>
          <w:instrText xml:space="preserve"> PAGEREF _Toc54188044 \h </w:instrText>
        </w:r>
        <w:r>
          <w:rPr>
            <w:webHidden/>
          </w:rPr>
        </w:r>
        <w:r>
          <w:rPr>
            <w:webHidden/>
          </w:rPr>
          <w:fldChar w:fldCharType="separate"/>
        </w:r>
        <w:r w:rsidR="005F131D">
          <w:rPr>
            <w:webHidden/>
          </w:rPr>
          <w:t>12</w:t>
        </w:r>
        <w:r>
          <w:rPr>
            <w:webHidden/>
          </w:rPr>
          <w:fldChar w:fldCharType="end"/>
        </w:r>
      </w:hyperlink>
    </w:p>
    <w:p w14:paraId="38F4E677" w14:textId="07D3FEA0" w:rsidR="003A7F57" w:rsidRDefault="003A7F57">
      <w:pPr>
        <w:pStyle w:val="32"/>
        <w:rPr>
          <w:rFonts w:asciiTheme="minorHAnsi" w:eastAsiaTheme="minorEastAsia" w:hAnsiTheme="minorHAnsi" w:cstheme="minorBidi"/>
          <w:kern w:val="2"/>
          <w:sz w:val="21"/>
          <w:szCs w:val="22"/>
        </w:rPr>
      </w:pPr>
      <w:hyperlink w:anchor="_Toc54188045" w:history="1">
        <w:r w:rsidRPr="0055262B">
          <w:rPr>
            <w:rStyle w:val="a6"/>
            <w:rFonts w:ascii="メイリオ" w:eastAsia="メイリオ" w:hAnsi="メイリオ"/>
          </w:rPr>
          <w:t>** 変更予定 ** SSH キー認証を使用した必須 SFTP</w:t>
        </w:r>
        <w:r>
          <w:rPr>
            <w:webHidden/>
          </w:rPr>
          <w:tab/>
        </w:r>
        <w:r>
          <w:rPr>
            <w:webHidden/>
          </w:rPr>
          <w:fldChar w:fldCharType="begin"/>
        </w:r>
        <w:r>
          <w:rPr>
            <w:webHidden/>
          </w:rPr>
          <w:instrText xml:space="preserve"> PAGEREF _Toc54188045 \h </w:instrText>
        </w:r>
        <w:r>
          <w:rPr>
            <w:webHidden/>
          </w:rPr>
        </w:r>
        <w:r>
          <w:rPr>
            <w:webHidden/>
          </w:rPr>
          <w:fldChar w:fldCharType="separate"/>
        </w:r>
        <w:r w:rsidR="005F131D">
          <w:rPr>
            <w:webHidden/>
          </w:rPr>
          <w:t>12</w:t>
        </w:r>
        <w:r>
          <w:rPr>
            <w:webHidden/>
          </w:rPr>
          <w:fldChar w:fldCharType="end"/>
        </w:r>
      </w:hyperlink>
    </w:p>
    <w:p w14:paraId="263A3FFE" w14:textId="12345718" w:rsidR="003A7F57" w:rsidRDefault="003A7F57">
      <w:pPr>
        <w:pStyle w:val="23"/>
        <w:rPr>
          <w:rFonts w:asciiTheme="minorHAnsi" w:eastAsiaTheme="minorEastAsia" w:hAnsiTheme="minorHAnsi" w:cstheme="minorBidi"/>
          <w:b w:val="0"/>
          <w:kern w:val="2"/>
          <w:sz w:val="21"/>
          <w:szCs w:val="22"/>
        </w:rPr>
      </w:pPr>
      <w:hyperlink w:anchor="_Toc54188046" w:history="1">
        <w:r w:rsidRPr="0055262B">
          <w:rPr>
            <w:rStyle w:val="a6"/>
            <w:rFonts w:ascii="メイリオ" w:eastAsia="メイリオ" w:hAnsi="メイリオ"/>
          </w:rPr>
          <w:t>その他</w:t>
        </w:r>
        <w:r>
          <w:rPr>
            <w:webHidden/>
          </w:rPr>
          <w:tab/>
        </w:r>
        <w:r>
          <w:rPr>
            <w:webHidden/>
          </w:rPr>
          <w:fldChar w:fldCharType="begin"/>
        </w:r>
        <w:r>
          <w:rPr>
            <w:webHidden/>
          </w:rPr>
          <w:instrText xml:space="preserve"> PAGEREF _Toc54188046 \h </w:instrText>
        </w:r>
        <w:r>
          <w:rPr>
            <w:webHidden/>
          </w:rPr>
        </w:r>
        <w:r>
          <w:rPr>
            <w:webHidden/>
          </w:rPr>
          <w:fldChar w:fldCharType="separate"/>
        </w:r>
        <w:r w:rsidR="005F131D">
          <w:rPr>
            <w:webHidden/>
          </w:rPr>
          <w:t>13</w:t>
        </w:r>
        <w:r>
          <w:rPr>
            <w:webHidden/>
          </w:rPr>
          <w:fldChar w:fldCharType="end"/>
        </w:r>
      </w:hyperlink>
    </w:p>
    <w:p w14:paraId="23B5C82B" w14:textId="3794CD0E" w:rsidR="003A7F57" w:rsidRDefault="003A7F57">
      <w:pPr>
        <w:pStyle w:val="32"/>
        <w:rPr>
          <w:rFonts w:asciiTheme="minorHAnsi" w:eastAsiaTheme="minorEastAsia" w:hAnsiTheme="minorHAnsi" w:cstheme="minorBidi"/>
          <w:kern w:val="2"/>
          <w:sz w:val="21"/>
          <w:szCs w:val="22"/>
        </w:rPr>
      </w:pPr>
      <w:hyperlink w:anchor="_Toc54188047" w:history="1">
        <w:r w:rsidRPr="0055262B">
          <w:rPr>
            <w:rStyle w:val="a6"/>
            <w:rFonts w:ascii="メイリオ" w:eastAsia="メイリオ" w:hAnsi="メイリオ"/>
          </w:rPr>
          <w:t>** 変更予定 ** サブ URL の命名規則の更新</w:t>
        </w:r>
        <w:r>
          <w:rPr>
            <w:webHidden/>
          </w:rPr>
          <w:tab/>
        </w:r>
        <w:r>
          <w:rPr>
            <w:webHidden/>
          </w:rPr>
          <w:fldChar w:fldCharType="begin"/>
        </w:r>
        <w:r>
          <w:rPr>
            <w:webHidden/>
          </w:rPr>
          <w:instrText xml:space="preserve"> PAGEREF _Toc54188047 \h </w:instrText>
        </w:r>
        <w:r>
          <w:rPr>
            <w:webHidden/>
          </w:rPr>
        </w:r>
        <w:r>
          <w:rPr>
            <w:webHidden/>
          </w:rPr>
          <w:fldChar w:fldCharType="separate"/>
        </w:r>
        <w:r w:rsidR="005F131D">
          <w:rPr>
            <w:webHidden/>
          </w:rPr>
          <w:t>13</w:t>
        </w:r>
        <w:r>
          <w:rPr>
            <w:webHidden/>
          </w:rPr>
          <w:fldChar w:fldCharType="end"/>
        </w:r>
      </w:hyperlink>
    </w:p>
    <w:p w14:paraId="0FCCEBBF" w14:textId="197EB75C" w:rsidR="003A7F57" w:rsidRDefault="003A7F57">
      <w:pPr>
        <w:pStyle w:val="23"/>
        <w:rPr>
          <w:rFonts w:asciiTheme="minorHAnsi" w:eastAsiaTheme="minorEastAsia" w:hAnsiTheme="minorHAnsi" w:cstheme="minorBidi"/>
          <w:b w:val="0"/>
          <w:kern w:val="2"/>
          <w:sz w:val="21"/>
          <w:szCs w:val="22"/>
        </w:rPr>
      </w:pPr>
      <w:hyperlink w:anchor="_Toc54188048" w:history="1">
        <w:r w:rsidRPr="0055262B">
          <w:rPr>
            <w:rStyle w:val="a6"/>
            <w:rFonts w:ascii="メイリオ" w:eastAsia="メイリオ" w:hAnsi="メイリオ"/>
          </w:rPr>
          <w:t>製品設定</w:t>
        </w:r>
        <w:r>
          <w:rPr>
            <w:webHidden/>
          </w:rPr>
          <w:tab/>
        </w:r>
        <w:r>
          <w:rPr>
            <w:webHidden/>
          </w:rPr>
          <w:fldChar w:fldCharType="begin"/>
        </w:r>
        <w:r>
          <w:rPr>
            <w:webHidden/>
          </w:rPr>
          <w:instrText xml:space="preserve"> PAGEREF _Toc54188048 \h </w:instrText>
        </w:r>
        <w:r>
          <w:rPr>
            <w:webHidden/>
          </w:rPr>
        </w:r>
        <w:r>
          <w:rPr>
            <w:webHidden/>
          </w:rPr>
          <w:fldChar w:fldCharType="separate"/>
        </w:r>
        <w:r w:rsidR="005F131D">
          <w:rPr>
            <w:webHidden/>
          </w:rPr>
          <w:t>16</w:t>
        </w:r>
        <w:r>
          <w:rPr>
            <w:webHidden/>
          </w:rPr>
          <w:fldChar w:fldCharType="end"/>
        </w:r>
      </w:hyperlink>
    </w:p>
    <w:p w14:paraId="437CB4DC" w14:textId="7D983B2C" w:rsidR="003A7F57" w:rsidRDefault="003A7F57">
      <w:pPr>
        <w:pStyle w:val="32"/>
        <w:rPr>
          <w:rFonts w:asciiTheme="minorHAnsi" w:eastAsiaTheme="minorEastAsia" w:hAnsiTheme="minorHAnsi" w:cstheme="minorBidi"/>
          <w:kern w:val="2"/>
          <w:sz w:val="21"/>
          <w:szCs w:val="22"/>
        </w:rPr>
      </w:pPr>
      <w:hyperlink w:anchor="_Toc54188049" w:history="1">
        <w:r w:rsidRPr="0055262B">
          <w:rPr>
            <w:rStyle w:val="a6"/>
            <w:rFonts w:ascii="メイリオ" w:eastAsia="メイリオ" w:hAnsi="メイリオ"/>
          </w:rPr>
          <w:t>リリース: 従来のユーザー ページに切り替えるオプションの削除</w:t>
        </w:r>
        <w:r>
          <w:rPr>
            <w:webHidden/>
          </w:rPr>
          <w:tab/>
        </w:r>
        <w:r>
          <w:rPr>
            <w:webHidden/>
          </w:rPr>
          <w:fldChar w:fldCharType="begin"/>
        </w:r>
        <w:r>
          <w:rPr>
            <w:webHidden/>
          </w:rPr>
          <w:instrText xml:space="preserve"> PAGEREF _Toc54188049 \h </w:instrText>
        </w:r>
        <w:r>
          <w:rPr>
            <w:webHidden/>
          </w:rPr>
        </w:r>
        <w:r>
          <w:rPr>
            <w:webHidden/>
          </w:rPr>
          <w:fldChar w:fldCharType="separate"/>
        </w:r>
        <w:r w:rsidR="005F131D">
          <w:rPr>
            <w:webHidden/>
          </w:rPr>
          <w:t>16</w:t>
        </w:r>
        <w:r>
          <w:rPr>
            <w:webHidden/>
          </w:rPr>
          <w:fldChar w:fldCharType="end"/>
        </w:r>
      </w:hyperlink>
    </w:p>
    <w:p w14:paraId="223337C9" w14:textId="5BC9B15C" w:rsidR="003A7F57" w:rsidRDefault="003A7F57">
      <w:pPr>
        <w:pStyle w:val="23"/>
        <w:rPr>
          <w:rFonts w:asciiTheme="minorHAnsi" w:eastAsiaTheme="minorEastAsia" w:hAnsiTheme="minorHAnsi" w:cstheme="minorBidi"/>
          <w:b w:val="0"/>
          <w:kern w:val="2"/>
          <w:sz w:val="21"/>
          <w:szCs w:val="22"/>
        </w:rPr>
      </w:pPr>
      <w:hyperlink w:anchor="_Toc54188050" w:history="1">
        <w:r w:rsidRPr="0055262B">
          <w:rPr>
            <w:rStyle w:val="a6"/>
            <w:rFonts w:ascii="メイリオ" w:eastAsia="メイリオ" w:hAnsi="メイリオ"/>
          </w:rPr>
          <w:t>セキュリティ基準</w:t>
        </w:r>
        <w:r>
          <w:rPr>
            <w:webHidden/>
          </w:rPr>
          <w:tab/>
        </w:r>
        <w:r>
          <w:rPr>
            <w:webHidden/>
          </w:rPr>
          <w:fldChar w:fldCharType="begin"/>
        </w:r>
        <w:r>
          <w:rPr>
            <w:webHidden/>
          </w:rPr>
          <w:instrText xml:space="preserve"> PAGEREF _Toc54188050 \h </w:instrText>
        </w:r>
        <w:r>
          <w:rPr>
            <w:webHidden/>
          </w:rPr>
        </w:r>
        <w:r>
          <w:rPr>
            <w:webHidden/>
          </w:rPr>
          <w:fldChar w:fldCharType="separate"/>
        </w:r>
        <w:r w:rsidR="005F131D">
          <w:rPr>
            <w:webHidden/>
          </w:rPr>
          <w:t>16</w:t>
        </w:r>
        <w:r>
          <w:rPr>
            <w:webHidden/>
          </w:rPr>
          <w:fldChar w:fldCharType="end"/>
        </w:r>
      </w:hyperlink>
    </w:p>
    <w:p w14:paraId="21EFE806" w14:textId="723B1246" w:rsidR="003A7F57" w:rsidRDefault="003A7F57">
      <w:pPr>
        <w:pStyle w:val="32"/>
        <w:rPr>
          <w:rFonts w:asciiTheme="minorHAnsi" w:eastAsiaTheme="minorEastAsia" w:hAnsiTheme="minorHAnsi" w:cstheme="minorBidi"/>
          <w:kern w:val="2"/>
          <w:sz w:val="21"/>
          <w:szCs w:val="22"/>
        </w:rPr>
      </w:pPr>
      <w:hyperlink w:anchor="_Toc54188051" w:history="1">
        <w:r w:rsidRPr="0055262B">
          <w:rPr>
            <w:rStyle w:val="a6"/>
            <w:rFonts w:ascii="メイリオ" w:eastAsia="メイリオ" w:hAnsi="メイリオ"/>
          </w:rPr>
          <w:t>** 変更予定 ** VIP の F5 クライアント SSL プロファイルにおける安全でないプロトコルと暗号のサポートの終了</w:t>
        </w:r>
        <w:r>
          <w:rPr>
            <w:webHidden/>
          </w:rPr>
          <w:tab/>
        </w:r>
        <w:r>
          <w:rPr>
            <w:webHidden/>
          </w:rPr>
          <w:fldChar w:fldCharType="begin"/>
        </w:r>
        <w:r>
          <w:rPr>
            <w:webHidden/>
          </w:rPr>
          <w:instrText xml:space="preserve"> PAGEREF _Toc54188051 \h </w:instrText>
        </w:r>
        <w:r>
          <w:rPr>
            <w:webHidden/>
          </w:rPr>
        </w:r>
        <w:r>
          <w:rPr>
            <w:webHidden/>
          </w:rPr>
          <w:fldChar w:fldCharType="separate"/>
        </w:r>
        <w:r w:rsidR="005F131D">
          <w:rPr>
            <w:webHidden/>
          </w:rPr>
          <w:t>16</w:t>
        </w:r>
        <w:r>
          <w:rPr>
            <w:webHidden/>
          </w:rPr>
          <w:fldChar w:fldCharType="end"/>
        </w:r>
      </w:hyperlink>
    </w:p>
    <w:p w14:paraId="0BA4E508" w14:textId="27AA9D43" w:rsidR="003A7F57" w:rsidRDefault="003A7F57">
      <w:pPr>
        <w:pStyle w:val="11"/>
        <w:rPr>
          <w:rFonts w:asciiTheme="minorHAnsi" w:eastAsiaTheme="minorEastAsia" w:hAnsiTheme="minorHAnsi" w:cstheme="minorBidi"/>
          <w:b w:val="0"/>
          <w:kern w:val="2"/>
          <w:sz w:val="21"/>
          <w:szCs w:val="22"/>
        </w:rPr>
      </w:pPr>
      <w:hyperlink w:anchor="_Toc54188052" w:history="1">
        <w:r w:rsidRPr="0055262B">
          <w:rPr>
            <w:rStyle w:val="a6"/>
            <w:rFonts w:ascii="メイリオ" w:eastAsia="メイリオ" w:hAnsi="メイリオ"/>
          </w:rPr>
          <w:t>お客様へのお知らせ</w:t>
        </w:r>
        <w:r>
          <w:rPr>
            <w:webHidden/>
          </w:rPr>
          <w:tab/>
        </w:r>
        <w:r>
          <w:rPr>
            <w:webHidden/>
          </w:rPr>
          <w:fldChar w:fldCharType="begin"/>
        </w:r>
        <w:r>
          <w:rPr>
            <w:webHidden/>
          </w:rPr>
          <w:instrText xml:space="preserve"> PAGEREF _Toc54188052 \h </w:instrText>
        </w:r>
        <w:r>
          <w:rPr>
            <w:webHidden/>
          </w:rPr>
        </w:r>
        <w:r>
          <w:rPr>
            <w:webHidden/>
          </w:rPr>
          <w:fldChar w:fldCharType="separate"/>
        </w:r>
        <w:r w:rsidR="005F131D">
          <w:rPr>
            <w:webHidden/>
          </w:rPr>
          <w:t>18</w:t>
        </w:r>
        <w:r>
          <w:rPr>
            <w:webHidden/>
          </w:rPr>
          <w:fldChar w:fldCharType="end"/>
        </w:r>
      </w:hyperlink>
    </w:p>
    <w:p w14:paraId="4FF315E2" w14:textId="1274996B" w:rsidR="003A7F57" w:rsidRDefault="003A7F57">
      <w:pPr>
        <w:pStyle w:val="23"/>
        <w:rPr>
          <w:rFonts w:asciiTheme="minorHAnsi" w:eastAsiaTheme="minorEastAsia" w:hAnsiTheme="minorHAnsi" w:cstheme="minorBidi"/>
          <w:b w:val="0"/>
          <w:kern w:val="2"/>
          <w:sz w:val="21"/>
          <w:szCs w:val="22"/>
        </w:rPr>
      </w:pPr>
      <w:hyperlink w:anchor="_Toc54188053" w:history="1">
        <w:r w:rsidRPr="0055262B">
          <w:rPr>
            <w:rStyle w:val="a6"/>
            <w:rFonts w:ascii="メイリオ" w:eastAsia="メイリオ" w:hAnsi="メイリオ"/>
          </w:rPr>
          <w:t>ブラウザの認証および推奨環境</w:t>
        </w:r>
        <w:r>
          <w:rPr>
            <w:webHidden/>
          </w:rPr>
          <w:tab/>
        </w:r>
        <w:r>
          <w:rPr>
            <w:webHidden/>
          </w:rPr>
          <w:fldChar w:fldCharType="begin"/>
        </w:r>
        <w:r>
          <w:rPr>
            <w:webHidden/>
          </w:rPr>
          <w:instrText xml:space="preserve"> PAGEREF _Toc54188053 \h </w:instrText>
        </w:r>
        <w:r>
          <w:rPr>
            <w:webHidden/>
          </w:rPr>
        </w:r>
        <w:r>
          <w:rPr>
            <w:webHidden/>
          </w:rPr>
          <w:fldChar w:fldCharType="separate"/>
        </w:r>
        <w:r w:rsidR="005F131D">
          <w:rPr>
            <w:webHidden/>
          </w:rPr>
          <w:t>18</w:t>
        </w:r>
        <w:r>
          <w:rPr>
            <w:webHidden/>
          </w:rPr>
          <w:fldChar w:fldCharType="end"/>
        </w:r>
      </w:hyperlink>
    </w:p>
    <w:p w14:paraId="3B9B5EDC" w14:textId="7160FB99" w:rsidR="003A7F57" w:rsidRDefault="003A7F57">
      <w:pPr>
        <w:pStyle w:val="32"/>
        <w:rPr>
          <w:rFonts w:asciiTheme="minorHAnsi" w:eastAsiaTheme="minorEastAsia" w:hAnsiTheme="minorHAnsi" w:cstheme="minorBidi"/>
          <w:kern w:val="2"/>
          <w:sz w:val="21"/>
          <w:szCs w:val="22"/>
        </w:rPr>
      </w:pPr>
      <w:hyperlink w:anchor="_Toc54188054" w:history="1">
        <w:r w:rsidRPr="0055262B">
          <w:rPr>
            <w:rStyle w:val="a6"/>
            <w:rFonts w:ascii="メイリオ" w:eastAsia="メイリオ" w:hAnsi="メイリオ"/>
          </w:rPr>
          <w:t>月次情報 - ブラウザの認証および推奨環境</w:t>
        </w:r>
        <w:r>
          <w:rPr>
            <w:webHidden/>
          </w:rPr>
          <w:tab/>
        </w:r>
        <w:r>
          <w:rPr>
            <w:webHidden/>
          </w:rPr>
          <w:fldChar w:fldCharType="begin"/>
        </w:r>
        <w:r>
          <w:rPr>
            <w:webHidden/>
          </w:rPr>
          <w:instrText xml:space="preserve"> PAGEREF _Toc54188054 \h </w:instrText>
        </w:r>
        <w:r>
          <w:rPr>
            <w:webHidden/>
          </w:rPr>
        </w:r>
        <w:r>
          <w:rPr>
            <w:webHidden/>
          </w:rPr>
          <w:fldChar w:fldCharType="separate"/>
        </w:r>
        <w:r w:rsidR="005F131D">
          <w:rPr>
            <w:webHidden/>
          </w:rPr>
          <w:t>18</w:t>
        </w:r>
        <w:r>
          <w:rPr>
            <w:webHidden/>
          </w:rPr>
          <w:fldChar w:fldCharType="end"/>
        </w:r>
      </w:hyperlink>
    </w:p>
    <w:p w14:paraId="5E15AC08" w14:textId="5292FD01" w:rsidR="00814131" w:rsidRPr="003A7F57" w:rsidRDefault="001F22EF" w:rsidP="004672F9">
      <w:pPr>
        <w:pStyle w:val="ConcurBodyText"/>
        <w:rPr>
          <w:rFonts w:ascii="メイリオ" w:eastAsia="メイリオ" w:hAnsi="メイリオ"/>
        </w:rPr>
      </w:pPr>
      <w:r w:rsidRPr="003A7F57">
        <w:rPr>
          <w:rFonts w:ascii="メイリオ" w:eastAsia="メイリオ" w:hAnsi="メイリオ"/>
        </w:rPr>
        <w:fldChar w:fldCharType="end"/>
      </w:r>
    </w:p>
    <w:p w14:paraId="0075A539" w14:textId="77777777" w:rsidR="00574295" w:rsidRPr="003A7F57" w:rsidRDefault="00574295" w:rsidP="004672F9">
      <w:pPr>
        <w:pStyle w:val="ConcurBodyText"/>
        <w:rPr>
          <w:rFonts w:ascii="メイリオ" w:eastAsia="メイリオ" w:hAnsi="メイリオ"/>
        </w:rPr>
      </w:pPr>
    </w:p>
    <w:p w14:paraId="3C5027EA" w14:textId="77777777" w:rsidR="00DB2A4A" w:rsidRPr="003A7F57" w:rsidRDefault="00814131" w:rsidP="00DB2A4A">
      <w:pPr>
        <w:pStyle w:val="ConcurHeadingFeedToPDF"/>
        <w:rPr>
          <w:rFonts w:ascii="メイリオ" w:eastAsia="メイリオ" w:hAnsi="メイリオ"/>
        </w:rPr>
      </w:pPr>
      <w:r w:rsidRPr="003A7F57">
        <w:rPr>
          <w:rFonts w:ascii="メイリオ" w:eastAsia="メイリオ" w:hAnsi="メイリオ" w:hint="eastAsia"/>
        </w:rPr>
        <w:br w:type="page"/>
      </w:r>
      <w:r w:rsidRPr="003A7F57">
        <w:rPr>
          <w:rFonts w:ascii="メイリオ" w:eastAsia="メイリオ" w:hAnsi="メイリオ" w:hint="eastAsia"/>
        </w:rPr>
        <w:lastRenderedPageBreak/>
        <w:t>法的免責事項</w:t>
      </w:r>
    </w:p>
    <w:p w14:paraId="6A181C4A" w14:textId="77777777" w:rsidR="00DB2A4A" w:rsidRPr="003A7F57" w:rsidRDefault="00DB2A4A" w:rsidP="00DB2A4A">
      <w:pPr>
        <w:pStyle w:val="ConcurBodyText"/>
        <w:rPr>
          <w:rFonts w:ascii="メイリオ" w:eastAsia="メイリオ" w:hAnsi="メイリオ"/>
        </w:rPr>
      </w:pPr>
      <w:r w:rsidRPr="003A7F57">
        <w:rPr>
          <w:rFonts w:ascii="メイリオ" w:eastAsia="メイリオ" w:hAnsi="メイリオ" w:hint="eastAsia"/>
        </w:rPr>
        <w:t xml:space="preserve">この提示物の内容は、SAP SE または SAP の関連会社の機密の専有情報であり、SAP SE またはそれぞれの SAP の関連会社の許可なく開示することはできません。この提示物は、SAP SE またはその関連会社とのライセンス契約またはその他何らかのサービス契約やサブスクリプション契約に拘束されることはありません。SAP SE およびその関連会社は、このドキュメントまたは関連の提示物に記載される業務を遂行する、またはそこに記述される機能を開発もしくはリリースする義務を負いません。このドキュメント、または関連の提示物、および SAP SE または SAP の関連会社の戦略並びに将来の開発物、製品、またはプラットフォームの方向性並びに機能はすべて、変更となる可能性があり、SAP SE およびその関連会社により随時、理由の如何を問わずに予告なしで変更される場合があります。このドキュメントに記載する情報は、何らかの具体物、コード、または機能を提供するという確約、約束、または法的義務には当たりません。このドキュメントは、商業性、特定目的への適合性、または非侵害性の黙示的保証を含めて、明示または黙示を問わず、いかなる種類の保証をも伴うものではありません。このドキュメントは情報提供のみを目的としており、契約に取り入れられることはありません。SAP SE およびその関連会社は、SAP SE または SAP の関連会社の意図的な不当行為または重大な過失に起因する損害を除き、このドキュメントの誤記または脱落について一切の責任を負わないものとします。 </w:t>
      </w:r>
    </w:p>
    <w:p w14:paraId="3A0237D9" w14:textId="77777777" w:rsidR="00DB2A4A" w:rsidRPr="003A7F57" w:rsidRDefault="00DB2A4A" w:rsidP="00DB2A4A">
      <w:pPr>
        <w:pStyle w:val="ConcurBodyText"/>
        <w:rPr>
          <w:rFonts w:ascii="メイリオ" w:eastAsia="メイリオ" w:hAnsi="メイリオ"/>
        </w:rPr>
      </w:pPr>
      <w:r w:rsidRPr="003A7F57">
        <w:rPr>
          <w:rFonts w:ascii="メイリオ" w:eastAsia="メイリオ" w:hAnsi="メイリオ" w:hint="eastAsia"/>
        </w:rPr>
        <w:t>将来の見通しに関する記述はすべて、さまざまなリスクや不確定要素を伴うものであり、実際の結果は、予測とは大きく異なるものとなる可能性があります。読者は、これらの将来の見通しに関する記述に過剰に依存しないよう注意が求められ、購入の決定を行う際にはこれらに依拠するべきではありません。</w:t>
      </w:r>
    </w:p>
    <w:p w14:paraId="02254811" w14:textId="77777777" w:rsidR="00DB2A4A" w:rsidRPr="003A7F57" w:rsidRDefault="00DB2A4A" w:rsidP="006960D5">
      <w:pPr>
        <w:pStyle w:val="ConcurTableText"/>
        <w:rPr>
          <w:rFonts w:ascii="メイリオ" w:eastAsia="メイリオ" w:hAnsi="メイリオ"/>
        </w:rPr>
      </w:pPr>
    </w:p>
    <w:p w14:paraId="6B4A6B8C" w14:textId="77777777" w:rsidR="00FE3288" w:rsidRPr="003A7F57" w:rsidRDefault="00FE3288" w:rsidP="00814131">
      <w:pPr>
        <w:pStyle w:val="ConcurBodyText"/>
        <w:rPr>
          <w:rFonts w:ascii="メイリオ" w:eastAsia="メイリオ" w:hAnsi="メイリオ"/>
        </w:rPr>
      </w:pPr>
    </w:p>
    <w:p w14:paraId="210CBC9F" w14:textId="77777777" w:rsidR="00814131" w:rsidRPr="003A7F57" w:rsidRDefault="00814131" w:rsidP="00814131">
      <w:pPr>
        <w:pStyle w:val="ConcurBodyText"/>
        <w:rPr>
          <w:rFonts w:ascii="メイリオ" w:eastAsia="メイリオ" w:hAnsi="メイリオ"/>
        </w:rPr>
      </w:pPr>
    </w:p>
    <w:p w14:paraId="00ACD364" w14:textId="77777777" w:rsidR="00814131" w:rsidRPr="003A7F57" w:rsidRDefault="00814131" w:rsidP="00814131">
      <w:pPr>
        <w:pStyle w:val="ConcurBodyText"/>
        <w:rPr>
          <w:rFonts w:ascii="メイリオ" w:eastAsia="メイリオ" w:hAnsi="メイリオ"/>
        </w:rPr>
        <w:sectPr w:rsidR="00814131" w:rsidRPr="003A7F57" w:rsidSect="008E7C06">
          <w:footerReference w:type="even" r:id="rId10"/>
          <w:footerReference w:type="default" r:id="rId11"/>
          <w:footerReference w:type="first" r:id="rId12"/>
          <w:pgSz w:w="12240" w:h="15840" w:code="1"/>
          <w:pgMar w:top="1440" w:right="1080" w:bottom="1440" w:left="2520" w:header="720" w:footer="720" w:gutter="0"/>
          <w:pgNumType w:fmt="lowerRoman"/>
          <w:cols w:space="720"/>
          <w:docGrid w:linePitch="360"/>
        </w:sectPr>
      </w:pPr>
    </w:p>
    <w:p w14:paraId="01365C94" w14:textId="77777777" w:rsidR="00332C11" w:rsidRPr="003A7F57" w:rsidRDefault="00332C11" w:rsidP="00332C11">
      <w:pPr>
        <w:pStyle w:val="1"/>
        <w:rPr>
          <w:rFonts w:ascii="メイリオ" w:eastAsia="メイリオ" w:hAnsi="メイリオ"/>
        </w:rPr>
      </w:pPr>
      <w:bookmarkStart w:id="0" w:name="_Toc516648434"/>
      <w:bookmarkStart w:id="1" w:name="_Toc11147450"/>
      <w:bookmarkStart w:id="2" w:name="_Toc54188039"/>
      <w:r w:rsidRPr="003A7F57">
        <w:rPr>
          <w:rFonts w:ascii="メイリオ" w:eastAsia="メイリオ" w:hAnsi="メイリオ" w:hint="eastAsia"/>
        </w:rPr>
        <w:lastRenderedPageBreak/>
        <w:t>今後の変更予定</w:t>
      </w:r>
      <w:bookmarkEnd w:id="0"/>
      <w:bookmarkEnd w:id="1"/>
      <w:bookmarkEnd w:id="2"/>
    </w:p>
    <w:p w14:paraId="6EAB6C44" w14:textId="77777777" w:rsidR="00A3672B" w:rsidRPr="003A7F57" w:rsidRDefault="00A3672B" w:rsidP="00A3672B">
      <w:pPr>
        <w:pStyle w:val="ConcurBodyText"/>
        <w:rPr>
          <w:rFonts w:ascii="メイリオ" w:eastAsia="メイリオ" w:hAnsi="メイリオ"/>
        </w:rPr>
      </w:pPr>
      <w:r w:rsidRPr="003A7F57">
        <w:rPr>
          <w:rFonts w:ascii="メイリオ" w:eastAsia="メイリオ" w:hAnsi="メイリオ" w:hint="eastAsia"/>
        </w:rPr>
        <w:t xml:space="preserve">以下の機能と変更は、今後のリリースで提供予定です。ただし実装を延期（あるいは完全に取り消し）する権利は SAP Concur が所有するものとします。 </w:t>
      </w:r>
    </w:p>
    <w:p w14:paraId="416558D3" w14:textId="77777777" w:rsidR="00A3672B" w:rsidRPr="003A7F57" w:rsidRDefault="00A3672B" w:rsidP="00A3672B">
      <w:pPr>
        <w:pStyle w:val="21"/>
        <w:rPr>
          <w:rFonts w:ascii="メイリオ" w:eastAsia="メイリオ" w:hAnsi="メイリオ"/>
        </w:rPr>
      </w:pPr>
      <w:bookmarkStart w:id="3" w:name="_Toc11147451"/>
      <w:bookmarkStart w:id="4" w:name="_Toc46229137"/>
      <w:bookmarkStart w:id="5" w:name="_Toc422472861"/>
      <w:bookmarkStart w:id="6" w:name="_Toc446062378"/>
      <w:bookmarkStart w:id="7" w:name="_Toc450821250"/>
      <w:bookmarkStart w:id="8" w:name="_Toc460916464"/>
      <w:bookmarkStart w:id="9" w:name="_Toc460925782"/>
      <w:bookmarkStart w:id="10" w:name="_Toc467141141"/>
      <w:bookmarkStart w:id="11" w:name="_Toc54188040"/>
      <w:r w:rsidRPr="003A7F57">
        <w:rPr>
          <w:rFonts w:ascii="メイリオ" w:eastAsia="メイリオ" w:hAnsi="メイリオ" w:hint="eastAsia"/>
        </w:rPr>
        <w:t>認証</w:t>
      </w:r>
      <w:bookmarkEnd w:id="3"/>
      <w:bookmarkEnd w:id="4"/>
      <w:bookmarkEnd w:id="11"/>
    </w:p>
    <w:p w14:paraId="680D74AF" w14:textId="77777777" w:rsidR="00A3672B" w:rsidRPr="003A7F57" w:rsidRDefault="00A3672B" w:rsidP="00A3672B">
      <w:pPr>
        <w:pStyle w:val="ConcurBodyText"/>
        <w:rPr>
          <w:rFonts w:ascii="メイリオ" w:eastAsia="メイリオ" w:hAnsi="メイリオ"/>
        </w:rPr>
      </w:pPr>
      <w:bookmarkStart w:id="12" w:name="_Toc11147452"/>
      <w:bookmarkStart w:id="13" w:name="_Toc528928289"/>
      <w:bookmarkStart w:id="14" w:name="_Toc528928297"/>
      <w:bookmarkStart w:id="15" w:name="_Hlk529350167"/>
      <w:bookmarkEnd w:id="5"/>
      <w:bookmarkEnd w:id="6"/>
      <w:bookmarkEnd w:id="7"/>
      <w:bookmarkEnd w:id="8"/>
      <w:bookmarkEnd w:id="9"/>
      <w:bookmarkEnd w:id="10"/>
      <w:r w:rsidRPr="003A7F57">
        <w:rPr>
          <w:rFonts w:ascii="メイリオ" w:eastAsia="メイリオ" w:hAnsi="メイリオ" w:hint="eastAsia"/>
          <w:u w:val="single"/>
        </w:rPr>
        <w:t>この変更は、安全な認証を維持する SAP Concur の継続的な取り組みの一環です。</w:t>
      </w:r>
    </w:p>
    <w:p w14:paraId="67425C33" w14:textId="77777777" w:rsidR="00A3672B" w:rsidRPr="003A7F57" w:rsidRDefault="00A3672B" w:rsidP="00A3672B">
      <w:pPr>
        <w:pStyle w:val="30"/>
        <w:rPr>
          <w:rFonts w:ascii="メイリオ" w:eastAsia="メイリオ" w:hAnsi="メイリオ"/>
        </w:rPr>
      </w:pPr>
      <w:bookmarkStart w:id="16" w:name="_Toc46229138"/>
      <w:bookmarkStart w:id="17" w:name="_Hlk523311178"/>
      <w:bookmarkStart w:id="18" w:name="_Toc54188041"/>
      <w:r w:rsidRPr="003A7F57">
        <w:rPr>
          <w:rFonts w:ascii="メイリオ" w:eastAsia="メイリオ" w:hAnsi="メイリオ" w:hint="eastAsia"/>
        </w:rPr>
        <w:t>** 変更予定 ** シングル サインオン (SSO) セルフサービス オプション</w:t>
      </w:r>
      <w:bookmarkEnd w:id="16"/>
      <w:bookmarkEnd w:id="18"/>
    </w:p>
    <w:p w14:paraId="77D80FAD" w14:textId="77777777" w:rsidR="00A3672B" w:rsidRPr="003A7F57" w:rsidRDefault="00A3672B" w:rsidP="00A3672B">
      <w:pPr>
        <w:pStyle w:val="ConcurTableText7p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A3672B" w:rsidRPr="003A7F57" w14:paraId="1177CCD3" w14:textId="77777777" w:rsidTr="00976CD5">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36DE696B" w14:textId="77777777" w:rsidR="00A3672B" w:rsidRPr="003A7F57" w:rsidRDefault="00A3672B" w:rsidP="00976CD5">
            <w:pPr>
              <w:pStyle w:val="ConcurTableHeadCentered8pt"/>
              <w:rPr>
                <w:rFonts w:ascii="メイリオ" w:eastAsia="メイリオ" w:hAnsi="メイリオ"/>
              </w:rPr>
            </w:pPr>
            <w:bookmarkStart w:id="19" w:name="_Hlk12554475"/>
            <w:r w:rsidRPr="003A7F57">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0D7EF43B" w14:textId="77777777" w:rsidR="00A3672B" w:rsidRPr="003A7F57" w:rsidRDefault="00A3672B" w:rsidP="00976CD5">
            <w:pPr>
              <w:pStyle w:val="ConcurTableHeadCentered8pt"/>
              <w:rPr>
                <w:rFonts w:ascii="メイリオ" w:eastAsia="メイリオ" w:hAnsi="メイリオ"/>
              </w:rPr>
            </w:pPr>
            <w:r w:rsidRPr="003A7F57">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A6C446A" w14:textId="77777777" w:rsidR="00A3672B" w:rsidRPr="003A7F57" w:rsidRDefault="00A3672B" w:rsidP="00976CD5">
            <w:pPr>
              <w:pStyle w:val="ConcurTableHeadCentered8pt"/>
              <w:rPr>
                <w:rFonts w:ascii="メイリオ" w:eastAsia="メイリオ" w:hAnsi="メイリオ"/>
              </w:rPr>
            </w:pPr>
            <w:r w:rsidRPr="003A7F57">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06896D34" w14:textId="77777777" w:rsidR="00A3672B" w:rsidRPr="003A7F57" w:rsidRDefault="00A3672B" w:rsidP="00976CD5">
            <w:pPr>
              <w:pStyle w:val="ConcurTableHeadCentered8pt"/>
              <w:rPr>
                <w:rFonts w:ascii="メイリオ" w:eastAsia="メイリオ" w:hAnsi="メイリオ"/>
              </w:rPr>
            </w:pPr>
            <w:r w:rsidRPr="003A7F57">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612F1D6F" w14:textId="77777777" w:rsidR="00A3672B" w:rsidRPr="003A7F57" w:rsidRDefault="00A3672B" w:rsidP="00976CD5">
            <w:pPr>
              <w:pStyle w:val="ConcurTableHeadCentered8pt"/>
              <w:rPr>
                <w:rFonts w:ascii="メイリオ" w:eastAsia="メイリオ" w:hAnsi="メイリオ"/>
              </w:rPr>
            </w:pPr>
            <w:r w:rsidRPr="003A7F57">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67891858" w14:textId="77777777" w:rsidR="00A3672B" w:rsidRPr="003A7F57" w:rsidRDefault="00A3672B" w:rsidP="00976CD5">
            <w:pPr>
              <w:pStyle w:val="ConcurTableHeadCentered8pt"/>
              <w:rPr>
                <w:rFonts w:ascii="メイリオ" w:eastAsia="メイリオ" w:hAnsi="メイリオ"/>
              </w:rPr>
            </w:pPr>
            <w:r w:rsidRPr="003A7F57">
              <w:rPr>
                <w:rFonts w:ascii="メイリオ" w:eastAsia="メイリオ" w:hAnsi="メイリオ" w:hint="eastAsia"/>
              </w:rPr>
              <w:t>その他</w:t>
            </w:r>
          </w:p>
        </w:tc>
      </w:tr>
      <w:tr w:rsidR="00A3672B" w:rsidRPr="003A7F57" w14:paraId="695E9048" w14:textId="77777777" w:rsidTr="00976CD5">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3BF980DC" w14:textId="77777777" w:rsidR="00A3672B" w:rsidRPr="003A7F57" w:rsidRDefault="00A3672B" w:rsidP="00976CD5">
            <w:pPr>
              <w:pStyle w:val="ConcurTableText8pt"/>
              <w:keepNext/>
              <w:rPr>
                <w:rFonts w:ascii="メイリオ" w:eastAsia="メイリオ" w:hAnsi="メイリオ"/>
              </w:rPr>
            </w:pPr>
            <w:r w:rsidRPr="003A7F57">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6DD15954" w14:textId="77777777" w:rsidR="00A3672B" w:rsidRPr="003A7F57" w:rsidRDefault="00A3672B" w:rsidP="00976CD5">
            <w:pPr>
              <w:pStyle w:val="ConcurTableText8ptCenter"/>
              <w:keepNext/>
              <w:rPr>
                <w:rFonts w:ascii="メイリオ" w:eastAsia="メイリオ" w:hAnsi="メイリオ"/>
              </w:rPr>
            </w:pPr>
            <w:r w:rsidRPr="003A7F57">
              <w:rPr>
                <w:rFonts w:ascii="メイリオ" w:eastAsia="メイリオ" w:hAnsi="メイリオ" w:hint="eastAsia"/>
              </w:rPr>
              <w:t>Professional、</w:t>
            </w:r>
            <w:r w:rsidRPr="003A7F5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35CCA74" w14:textId="77777777" w:rsidR="00A3672B" w:rsidRPr="003A7F57" w:rsidRDefault="00A3672B" w:rsidP="00976CD5">
            <w:pPr>
              <w:pStyle w:val="ConcurTableText8ptCenter"/>
              <w:keepNext/>
              <w:rPr>
                <w:rFonts w:ascii="メイリオ" w:eastAsia="メイリオ" w:hAnsi="メイリオ"/>
              </w:rPr>
            </w:pPr>
            <w:r w:rsidRPr="003A7F57">
              <w:rPr>
                <w:rFonts w:ascii="メイリオ" w:eastAsia="メイリオ" w:hAnsi="メイリオ" w:hint="eastAsia"/>
              </w:rPr>
              <w:t>Professional、</w:t>
            </w:r>
            <w:r w:rsidRPr="003A7F5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9CF7D02" w14:textId="77777777" w:rsidR="00A3672B" w:rsidRPr="003A7F57" w:rsidRDefault="00A3672B" w:rsidP="00976CD5">
            <w:pPr>
              <w:pStyle w:val="ConcurTableText8ptCenter"/>
              <w:keepNext/>
              <w:rPr>
                <w:rFonts w:ascii="メイリオ" w:eastAsia="メイリオ" w:hAnsi="メイリオ"/>
              </w:rPr>
            </w:pPr>
            <w:r w:rsidRPr="003A7F57">
              <w:rPr>
                <w:rFonts w:ascii="メイリオ" w:eastAsia="メイリオ" w:hAnsi="メイリオ" w:hint="eastAsia"/>
              </w:rPr>
              <w:t>Professional、</w:t>
            </w:r>
            <w:r w:rsidRPr="003A7F5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7FBB0C2" w14:textId="77777777" w:rsidR="00A3672B" w:rsidRPr="003A7F57" w:rsidRDefault="00A3672B" w:rsidP="00976CD5">
            <w:pPr>
              <w:pStyle w:val="ConcurTableText8ptCenter"/>
              <w:keepNext/>
              <w:rPr>
                <w:rFonts w:ascii="メイリオ" w:eastAsia="メイリオ" w:hAnsi="メイリオ"/>
              </w:rPr>
            </w:pPr>
            <w:r w:rsidRPr="003A7F57">
              <w:rPr>
                <w:rFonts w:ascii="メイリオ" w:eastAsia="メイリオ" w:hAnsi="メイリオ" w:hint="eastAsia"/>
              </w:rPr>
              <w:t>Professional、</w:t>
            </w:r>
            <w:r w:rsidRPr="003A7F57">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6DB8E60E" w14:textId="77777777" w:rsidR="00A3672B" w:rsidRPr="003A7F57" w:rsidRDefault="00A3672B" w:rsidP="00976CD5">
            <w:pPr>
              <w:pStyle w:val="ConcurTableText8ptCenter"/>
              <w:keepNext/>
              <w:rPr>
                <w:rFonts w:ascii="メイリオ" w:eastAsia="メイリオ" w:hAnsi="メイリオ"/>
              </w:rPr>
            </w:pPr>
            <w:r w:rsidRPr="003A7F57">
              <w:rPr>
                <w:rFonts w:ascii="メイリオ" w:eastAsia="メイリオ" w:hAnsi="メイリオ" w:hint="eastAsia"/>
              </w:rPr>
              <w:t>なし</w:t>
            </w:r>
          </w:p>
        </w:tc>
      </w:tr>
      <w:tr w:rsidR="00A3672B" w:rsidRPr="003A7F57" w14:paraId="474D21A5" w14:textId="77777777" w:rsidTr="00976CD5">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6BD21B41" w14:textId="77777777" w:rsidR="00A3672B" w:rsidRPr="003A7F57" w:rsidRDefault="00A3672B" w:rsidP="00976CD5">
            <w:pPr>
              <w:pStyle w:val="ConcurTableHeadCentered8pt"/>
              <w:rPr>
                <w:rFonts w:ascii="メイリオ" w:eastAsia="メイリオ" w:hAnsi="メイリオ"/>
              </w:rPr>
            </w:pPr>
            <w:r w:rsidRPr="003A7F57">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766C8B8A" w14:textId="77777777" w:rsidR="00A3672B" w:rsidRPr="003A7F57" w:rsidRDefault="00A3672B" w:rsidP="00976CD5">
            <w:pPr>
              <w:pStyle w:val="ConcurTableHeadCentered8pt"/>
              <w:rPr>
                <w:rFonts w:ascii="メイリオ" w:eastAsia="メイリオ" w:hAnsi="メイリオ"/>
              </w:rPr>
            </w:pPr>
            <w:r w:rsidRPr="003A7F57">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3D3221F2" w14:textId="77777777" w:rsidR="00A3672B" w:rsidRPr="003A7F57" w:rsidRDefault="00A3672B" w:rsidP="00976CD5">
            <w:pPr>
              <w:pStyle w:val="ConcurTableHeadCentered8pt"/>
              <w:rPr>
                <w:rFonts w:ascii="メイリオ" w:eastAsia="メイリオ" w:hAnsi="メイリオ"/>
              </w:rPr>
            </w:pPr>
            <w:r w:rsidRPr="003A7F57">
              <w:rPr>
                <w:rFonts w:ascii="メイリオ" w:eastAsia="メイリオ" w:hAnsi="メイリオ" w:hint="eastAsia"/>
              </w:rPr>
              <w:t>機能のリリース予定日</w:t>
            </w:r>
          </w:p>
        </w:tc>
      </w:tr>
      <w:tr w:rsidR="00A3672B" w:rsidRPr="003A7F57" w14:paraId="0E7B1316" w14:textId="77777777" w:rsidTr="00976CD5">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10A3E2" w14:textId="77777777" w:rsidR="00A3672B" w:rsidRPr="003A7F57" w:rsidRDefault="00A3672B" w:rsidP="00976CD5">
            <w:pPr>
              <w:pStyle w:val="ConcurTableText8ptCenter"/>
              <w:keepNext/>
              <w:rPr>
                <w:rFonts w:ascii="メイリオ" w:eastAsia="メイリオ" w:hAnsi="メイリオ"/>
              </w:rPr>
            </w:pPr>
            <w:r w:rsidRPr="003A7F57">
              <w:rPr>
                <w:rFonts w:ascii="メイリオ" w:eastAsia="メイリオ" w:hAnsi="メイリオ" w:hint="eastAsia"/>
              </w:rPr>
              <w:t>2018 年 6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6C195A" w14:textId="46F113CB" w:rsidR="00A3672B" w:rsidRPr="003A7F57" w:rsidRDefault="00143AF7" w:rsidP="00976CD5">
            <w:pPr>
              <w:pStyle w:val="ConcurTableText8ptCenter"/>
              <w:keepNext/>
              <w:rPr>
                <w:rFonts w:ascii="メイリオ" w:eastAsia="メイリオ" w:hAnsi="メイリオ"/>
              </w:rPr>
            </w:pPr>
            <w:r w:rsidRPr="003A7F57">
              <w:rPr>
                <w:rFonts w:ascii="メイリオ" w:eastAsia="メイリオ" w:hAnsi="メイリオ" w:hint="eastAsia"/>
              </w:rPr>
              <w:t>2020 年 8 月 14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155C19" w14:textId="2FB2C17F" w:rsidR="00A3672B" w:rsidRPr="003A7F57" w:rsidRDefault="003B2F68" w:rsidP="00976CD5">
            <w:pPr>
              <w:pStyle w:val="ConcurTableText8ptCenter"/>
              <w:keepNext/>
              <w:rPr>
                <w:rFonts w:ascii="メイリオ" w:eastAsia="メイリオ" w:hAnsi="メイリオ"/>
              </w:rPr>
            </w:pPr>
            <w:r w:rsidRPr="003A7F57">
              <w:rPr>
                <w:rFonts w:ascii="メイリオ" w:eastAsia="メイリオ" w:hAnsi="メイリオ" w:hint="eastAsia"/>
              </w:rPr>
              <w:t>2020 年 11 月</w:t>
            </w:r>
          </w:p>
        </w:tc>
      </w:tr>
      <w:tr w:rsidR="00A3672B" w:rsidRPr="003A7F57" w14:paraId="391DD382" w14:textId="77777777" w:rsidTr="00976CD5">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2297EAF7" w14:textId="77777777" w:rsidR="00A3672B" w:rsidRPr="003A7F57" w:rsidRDefault="00A3672B" w:rsidP="00976CD5">
            <w:pPr>
              <w:pStyle w:val="ConcurTableText8ptCenter"/>
              <w:rPr>
                <w:rFonts w:ascii="メイリオ" w:eastAsia="メイリオ" w:hAnsi="メイリオ"/>
              </w:rPr>
            </w:pPr>
            <w:r w:rsidRPr="003A7F57">
              <w:rPr>
                <w:rFonts w:ascii="メイリオ" w:eastAsia="メイリオ" w:hAnsi="メイリオ" w:hint="eastAsia"/>
              </w:rPr>
              <w:t>このリリース ノートでは、前回の月次リリース以降の変更を</w:t>
            </w:r>
            <w:r w:rsidRPr="003A7F57">
              <w:rPr>
                <w:rFonts w:ascii="メイリオ" w:eastAsia="メイリオ" w:hAnsi="メイリオ" w:hint="eastAsia"/>
                <w:highlight w:val="yellow"/>
              </w:rPr>
              <w:t>黄色</w:t>
            </w:r>
            <w:r w:rsidRPr="003A7F57">
              <w:rPr>
                <w:rFonts w:ascii="メイリオ" w:eastAsia="メイリオ" w:hAnsi="メイリオ" w:hint="eastAsia"/>
              </w:rPr>
              <w:t>で強調表示しています。</w:t>
            </w:r>
          </w:p>
        </w:tc>
      </w:tr>
    </w:tbl>
    <w:bookmarkEnd w:id="19"/>
    <w:p w14:paraId="4847EA88" w14:textId="77777777" w:rsidR="00A3672B" w:rsidRPr="003A7F57" w:rsidRDefault="00A3672B" w:rsidP="00A3672B">
      <w:pPr>
        <w:pStyle w:val="41"/>
        <w:rPr>
          <w:rFonts w:ascii="メイリオ" w:eastAsia="メイリオ" w:hAnsi="メイリオ"/>
          <w:i w:val="0"/>
        </w:rPr>
      </w:pPr>
      <w:r w:rsidRPr="003A7F57">
        <w:rPr>
          <w:rFonts w:ascii="メイリオ" w:eastAsia="メイリオ" w:hAnsi="メイリオ" w:hint="eastAsia"/>
          <w:i w:val="0"/>
        </w:rPr>
        <w:t>概要</w:t>
      </w:r>
    </w:p>
    <w:p w14:paraId="09FD481D" w14:textId="77777777" w:rsidR="00A3672B" w:rsidRPr="003A7F57" w:rsidRDefault="00A3672B" w:rsidP="00A3672B">
      <w:pPr>
        <w:pStyle w:val="ConcurBodyText"/>
        <w:rPr>
          <w:rFonts w:ascii="メイリオ" w:eastAsia="メイリオ" w:hAnsi="メイリオ"/>
        </w:rPr>
      </w:pPr>
      <w:bookmarkStart w:id="20" w:name="_Hlk526757242"/>
      <w:r w:rsidRPr="003A7F57">
        <w:rPr>
          <w:rFonts w:ascii="メイリオ" w:eastAsia="メイリオ" w:hAnsi="メイリオ" w:hint="eastAsia"/>
        </w:rPr>
        <w:t>SAP Concur は、SAP Concur 製品にシングル サインオン（SSO）セルフサービス ツールを追加する予定です。この新しいツールを使用すると、お客様は SAP Concur サポートの支援を受けることなく組織の SSO を設定できます。SSO は現在、Expense、Invoice、Request、Travel でサポートされています。</w:t>
      </w:r>
    </w:p>
    <w:p w14:paraId="54C438CE" w14:textId="77777777" w:rsidR="00A3672B" w:rsidRPr="003A7F57" w:rsidRDefault="00A3672B" w:rsidP="00A3672B">
      <w:pPr>
        <w:pStyle w:val="ConcurBodyText"/>
        <w:rPr>
          <w:rFonts w:ascii="メイリオ" w:eastAsia="メイリオ" w:hAnsi="メイリオ"/>
        </w:rPr>
      </w:pPr>
      <w:r w:rsidRPr="003A7F57">
        <w:rPr>
          <w:rFonts w:ascii="メイリオ" w:eastAsia="メイリオ" w:hAnsi="メイリオ" w:hint="eastAsia"/>
        </w:rPr>
        <w:t xml:space="preserve">シングル サインオンにより、ユーザーはログイン資格情報を使用して複数のアプリケーションにアクセスすることができます。現在、SAP Concur には 2 つのサインイン方法があります。 </w:t>
      </w:r>
    </w:p>
    <w:p w14:paraId="06C4207D" w14:textId="77777777" w:rsidR="00A3672B" w:rsidRPr="003A7F57" w:rsidRDefault="00A3672B" w:rsidP="00A3672B">
      <w:pPr>
        <w:pStyle w:val="ConcurBullet"/>
        <w:numPr>
          <w:ilvl w:val="0"/>
          <w:numId w:val="31"/>
        </w:numPr>
        <w:tabs>
          <w:tab w:val="clear" w:pos="1080"/>
        </w:tabs>
        <w:ind w:left="720"/>
        <w:rPr>
          <w:rFonts w:ascii="メイリオ" w:eastAsia="メイリオ" w:hAnsi="メイリオ"/>
        </w:rPr>
      </w:pPr>
      <w:r w:rsidRPr="003A7F57">
        <w:rPr>
          <w:rFonts w:ascii="メイリオ" w:eastAsia="メイリオ" w:hAnsi="メイリオ" w:hint="eastAsia"/>
        </w:rPr>
        <w:t>ユーザー名とパスワード</w:t>
      </w:r>
    </w:p>
    <w:p w14:paraId="2D1F133C" w14:textId="77777777" w:rsidR="00A3672B" w:rsidRPr="003A7F57" w:rsidRDefault="00A3672B" w:rsidP="00A3672B">
      <w:pPr>
        <w:pStyle w:val="ConcurBullet"/>
        <w:numPr>
          <w:ilvl w:val="0"/>
          <w:numId w:val="31"/>
        </w:numPr>
        <w:tabs>
          <w:tab w:val="clear" w:pos="1080"/>
        </w:tabs>
        <w:ind w:left="720"/>
        <w:rPr>
          <w:rFonts w:ascii="メイリオ" w:eastAsia="メイリオ" w:hAnsi="メイリオ"/>
        </w:rPr>
      </w:pPr>
      <w:r w:rsidRPr="003A7F57">
        <w:rPr>
          <w:rFonts w:ascii="メイリオ" w:eastAsia="メイリオ" w:hAnsi="メイリオ" w:hint="eastAsia"/>
        </w:rPr>
        <w:t>ID プロバイダ（IdP）資格情報（組織のユーザーのログイン資格情報など）を使用した SSO</w:t>
      </w:r>
    </w:p>
    <w:p w14:paraId="1C31A4A3" w14:textId="77777777" w:rsidR="00A3672B" w:rsidRPr="003A7F57" w:rsidRDefault="00A3672B" w:rsidP="00A3672B">
      <w:pPr>
        <w:pStyle w:val="ConcurBodyText"/>
        <w:rPr>
          <w:rFonts w:ascii="メイリオ" w:eastAsia="メイリオ" w:hAnsi="メイリオ"/>
        </w:rPr>
      </w:pPr>
      <w:r w:rsidRPr="003A7F57">
        <w:rPr>
          <w:rFonts w:ascii="メイリオ" w:eastAsia="メイリオ" w:hAnsi="メイリオ" w:hint="eastAsia"/>
        </w:rPr>
        <w:lastRenderedPageBreak/>
        <w:t>新しい SSO セルフサービス ツールは、既存の SSO 設定処理を最終的に置き換え、お客様が組織に SSO を実装できるようにします。既存の SSO 設定処理と新しい SSO セルフサービス ツールは、すべてのユーザーが新しい SSO セルフサービス ツールに移行するまで利用できます。</w:t>
      </w:r>
    </w:p>
    <w:p w14:paraId="3785D1C3" w14:textId="77777777" w:rsidR="00A3672B" w:rsidRPr="003A7F57" w:rsidRDefault="00A3672B" w:rsidP="00A3672B">
      <w:pPr>
        <w:pStyle w:val="ConcurNote"/>
        <w:keepLines w:val="0"/>
        <w:pBdr>
          <w:top w:val="single" w:sz="4" w:space="1" w:color="auto"/>
        </w:pBdr>
        <w:tabs>
          <w:tab w:val="clear" w:pos="720"/>
        </w:tabs>
        <w:rPr>
          <w:rFonts w:ascii="メイリオ" w:eastAsia="メイリオ" w:hAnsi="メイリオ"/>
        </w:rPr>
      </w:pPr>
      <w:r w:rsidRPr="003A7F57">
        <w:rPr>
          <w:rFonts w:ascii="メイリオ" w:eastAsia="メイリオ" w:hAnsi="メイリオ" w:hint="eastAsia"/>
        </w:rPr>
        <w:t xml:space="preserve">現在、SSOは </w:t>
      </w:r>
      <w:r w:rsidRPr="003A7F57">
        <w:rPr>
          <w:rFonts w:ascii="メイリオ" w:eastAsia="メイリオ" w:hAnsi="メイリオ" w:hint="eastAsia"/>
          <w:b/>
        </w:rPr>
        <w:t>[セキュリティ キー]</w:t>
      </w:r>
      <w:r w:rsidRPr="003A7F57">
        <w:rPr>
          <w:rFonts w:ascii="メイリオ" w:eastAsia="メイリオ" w:hAnsi="メイリオ" w:hint="eastAsia"/>
        </w:rPr>
        <w:t xml:space="preserve"> ページを使用して設定できます。</w:t>
      </w:r>
    </w:p>
    <w:p w14:paraId="23CD09CC" w14:textId="77777777" w:rsidR="00A3672B" w:rsidRPr="003A7F57" w:rsidRDefault="00A3672B" w:rsidP="00A3672B">
      <w:pPr>
        <w:pStyle w:val="ConcurBodyText"/>
        <w:keepNext/>
        <w:rPr>
          <w:rFonts w:ascii="メイリオ" w:eastAsia="メイリオ" w:hAnsi="メイリオ"/>
        </w:rPr>
      </w:pPr>
      <w:r w:rsidRPr="003A7F57">
        <w:rPr>
          <w:rFonts w:ascii="メイリオ" w:eastAsia="メイリオ" w:hAnsi="メイリオ" w:hint="eastAsia"/>
        </w:rPr>
        <w:t>新しい SSO セルフサービス ツールには、次の機能が含まれます。</w:t>
      </w:r>
    </w:p>
    <w:p w14:paraId="0BFD966D" w14:textId="77777777" w:rsidR="00A3672B" w:rsidRPr="003A7F57" w:rsidRDefault="00A3672B" w:rsidP="00A3672B">
      <w:pPr>
        <w:pStyle w:val="ConcurBullet"/>
        <w:numPr>
          <w:ilvl w:val="0"/>
          <w:numId w:val="31"/>
        </w:numPr>
        <w:tabs>
          <w:tab w:val="clear" w:pos="1080"/>
        </w:tabs>
        <w:ind w:left="720"/>
        <w:rPr>
          <w:rFonts w:ascii="メイリオ" w:eastAsia="メイリオ" w:hAnsi="メイリオ"/>
        </w:rPr>
      </w:pPr>
      <w:r w:rsidRPr="003A7F57">
        <w:rPr>
          <w:rFonts w:ascii="メイリオ" w:eastAsia="メイリオ" w:hAnsi="メイリオ" w:hint="eastAsia"/>
        </w:rPr>
        <w:t>組織で SSO を設定するためのセルフサービス オプション（この新機能は、すべてのお客様に対して自動的に利用可能になります）</w:t>
      </w:r>
    </w:p>
    <w:p w14:paraId="1A8099BC" w14:textId="77777777" w:rsidR="00A3672B" w:rsidRPr="003A7F57" w:rsidRDefault="00A3672B" w:rsidP="00A3672B">
      <w:pPr>
        <w:pStyle w:val="ConcurBullet"/>
        <w:numPr>
          <w:ilvl w:val="0"/>
          <w:numId w:val="31"/>
        </w:numPr>
        <w:tabs>
          <w:tab w:val="clear" w:pos="1080"/>
        </w:tabs>
        <w:ind w:left="720"/>
        <w:rPr>
          <w:rFonts w:ascii="メイリオ" w:eastAsia="メイリオ" w:hAnsi="メイリオ"/>
        </w:rPr>
      </w:pPr>
      <w:r w:rsidRPr="003A7F57">
        <w:rPr>
          <w:rFonts w:ascii="メイリオ" w:eastAsia="メイリオ" w:hAnsi="メイリオ" w:hint="eastAsia"/>
        </w:rPr>
        <w:t>SAML 2.0 に準拠し、現在の業界標準である新しい SAP Concur SAML v2 SSO (SAML v2) サービス</w:t>
      </w:r>
    </w:p>
    <w:p w14:paraId="5296755F" w14:textId="77777777" w:rsidR="00A3672B" w:rsidRPr="003A7F57" w:rsidRDefault="00A3672B" w:rsidP="00A3672B">
      <w:pPr>
        <w:pStyle w:val="ConcurBullet"/>
        <w:numPr>
          <w:ilvl w:val="0"/>
          <w:numId w:val="31"/>
        </w:numPr>
        <w:tabs>
          <w:tab w:val="clear" w:pos="1080"/>
        </w:tabs>
        <w:ind w:left="720"/>
        <w:rPr>
          <w:rFonts w:ascii="メイリオ" w:eastAsia="メイリオ" w:hAnsi="メイリオ"/>
        </w:rPr>
      </w:pPr>
      <w:r w:rsidRPr="003A7F57">
        <w:rPr>
          <w:rFonts w:ascii="メイリオ" w:eastAsia="メイリオ" w:hAnsi="メイリオ" w:hint="eastAsia"/>
        </w:rPr>
        <w:t>プライバシーとセキュリティの問題に対処するための暗号化された SAML アサーション</w:t>
      </w:r>
    </w:p>
    <w:p w14:paraId="7121A090" w14:textId="77777777" w:rsidR="00A3672B" w:rsidRPr="003A7F57" w:rsidRDefault="00A3672B" w:rsidP="00A3672B">
      <w:pPr>
        <w:pStyle w:val="ConcurBullet"/>
        <w:numPr>
          <w:ilvl w:val="0"/>
          <w:numId w:val="31"/>
        </w:numPr>
        <w:tabs>
          <w:tab w:val="clear" w:pos="1080"/>
        </w:tabs>
        <w:ind w:left="720"/>
        <w:rPr>
          <w:rFonts w:ascii="メイリオ" w:eastAsia="メイリオ" w:hAnsi="メイリオ"/>
        </w:rPr>
      </w:pPr>
      <w:r w:rsidRPr="003A7F57">
        <w:rPr>
          <w:rFonts w:ascii="メイリオ" w:eastAsia="メイリオ" w:hAnsi="メイリオ" w:hint="eastAsia"/>
        </w:rPr>
        <w:t>会社レベルでの SSO の実施（SSO をオプションとして選択する機能も利用可能）</w:t>
      </w:r>
    </w:p>
    <w:p w14:paraId="3219B976" w14:textId="77777777" w:rsidR="00A3672B" w:rsidRPr="003A7F57" w:rsidRDefault="00A3672B" w:rsidP="00A3672B">
      <w:pPr>
        <w:pStyle w:val="ConcurBullet"/>
        <w:numPr>
          <w:ilvl w:val="0"/>
          <w:numId w:val="31"/>
        </w:numPr>
        <w:tabs>
          <w:tab w:val="clear" w:pos="1080"/>
        </w:tabs>
        <w:ind w:left="720"/>
        <w:rPr>
          <w:rFonts w:ascii="メイリオ" w:eastAsia="メイリオ" w:hAnsi="メイリオ"/>
        </w:rPr>
      </w:pPr>
      <w:r w:rsidRPr="003A7F57">
        <w:rPr>
          <w:rFonts w:ascii="メイリオ" w:eastAsia="メイリオ" w:hAnsi="メイリオ" w:hint="eastAsia"/>
        </w:rPr>
        <w:t>複数の ID プロバイダ（IdP）メタデータのアップロード機能</w:t>
      </w:r>
    </w:p>
    <w:p w14:paraId="1FECB52B" w14:textId="77777777" w:rsidR="00A3672B" w:rsidRPr="003A7F57" w:rsidRDefault="00A3672B" w:rsidP="00A3672B">
      <w:pPr>
        <w:pStyle w:val="ConcurBullet"/>
        <w:numPr>
          <w:ilvl w:val="0"/>
          <w:numId w:val="31"/>
        </w:numPr>
        <w:tabs>
          <w:tab w:val="clear" w:pos="1080"/>
        </w:tabs>
        <w:ind w:left="720"/>
        <w:rPr>
          <w:rFonts w:ascii="メイリオ" w:eastAsia="メイリオ" w:hAnsi="メイリオ"/>
        </w:rPr>
      </w:pPr>
      <w:r w:rsidRPr="003A7F57">
        <w:rPr>
          <w:rFonts w:ascii="メイリオ" w:eastAsia="メイリオ" w:hAnsi="メイリオ" w:hint="eastAsia"/>
        </w:rPr>
        <w:t>SAP Concur サービス プロバイダ メタデータのダウンロード機能</w:t>
      </w:r>
    </w:p>
    <w:p w14:paraId="56EEE92B" w14:textId="77777777" w:rsidR="00A3672B" w:rsidRPr="003A7F57" w:rsidRDefault="00A3672B" w:rsidP="00A3672B">
      <w:pPr>
        <w:pStyle w:val="ConcurNote"/>
        <w:keepLines w:val="0"/>
        <w:pBdr>
          <w:top w:val="single" w:sz="4" w:space="1" w:color="auto"/>
        </w:pBdr>
        <w:tabs>
          <w:tab w:val="clear" w:pos="720"/>
        </w:tabs>
        <w:rPr>
          <w:rFonts w:ascii="メイリオ" w:eastAsia="メイリオ" w:hAnsi="メイリオ"/>
        </w:rPr>
      </w:pPr>
      <w:r w:rsidRPr="003A7F57">
        <w:rPr>
          <w:rFonts w:ascii="メイリオ" w:eastAsia="メイリオ" w:hAnsi="メイリオ" w:hint="eastAsia"/>
        </w:rPr>
        <w:t>サポートされる IdP には、ADFS、Azure AD、Okta、Ping、G Suite、Sitemaster、Centrify、OneLogin、VMWare Workplace One などの SAP Concur 標準 SAML 2.0 SAML アサーションを送信できる IdP が含まれます。</w:t>
      </w:r>
    </w:p>
    <w:bookmarkEnd w:id="20"/>
    <w:p w14:paraId="2673F974" w14:textId="77777777" w:rsidR="00A3672B" w:rsidRPr="003A7F57" w:rsidRDefault="00A3672B" w:rsidP="00A3672B">
      <w:pPr>
        <w:pStyle w:val="50"/>
        <w:rPr>
          <w:rFonts w:ascii="メイリオ" w:eastAsia="メイリオ" w:hAnsi="メイリオ"/>
        </w:rPr>
      </w:pPr>
      <w:r w:rsidRPr="003A7F57">
        <w:rPr>
          <w:rFonts w:ascii="メイリオ" w:eastAsia="メイリオ" w:hAnsi="メイリオ" w:hint="eastAsia"/>
        </w:rPr>
        <w:t>業務目的とユーザーへの利点</w:t>
      </w:r>
    </w:p>
    <w:p w14:paraId="4A35A105" w14:textId="77777777" w:rsidR="00A3672B" w:rsidRPr="003A7F57" w:rsidRDefault="00A3672B" w:rsidP="00A3672B">
      <w:pPr>
        <w:rPr>
          <w:rFonts w:ascii="メイリオ" w:eastAsia="メイリオ" w:hAnsi="メイリオ"/>
        </w:rPr>
      </w:pPr>
      <w:bookmarkStart w:id="21" w:name="_Hlk10468183"/>
      <w:r w:rsidRPr="003A7F57">
        <w:rPr>
          <w:rFonts w:ascii="メイリオ" w:eastAsia="メイリオ" w:hAnsi="メイリオ" w:hint="eastAsia"/>
        </w:rPr>
        <w:t>この機能により、新規の SAP Concur のお客様に SSO を設定するためのセルフサービス オプションを提供します。また、ユーザーの SSO を管理するために最終的に新しい SAML v2 サービスに移行する必要がある既存の SSO をお使いのお客様にオプションを提供します。</w:t>
      </w:r>
    </w:p>
    <w:bookmarkEnd w:id="21"/>
    <w:p w14:paraId="066F1A68" w14:textId="77777777" w:rsidR="00A3672B" w:rsidRPr="003A7F57" w:rsidRDefault="00A3672B" w:rsidP="00A3672B">
      <w:pPr>
        <w:pStyle w:val="41"/>
        <w:rPr>
          <w:rFonts w:ascii="メイリオ" w:eastAsia="メイリオ" w:hAnsi="メイリオ"/>
          <w:i w:val="0"/>
        </w:rPr>
      </w:pPr>
      <w:r w:rsidRPr="003A7F57">
        <w:rPr>
          <w:rFonts w:ascii="メイリオ" w:eastAsia="メイリオ" w:hAnsi="メイリオ" w:hint="eastAsia"/>
          <w:i w:val="0"/>
        </w:rPr>
        <w:t>重要 – 従来の SSO をお使いのお客様の移行</w:t>
      </w:r>
    </w:p>
    <w:p w14:paraId="6F54B63C" w14:textId="77777777" w:rsidR="00A3672B" w:rsidRPr="003A7F57" w:rsidRDefault="00A3672B" w:rsidP="00A3672B">
      <w:pPr>
        <w:pStyle w:val="ConcurBodyText"/>
        <w:rPr>
          <w:rFonts w:ascii="メイリオ" w:eastAsia="メイリオ" w:hAnsi="メイリオ"/>
        </w:rPr>
      </w:pPr>
      <w:r w:rsidRPr="003A7F57">
        <w:rPr>
          <w:rFonts w:ascii="メイリオ" w:eastAsia="メイリオ" w:hAnsi="メイリオ" w:hint="eastAsia"/>
        </w:rPr>
        <w:t>この機能が利用可能になると、従来の SSO をお使いのお客様は SSO セルフサービス ツールを使用して新しい SAML v2 サービスに移行できるようになります。お客様の管理者は機能を設定し、</w:t>
      </w:r>
      <w:r w:rsidRPr="003A7F57">
        <w:rPr>
          <w:rFonts w:ascii="メイリオ" w:eastAsia="メイリオ" w:hAnsi="メイリオ" w:hint="eastAsia"/>
          <w:b/>
          <w:bCs/>
        </w:rPr>
        <w:t>[シングル サインオンの管理]</w:t>
      </w:r>
      <w:r w:rsidRPr="003A7F57">
        <w:rPr>
          <w:rFonts w:ascii="メイリオ" w:eastAsia="メイリオ" w:hAnsi="メイリオ" w:hint="eastAsia"/>
        </w:rPr>
        <w:t xml:space="preserve"> ページで新しい SSO サービスに接続します。</w:t>
      </w:r>
    </w:p>
    <w:p w14:paraId="1FE00D51" w14:textId="77777777" w:rsidR="00A3672B" w:rsidRPr="003A7F57" w:rsidRDefault="00A3672B" w:rsidP="00A3672B">
      <w:pPr>
        <w:pStyle w:val="ConcurNote"/>
        <w:keepLines w:val="0"/>
        <w:pBdr>
          <w:top w:val="single" w:sz="4" w:space="1" w:color="auto"/>
        </w:pBdr>
        <w:tabs>
          <w:tab w:val="clear" w:pos="720"/>
        </w:tabs>
        <w:rPr>
          <w:rFonts w:ascii="メイリオ" w:eastAsia="メイリオ" w:hAnsi="メイリオ"/>
        </w:rPr>
      </w:pPr>
      <w:r w:rsidRPr="003A7F57">
        <w:rPr>
          <w:rFonts w:ascii="メイリオ" w:eastAsia="メイリオ" w:hAnsi="メイリオ" w:hint="eastAsia"/>
        </w:rPr>
        <w:lastRenderedPageBreak/>
        <w:t>新しい SAML v2サービスは、既存の SSO サービスとは別の独立したサービスです。</w:t>
      </w:r>
      <w:bookmarkStart w:id="22" w:name="_Hlk11936983"/>
      <w:r w:rsidRPr="003A7F57">
        <w:rPr>
          <w:rFonts w:ascii="メイリオ" w:eastAsia="メイリオ" w:hAnsi="メイリオ" w:hint="eastAsia"/>
        </w:rPr>
        <w:t>SAML v2 で新しい SSO 接続を設定しても、既存の SSO 接続は中断されません。既存のお客様は、新しい SAML v2 サービスに移行する間、従来の SSO のままにしておくことができます。</w:t>
      </w:r>
      <w:bookmarkEnd w:id="22"/>
    </w:p>
    <w:p w14:paraId="716B9718" w14:textId="77777777" w:rsidR="00A3672B" w:rsidRPr="003A7F57" w:rsidRDefault="00A3672B" w:rsidP="00A3672B">
      <w:pPr>
        <w:pStyle w:val="41"/>
        <w:rPr>
          <w:rFonts w:ascii="メイリオ" w:eastAsia="メイリオ" w:hAnsi="メイリオ"/>
          <w:i w:val="0"/>
        </w:rPr>
      </w:pPr>
      <w:r w:rsidRPr="003A7F57">
        <w:rPr>
          <w:rFonts w:ascii="メイリオ" w:eastAsia="メイリオ" w:hAnsi="メイリオ" w:hint="eastAsia"/>
          <w:i w:val="0"/>
        </w:rPr>
        <w:t>管理者への表示</w:t>
      </w:r>
    </w:p>
    <w:p w14:paraId="4790562D" w14:textId="77777777" w:rsidR="00A3672B" w:rsidRPr="003A7F57" w:rsidRDefault="00A3672B" w:rsidP="00A3672B">
      <w:pPr>
        <w:pStyle w:val="ConcurBodyText"/>
        <w:rPr>
          <w:rFonts w:ascii="メイリオ" w:eastAsia="メイリオ" w:hAnsi="メイリオ"/>
        </w:rPr>
      </w:pPr>
      <w:r w:rsidRPr="003A7F57">
        <w:rPr>
          <w:rFonts w:ascii="メイリオ" w:eastAsia="メイリオ" w:hAnsi="メイリオ" w:hint="eastAsia"/>
        </w:rPr>
        <w:t>必要なアクセス許可を持つユーザーには、</w:t>
      </w:r>
      <w:r w:rsidRPr="003A7F57">
        <w:rPr>
          <w:rFonts w:ascii="メイリオ" w:eastAsia="メイリオ" w:hAnsi="メイリオ" w:hint="eastAsia"/>
          <w:b/>
          <w:bCs/>
        </w:rPr>
        <w:t>[管理] &gt; [会社]</w:t>
      </w:r>
      <w:r w:rsidRPr="003A7F57">
        <w:rPr>
          <w:rFonts w:ascii="メイリオ" w:eastAsia="メイリオ" w:hAnsi="メイリオ" w:hint="eastAsia"/>
        </w:rPr>
        <w:t xml:space="preserve"> リストに新しい </w:t>
      </w:r>
      <w:r w:rsidRPr="003A7F57">
        <w:rPr>
          <w:rFonts w:ascii="メイリオ" w:eastAsia="メイリオ" w:hAnsi="メイリオ" w:hint="eastAsia"/>
          <w:b/>
          <w:bCs/>
        </w:rPr>
        <w:t>[認証管理]</w:t>
      </w:r>
      <w:r w:rsidRPr="003A7F57">
        <w:rPr>
          <w:rFonts w:ascii="メイリオ" w:eastAsia="メイリオ" w:hAnsi="メイリオ" w:hint="eastAsia"/>
        </w:rPr>
        <w:t xml:space="preserve"> メニュー オプションが表示されます。 </w:t>
      </w:r>
    </w:p>
    <w:p w14:paraId="0746C9E7" w14:textId="77777777" w:rsidR="00A3672B" w:rsidRPr="003A7F57" w:rsidRDefault="00A3672B" w:rsidP="00A3672B">
      <w:pPr>
        <w:pStyle w:val="ConcurBodyText"/>
        <w:rPr>
          <w:rFonts w:ascii="メイリオ" w:eastAsia="メイリオ" w:hAnsi="メイリオ"/>
        </w:rPr>
      </w:pPr>
      <w:r w:rsidRPr="003A7F57">
        <w:rPr>
          <w:rFonts w:ascii="メイリオ" w:eastAsia="メイリオ" w:hAnsi="メイリオ" w:hint="eastAsia"/>
          <w:b/>
          <w:bCs/>
        </w:rPr>
        <w:t>[管理]</w:t>
      </w:r>
      <w:r w:rsidRPr="003A7F57">
        <w:rPr>
          <w:rFonts w:ascii="メイリオ" w:eastAsia="メイリオ" w:hAnsi="メイリオ" w:hint="eastAsia"/>
        </w:rPr>
        <w:t xml:space="preserve"> および </w:t>
      </w:r>
      <w:r w:rsidRPr="003A7F57">
        <w:rPr>
          <w:rFonts w:ascii="メイリオ" w:eastAsia="メイリオ" w:hAnsi="メイリオ" w:hint="eastAsia"/>
          <w:b/>
          <w:bCs/>
        </w:rPr>
        <w:t>[会社]</w:t>
      </w:r>
      <w:r w:rsidRPr="003A7F57">
        <w:rPr>
          <w:rFonts w:ascii="メイリオ" w:eastAsia="メイリオ" w:hAnsi="メイリオ" w:hint="eastAsia"/>
        </w:rPr>
        <w:t xml:space="preserve"> リストの項目は、各社が使用している SAP Concur 製品とエディションによって異なります。 </w:t>
      </w:r>
    </w:p>
    <w:p w14:paraId="41BC5652" w14:textId="77777777" w:rsidR="00A3672B" w:rsidRPr="003A7F57" w:rsidRDefault="00A3672B" w:rsidP="00A3672B">
      <w:pPr>
        <w:pStyle w:val="ConcurBodyText"/>
        <w:keepNext/>
        <w:rPr>
          <w:rFonts w:ascii="メイリオ" w:eastAsia="メイリオ" w:hAnsi="メイリオ"/>
          <w:b/>
          <w:bCs/>
        </w:rPr>
      </w:pPr>
      <w:r w:rsidRPr="003A7F57">
        <w:rPr>
          <w:rFonts w:ascii="メイリオ" w:eastAsia="メイリオ" w:hAnsi="メイリオ" w:hint="eastAsia"/>
          <w:b/>
          <w:bCs/>
        </w:rPr>
        <w:t>Professional Edition の例</w:t>
      </w:r>
    </w:p>
    <w:p w14:paraId="7148527D" w14:textId="77777777" w:rsidR="00A3672B" w:rsidRPr="003A7F57" w:rsidRDefault="00A3672B" w:rsidP="00A3672B">
      <w:pPr>
        <w:pStyle w:val="ConcurBodyText"/>
        <w:rPr>
          <w:rFonts w:ascii="メイリオ" w:eastAsia="メイリオ" w:hAnsi="メイリオ"/>
        </w:rPr>
      </w:pPr>
      <w:r w:rsidRPr="003A7F57">
        <w:rPr>
          <w:rFonts w:ascii="メイリオ" w:eastAsia="メイリオ" w:hAnsi="メイリオ" w:hint="eastAsia"/>
          <w:noProof/>
        </w:rPr>
        <w:drawing>
          <wp:inline distT="0" distB="0" distL="0" distR="0" wp14:anchorId="36866A81" wp14:editId="5DB0A503">
            <wp:extent cx="2978150" cy="22796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8150" cy="2279650"/>
                    </a:xfrm>
                    <a:prstGeom prst="rect">
                      <a:avLst/>
                    </a:prstGeom>
                    <a:noFill/>
                    <a:ln>
                      <a:noFill/>
                    </a:ln>
                  </pic:spPr>
                </pic:pic>
              </a:graphicData>
            </a:graphic>
          </wp:inline>
        </w:drawing>
      </w:r>
    </w:p>
    <w:p w14:paraId="7E918948" w14:textId="77777777" w:rsidR="00A3672B" w:rsidRPr="003A7F57" w:rsidRDefault="00A3672B" w:rsidP="00A3672B">
      <w:pPr>
        <w:pStyle w:val="ConcurBodyText"/>
        <w:rPr>
          <w:rFonts w:ascii="メイリオ" w:eastAsia="メイリオ" w:hAnsi="メイリオ"/>
          <w:b/>
          <w:bCs/>
        </w:rPr>
      </w:pPr>
      <w:r w:rsidRPr="003A7F57">
        <w:rPr>
          <w:rFonts w:ascii="メイリオ" w:eastAsia="メイリオ" w:hAnsi="メイリオ" w:hint="eastAsia"/>
          <w:b/>
          <w:bCs/>
        </w:rPr>
        <w:t>Standard Edition の例</w:t>
      </w:r>
    </w:p>
    <w:p w14:paraId="304C835F" w14:textId="77777777" w:rsidR="00A3672B" w:rsidRPr="003A7F57" w:rsidRDefault="00A3672B" w:rsidP="00A3672B">
      <w:pPr>
        <w:pStyle w:val="ConcurBodyText"/>
        <w:rPr>
          <w:rFonts w:ascii="メイリオ" w:eastAsia="メイリオ" w:hAnsi="メイリオ"/>
          <w:noProof/>
        </w:rPr>
      </w:pPr>
      <w:r w:rsidRPr="003A7F57">
        <w:rPr>
          <w:rFonts w:ascii="メイリオ" w:eastAsia="メイリオ" w:hAnsi="メイリオ" w:hint="eastAsia"/>
          <w:noProof/>
        </w:rPr>
        <w:lastRenderedPageBreak/>
        <w:drawing>
          <wp:inline distT="0" distB="0" distL="0" distR="0" wp14:anchorId="5CB74F3C" wp14:editId="7F67A741">
            <wp:extent cx="4572000" cy="2425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425700"/>
                    </a:xfrm>
                    <a:prstGeom prst="rect">
                      <a:avLst/>
                    </a:prstGeom>
                    <a:noFill/>
                    <a:ln>
                      <a:noFill/>
                    </a:ln>
                  </pic:spPr>
                </pic:pic>
              </a:graphicData>
            </a:graphic>
          </wp:inline>
        </w:drawing>
      </w:r>
    </w:p>
    <w:p w14:paraId="0258A2DD" w14:textId="77777777" w:rsidR="00A3672B" w:rsidRPr="003A7F57" w:rsidRDefault="00A3672B" w:rsidP="00A3672B">
      <w:pPr>
        <w:pStyle w:val="ConcurBodyText"/>
        <w:rPr>
          <w:rFonts w:ascii="メイリオ" w:eastAsia="メイリオ" w:hAnsi="メイリオ"/>
          <w:b/>
          <w:bCs/>
          <w:noProof/>
        </w:rPr>
      </w:pPr>
      <w:r w:rsidRPr="003A7F57">
        <w:rPr>
          <w:rFonts w:ascii="メイリオ" w:eastAsia="メイリオ" w:hAnsi="メイリオ" w:hint="eastAsia"/>
          <w:b/>
          <w:bCs/>
        </w:rPr>
        <w:t>Travel のみの例</w:t>
      </w:r>
    </w:p>
    <w:p w14:paraId="1D6CB97A" w14:textId="77777777" w:rsidR="00A3672B" w:rsidRPr="003A7F57" w:rsidRDefault="00A3672B" w:rsidP="00A3672B">
      <w:pPr>
        <w:pStyle w:val="ConcurBodyText"/>
        <w:rPr>
          <w:rFonts w:ascii="メイリオ" w:eastAsia="メイリオ" w:hAnsi="メイリオ"/>
          <w:b/>
          <w:bCs/>
        </w:rPr>
      </w:pPr>
      <w:r w:rsidRPr="003A7F57">
        <w:rPr>
          <w:rFonts w:ascii="メイリオ" w:eastAsia="メイリオ" w:hAnsi="メイリオ" w:hint="eastAsia"/>
          <w:noProof/>
        </w:rPr>
        <w:drawing>
          <wp:inline distT="0" distB="0" distL="0" distR="0" wp14:anchorId="46886F7C" wp14:editId="7B29C016">
            <wp:extent cx="4641850" cy="17780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41850" cy="1778000"/>
                    </a:xfrm>
                    <a:prstGeom prst="rect">
                      <a:avLst/>
                    </a:prstGeom>
                    <a:noFill/>
                    <a:ln>
                      <a:noFill/>
                    </a:ln>
                  </pic:spPr>
                </pic:pic>
              </a:graphicData>
            </a:graphic>
          </wp:inline>
        </w:drawing>
      </w:r>
    </w:p>
    <w:p w14:paraId="6F1431D8" w14:textId="77777777" w:rsidR="00A3672B" w:rsidRPr="003A7F57" w:rsidRDefault="00A3672B" w:rsidP="00A3672B">
      <w:pPr>
        <w:pStyle w:val="ConcurBodyText"/>
        <w:rPr>
          <w:rFonts w:ascii="メイリオ" w:eastAsia="メイリオ" w:hAnsi="メイリオ"/>
        </w:rPr>
      </w:pPr>
      <w:r w:rsidRPr="003A7F57">
        <w:rPr>
          <w:rFonts w:ascii="メイリオ" w:eastAsia="メイリオ" w:hAnsi="メイリオ" w:hint="eastAsia"/>
          <w:b/>
          <w:bCs/>
        </w:rPr>
        <w:t>[認証管理]</w:t>
      </w:r>
      <w:r w:rsidRPr="003A7F57">
        <w:rPr>
          <w:rFonts w:ascii="メイリオ" w:eastAsia="メイリオ" w:hAnsi="メイリオ" w:hint="eastAsia"/>
        </w:rPr>
        <w:t xml:space="preserve"> をクリックすると、</w:t>
      </w:r>
      <w:r w:rsidRPr="003A7F57">
        <w:rPr>
          <w:rFonts w:ascii="メイリオ" w:eastAsia="メイリオ" w:hAnsi="メイリオ" w:hint="eastAsia"/>
          <w:b/>
          <w:bCs/>
        </w:rPr>
        <w:t>[認証管理]</w:t>
      </w:r>
      <w:r w:rsidRPr="003A7F57">
        <w:rPr>
          <w:rFonts w:ascii="メイリオ" w:eastAsia="メイリオ" w:hAnsi="メイリオ" w:hint="eastAsia"/>
        </w:rPr>
        <w:t xml:space="preserve"> ページが表示されます。</w:t>
      </w:r>
    </w:p>
    <w:p w14:paraId="74C928F9" w14:textId="77777777" w:rsidR="00A3672B" w:rsidRPr="003A7F57" w:rsidRDefault="00A3672B" w:rsidP="00A3672B">
      <w:pPr>
        <w:pStyle w:val="ConcurBodyText"/>
        <w:rPr>
          <w:rFonts w:ascii="メイリオ" w:eastAsia="メイリオ" w:hAnsi="メイリオ"/>
          <w:bCs/>
          <w:noProof/>
        </w:rPr>
      </w:pPr>
      <w:r w:rsidRPr="003A7F57">
        <w:rPr>
          <w:rFonts w:ascii="メイリオ" w:eastAsia="メイリオ" w:hAnsi="メイリオ" w:hint="eastAsia"/>
        </w:rPr>
        <w:t>新しい SSO セルフサービス ツールにアクセスするには、</w:t>
      </w:r>
      <w:r w:rsidRPr="003A7F57">
        <w:rPr>
          <w:rFonts w:ascii="メイリオ" w:eastAsia="メイリオ" w:hAnsi="メイリオ" w:hint="eastAsia"/>
          <w:b/>
          <w:bCs/>
        </w:rPr>
        <w:t>[認証管理]</w:t>
      </w:r>
      <w:r w:rsidRPr="003A7F57">
        <w:rPr>
          <w:rFonts w:ascii="メイリオ" w:eastAsia="メイリオ" w:hAnsi="メイリオ" w:hint="eastAsia"/>
        </w:rPr>
        <w:t xml:space="preserve"> ページの </w:t>
      </w:r>
      <w:r w:rsidRPr="003A7F57">
        <w:rPr>
          <w:rFonts w:ascii="メイリオ" w:eastAsia="メイリオ" w:hAnsi="メイリオ" w:hint="eastAsia"/>
          <w:b/>
          <w:bCs/>
        </w:rPr>
        <w:t>[シングル サインオンの管理]</w:t>
      </w:r>
      <w:r w:rsidRPr="003A7F57">
        <w:rPr>
          <w:rFonts w:ascii="メイリオ" w:eastAsia="メイリオ" w:hAnsi="メイリオ" w:hint="eastAsia"/>
        </w:rPr>
        <w:t xml:space="preserve"> リンクをクリックします。</w:t>
      </w:r>
    </w:p>
    <w:p w14:paraId="6435BBE3" w14:textId="77777777" w:rsidR="00A3672B" w:rsidRPr="003A7F57" w:rsidRDefault="00A3672B" w:rsidP="00A3672B">
      <w:pPr>
        <w:pStyle w:val="41"/>
        <w:rPr>
          <w:rFonts w:ascii="メイリオ" w:eastAsia="メイリオ" w:hAnsi="メイリオ"/>
          <w:i w:val="0"/>
        </w:rPr>
      </w:pPr>
      <w:r w:rsidRPr="003A7F57">
        <w:rPr>
          <w:rFonts w:ascii="メイリオ" w:eastAsia="メイリオ" w:hAnsi="メイリオ" w:hint="eastAsia"/>
          <w:i w:val="0"/>
        </w:rPr>
        <w:t>設定とアクティブ化</w:t>
      </w:r>
    </w:p>
    <w:p w14:paraId="7C75CECD" w14:textId="77777777" w:rsidR="00A3672B" w:rsidRPr="003A7F57" w:rsidRDefault="00A3672B" w:rsidP="00A3672B">
      <w:pPr>
        <w:pStyle w:val="ConcurBodyText"/>
        <w:rPr>
          <w:rFonts w:ascii="メイリオ" w:eastAsia="メイリオ" w:hAnsi="メイリオ"/>
        </w:rPr>
      </w:pPr>
      <w:r w:rsidRPr="003A7F57">
        <w:rPr>
          <w:rFonts w:ascii="メイリオ" w:eastAsia="メイリオ" w:hAnsi="メイリオ" w:hint="eastAsia"/>
        </w:rPr>
        <w:t>この機能は、必要なアクセス許可を持つユーザーに対して自動的に利用可能になります。</w:t>
      </w:r>
    </w:p>
    <w:p w14:paraId="4E8B786C" w14:textId="54A82DCE" w:rsidR="00A3672B" w:rsidRPr="003A7F57" w:rsidRDefault="00A3672B" w:rsidP="00A3672B">
      <w:pPr>
        <w:pStyle w:val="ConcurMoreInfo"/>
        <w:rPr>
          <w:rFonts w:ascii="メイリオ" w:eastAsia="メイリオ" w:hAnsi="メイリオ"/>
        </w:rPr>
      </w:pPr>
      <w:r w:rsidRPr="003A7F57">
        <w:rPr>
          <w:rFonts w:ascii="メイリオ" w:eastAsia="メイリオ" w:hAnsi="メイリオ" w:hint="eastAsia"/>
        </w:rPr>
        <w:t>SAML v2 への移行の詳細については、「</w:t>
      </w:r>
      <w:r w:rsidR="008C26F1" w:rsidRPr="003A7F57">
        <w:rPr>
          <w:rFonts w:ascii="メイリオ" w:eastAsia="メイリオ" w:hAnsi="メイリオ"/>
        </w:rPr>
        <w:fldChar w:fldCharType="begin"/>
      </w:r>
      <w:r w:rsidR="008C26F1" w:rsidRPr="003A7F57">
        <w:rPr>
          <w:rFonts w:ascii="メイリオ" w:eastAsia="メイリオ" w:hAnsi="メイリオ"/>
        </w:rPr>
        <w:instrText xml:space="preserve"> HYPERLINK "https://www.concurtraining.com/customers/tech_pubs/Docs/_Current/SG_Shr/Shr_SSO_Service_Overview.pdf" </w:instrText>
      </w:r>
      <w:r w:rsidR="003A7F57" w:rsidRPr="003A7F57">
        <w:rPr>
          <w:rFonts w:ascii="メイリオ" w:eastAsia="メイリオ" w:hAnsi="メイリオ"/>
        </w:rPr>
      </w:r>
      <w:r w:rsidR="008C26F1" w:rsidRPr="003A7F57">
        <w:rPr>
          <w:rFonts w:ascii="メイリオ" w:eastAsia="メイリオ" w:hAnsi="メイリオ"/>
        </w:rPr>
        <w:fldChar w:fldCharType="separate"/>
      </w:r>
      <w:r w:rsidRPr="003A7F57">
        <w:rPr>
          <w:rStyle w:val="a6"/>
          <w:rFonts w:ascii="メイリオ" w:eastAsia="メイリオ" w:hAnsi="メイリオ" w:hint="eastAsia"/>
          <w:sz w:val="18"/>
          <w:szCs w:val="18"/>
        </w:rPr>
        <w:t>SSO Service: Overview Guide</w:t>
      </w:r>
      <w:r w:rsidR="008C26F1" w:rsidRPr="003A7F57">
        <w:rPr>
          <w:rStyle w:val="a6"/>
          <w:rFonts w:ascii="メイリオ" w:eastAsia="メイリオ" w:hAnsi="メイリオ"/>
          <w:sz w:val="18"/>
          <w:szCs w:val="18"/>
        </w:rPr>
        <w:fldChar w:fldCharType="end"/>
      </w:r>
      <w:r w:rsidRPr="003A7F57">
        <w:rPr>
          <w:rFonts w:ascii="メイリオ" w:eastAsia="メイリオ" w:hAnsi="メイリオ" w:hint="eastAsia"/>
        </w:rPr>
        <w:t>」、加えて「</w:t>
      </w:r>
      <w:r w:rsidR="008C26F1" w:rsidRPr="003A7F57">
        <w:rPr>
          <w:rFonts w:ascii="メイリオ" w:eastAsia="メイリオ" w:hAnsi="メイリオ"/>
        </w:rPr>
        <w:fldChar w:fldCharType="begin"/>
      </w:r>
      <w:r w:rsidR="008C26F1" w:rsidRPr="003A7F57">
        <w:rPr>
          <w:rFonts w:ascii="メイリオ" w:eastAsia="メイリオ" w:hAnsi="メイリオ"/>
        </w:rPr>
        <w:instrText xml:space="preserve"> HYPERLINK "https://www.concurtraining.com/customers/tech_pubs/Docs/_Current/SG_Shr/Shr_SG_SSO_Mgmt.pdf" </w:instrText>
      </w:r>
      <w:r w:rsidR="003A7F57" w:rsidRPr="003A7F57">
        <w:rPr>
          <w:rFonts w:ascii="メイリオ" w:eastAsia="メイリオ" w:hAnsi="メイリオ"/>
        </w:rPr>
      </w:r>
      <w:r w:rsidR="008C26F1" w:rsidRPr="003A7F57">
        <w:rPr>
          <w:rFonts w:ascii="メイリオ" w:eastAsia="メイリオ" w:hAnsi="メイリオ"/>
        </w:rPr>
        <w:fldChar w:fldCharType="separate"/>
      </w:r>
      <w:r w:rsidRPr="003A7F57">
        <w:rPr>
          <w:rStyle w:val="a6"/>
          <w:rFonts w:ascii="メイリオ" w:eastAsia="メイリオ" w:hAnsi="メイリオ" w:hint="eastAsia"/>
          <w:sz w:val="18"/>
          <w:szCs w:val="18"/>
        </w:rPr>
        <w:t>Shared: SSO Management Setup Guide</w:t>
      </w:r>
      <w:r w:rsidR="008C26F1" w:rsidRPr="003A7F57">
        <w:rPr>
          <w:rStyle w:val="a6"/>
          <w:rFonts w:ascii="メイリオ" w:eastAsia="メイリオ" w:hAnsi="メイリオ"/>
          <w:sz w:val="18"/>
          <w:szCs w:val="18"/>
        </w:rPr>
        <w:fldChar w:fldCharType="end"/>
      </w:r>
      <w:r w:rsidRPr="003A7F57">
        <w:rPr>
          <w:rFonts w:ascii="メイリオ" w:eastAsia="メイリオ" w:hAnsi="メイリオ" w:hint="eastAsia"/>
        </w:rPr>
        <w:t xml:space="preserve">」をご参照ください。 </w:t>
      </w:r>
    </w:p>
    <w:p w14:paraId="51A869E1" w14:textId="77777777" w:rsidR="00DE5CF0" w:rsidRPr="003A7F57" w:rsidRDefault="00DE5CF0" w:rsidP="00DE5CF0">
      <w:pPr>
        <w:pStyle w:val="30"/>
        <w:rPr>
          <w:rFonts w:ascii="メイリオ" w:eastAsia="メイリオ" w:hAnsi="メイリオ"/>
        </w:rPr>
      </w:pPr>
      <w:bookmarkStart w:id="23" w:name="_Toc39213587"/>
      <w:bookmarkStart w:id="24" w:name="_Toc46229149"/>
      <w:bookmarkStart w:id="25" w:name="_Toc54188042"/>
      <w:r w:rsidRPr="003A7F57">
        <w:rPr>
          <w:rFonts w:ascii="メイリオ" w:eastAsia="メイリオ" w:hAnsi="メイリオ" w:hint="eastAsia"/>
        </w:rPr>
        <w:lastRenderedPageBreak/>
        <w:t>** 変更予定 ** Android / iPhone / iPad – Mobile PIN の廃止</w:t>
      </w:r>
      <w:bookmarkEnd w:id="23"/>
      <w:bookmarkEnd w:id="24"/>
      <w:bookmarkEnd w:id="25"/>
      <w:r w:rsidRPr="003A7F57">
        <w:rPr>
          <w:rFonts w:ascii="メイリオ" w:eastAsia="メイリオ" w:hAnsi="メイリオ" w:hint="eastAsia"/>
        </w:rPr>
        <w:t xml:space="preserve"> </w:t>
      </w:r>
    </w:p>
    <w:p w14:paraId="44F2CFE7" w14:textId="77777777" w:rsidR="00DE5CF0" w:rsidRPr="003A7F57" w:rsidRDefault="00DE5CF0" w:rsidP="00DE5CF0">
      <w:pPr>
        <w:pStyle w:val="ConcurBodyText"/>
        <w:rPr>
          <w:rFonts w:ascii="メイリオ" w:eastAsia="メイリオ" w:hAnsi="メイリオ"/>
        </w:rPr>
      </w:pPr>
      <w:bookmarkStart w:id="26" w:name="_Toc39213588"/>
      <w:r w:rsidRPr="003A7F57">
        <w:rPr>
          <w:rFonts w:ascii="メイリオ" w:eastAsia="メイリオ" w:hAnsi="メイリオ" w:hint="eastAsia"/>
          <w:u w:val="single"/>
        </w:rPr>
        <w:t>この変更は、安全な認証を維持する SAP Concur の継続的な取り組みの一環です。</w:t>
      </w:r>
    </w:p>
    <w:bookmarkEnd w:id="26"/>
    <w:p w14:paraId="321EB1BA" w14:textId="77777777" w:rsidR="00DE5CF0" w:rsidRPr="003A7F57" w:rsidRDefault="00DE5CF0" w:rsidP="00DE5CF0">
      <w:pPr>
        <w:pStyle w:val="ConcurBodyText"/>
        <w:spacing w:before="20" w:after="20"/>
        <w:rPr>
          <w:rFonts w:ascii="メイリオ" w:eastAsia="メイリオ" w:hAnsi="メイリオ"/>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DE5CF0" w:rsidRPr="003A7F57" w14:paraId="24D7DF2C" w14:textId="77777777" w:rsidTr="00976CD5">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5E94FA1F" w14:textId="77777777" w:rsidR="00DE5CF0" w:rsidRPr="003A7F57" w:rsidRDefault="00DE5CF0" w:rsidP="00976CD5">
            <w:pPr>
              <w:pStyle w:val="ConcurTableHeadCentered8pt"/>
              <w:rPr>
                <w:rFonts w:ascii="メイリオ" w:eastAsia="メイリオ" w:hAnsi="メイリオ"/>
              </w:rPr>
            </w:pPr>
            <w:r w:rsidRPr="003A7F57">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144C5107" w14:textId="77777777" w:rsidR="00DE5CF0" w:rsidRPr="003A7F57" w:rsidRDefault="00DE5CF0" w:rsidP="00976CD5">
            <w:pPr>
              <w:pStyle w:val="ConcurTableHeadCentered8pt"/>
              <w:rPr>
                <w:rFonts w:ascii="メイリオ" w:eastAsia="メイリオ" w:hAnsi="メイリオ"/>
              </w:rPr>
            </w:pPr>
            <w:r w:rsidRPr="003A7F57">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ECD443F" w14:textId="77777777" w:rsidR="00DE5CF0" w:rsidRPr="003A7F57" w:rsidRDefault="00DE5CF0" w:rsidP="00976CD5">
            <w:pPr>
              <w:pStyle w:val="ConcurTableHeadCentered8pt"/>
              <w:rPr>
                <w:rFonts w:ascii="メイリオ" w:eastAsia="メイリオ" w:hAnsi="メイリオ"/>
              </w:rPr>
            </w:pPr>
            <w:r w:rsidRPr="003A7F57">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3C00266" w14:textId="77777777" w:rsidR="00DE5CF0" w:rsidRPr="003A7F57" w:rsidRDefault="00DE5CF0" w:rsidP="00976CD5">
            <w:pPr>
              <w:pStyle w:val="ConcurTableHeadCentered8pt"/>
              <w:rPr>
                <w:rFonts w:ascii="メイリオ" w:eastAsia="メイリオ" w:hAnsi="メイリオ"/>
              </w:rPr>
            </w:pPr>
            <w:r w:rsidRPr="003A7F57">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6828D0E7" w14:textId="77777777" w:rsidR="00DE5CF0" w:rsidRPr="003A7F57" w:rsidRDefault="00DE5CF0" w:rsidP="00976CD5">
            <w:pPr>
              <w:pStyle w:val="ConcurTableHeadCentered8pt"/>
              <w:rPr>
                <w:rFonts w:ascii="メイリオ" w:eastAsia="メイリオ" w:hAnsi="メイリオ"/>
              </w:rPr>
            </w:pPr>
            <w:r w:rsidRPr="003A7F57">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00E3238F" w14:textId="77777777" w:rsidR="00DE5CF0" w:rsidRPr="003A7F57" w:rsidRDefault="00DE5CF0" w:rsidP="00976CD5">
            <w:pPr>
              <w:pStyle w:val="ConcurTableHeadCentered8pt"/>
              <w:rPr>
                <w:rFonts w:ascii="メイリオ" w:eastAsia="メイリオ" w:hAnsi="メイリオ"/>
              </w:rPr>
            </w:pPr>
            <w:r w:rsidRPr="003A7F57">
              <w:rPr>
                <w:rFonts w:ascii="メイリオ" w:eastAsia="メイリオ" w:hAnsi="メイリオ" w:hint="eastAsia"/>
              </w:rPr>
              <w:t>その他</w:t>
            </w:r>
          </w:p>
        </w:tc>
      </w:tr>
      <w:tr w:rsidR="00DE5CF0" w:rsidRPr="003A7F57" w14:paraId="356E627C" w14:textId="77777777" w:rsidTr="00976CD5">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089953A3" w14:textId="77777777" w:rsidR="00DE5CF0" w:rsidRPr="003A7F57" w:rsidRDefault="00DE5CF0" w:rsidP="00976CD5">
            <w:pPr>
              <w:pStyle w:val="ConcurTableText8pt"/>
              <w:keepNext/>
              <w:rPr>
                <w:rFonts w:ascii="メイリオ" w:eastAsia="メイリオ" w:hAnsi="メイリオ"/>
              </w:rPr>
            </w:pPr>
            <w:r w:rsidRPr="003A7F57">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7D2A391D" w14:textId="77777777" w:rsidR="00DE5CF0" w:rsidRPr="003A7F57" w:rsidRDefault="00DE5CF0" w:rsidP="00976CD5">
            <w:pPr>
              <w:pStyle w:val="ConcurTableText8ptCenter"/>
              <w:keepNext/>
              <w:rPr>
                <w:rFonts w:ascii="メイリオ" w:eastAsia="メイリオ" w:hAnsi="メイリオ"/>
              </w:rPr>
            </w:pPr>
            <w:r w:rsidRPr="003A7F57">
              <w:rPr>
                <w:rFonts w:ascii="メイリオ" w:eastAsia="メイリオ" w:hAnsi="メイリオ" w:hint="eastAsia"/>
              </w:rPr>
              <w:t>Professional、</w:t>
            </w:r>
            <w:r w:rsidRPr="003A7F5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7DE0C20" w14:textId="77777777" w:rsidR="00DE5CF0" w:rsidRPr="003A7F57" w:rsidRDefault="00DE5CF0" w:rsidP="00976CD5">
            <w:pPr>
              <w:pStyle w:val="ConcurTableText8ptCenter"/>
              <w:keepNext/>
              <w:rPr>
                <w:rFonts w:ascii="メイリオ" w:eastAsia="メイリオ" w:hAnsi="メイリオ"/>
              </w:rPr>
            </w:pPr>
            <w:r w:rsidRPr="003A7F57">
              <w:rPr>
                <w:rFonts w:ascii="メイリオ" w:eastAsia="メイリオ" w:hAnsi="メイリオ" w:hint="eastAsia"/>
              </w:rPr>
              <w:t>Professional、</w:t>
            </w:r>
            <w:r w:rsidRPr="003A7F5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C841026" w14:textId="77777777" w:rsidR="00DE5CF0" w:rsidRPr="003A7F57" w:rsidRDefault="00DE5CF0" w:rsidP="00976CD5">
            <w:pPr>
              <w:pStyle w:val="ConcurTableText8ptCenter"/>
              <w:keepNext/>
              <w:rPr>
                <w:rFonts w:ascii="メイリオ" w:eastAsia="メイリオ" w:hAnsi="メイリオ"/>
              </w:rPr>
            </w:pPr>
            <w:r w:rsidRPr="003A7F57">
              <w:rPr>
                <w:rFonts w:ascii="メイリオ" w:eastAsia="メイリオ" w:hAnsi="メイリオ" w:hint="eastAsia"/>
              </w:rPr>
              <w:t>Professional、</w:t>
            </w:r>
            <w:r w:rsidRPr="003A7F5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16C6A8D" w14:textId="77777777" w:rsidR="00DE5CF0" w:rsidRPr="003A7F57" w:rsidRDefault="00DE5CF0" w:rsidP="00976CD5">
            <w:pPr>
              <w:pStyle w:val="ConcurTableText8ptCenter"/>
              <w:keepNext/>
              <w:rPr>
                <w:rFonts w:ascii="メイリオ" w:eastAsia="メイリオ" w:hAnsi="メイリオ"/>
              </w:rPr>
            </w:pPr>
            <w:r w:rsidRPr="003A7F57">
              <w:rPr>
                <w:rFonts w:ascii="メイリオ" w:eastAsia="メイリオ" w:hAnsi="メイリオ" w:hint="eastAsia"/>
              </w:rPr>
              <w:t>Professional、</w:t>
            </w:r>
            <w:r w:rsidRPr="003A7F57">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6740A106" w14:textId="1AA7E89F" w:rsidR="00DE5CF0" w:rsidRPr="003A7F57" w:rsidRDefault="00550D5E" w:rsidP="00976CD5">
            <w:pPr>
              <w:pStyle w:val="ConcurTableText8ptCenter"/>
              <w:keepNext/>
              <w:rPr>
                <w:rFonts w:ascii="メイリオ" w:eastAsia="メイリオ" w:hAnsi="メイリオ"/>
              </w:rPr>
            </w:pPr>
            <w:r w:rsidRPr="003A7F57">
              <w:rPr>
                <w:rFonts w:ascii="メイリオ" w:eastAsia="メイリオ" w:hAnsi="メイリオ" w:hint="eastAsia"/>
              </w:rPr>
              <w:t>Mobile</w:t>
            </w:r>
          </w:p>
        </w:tc>
      </w:tr>
      <w:tr w:rsidR="00DE5CF0" w:rsidRPr="003A7F57" w14:paraId="2725C748" w14:textId="77777777" w:rsidTr="00976CD5">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66C4F9D3" w14:textId="77777777" w:rsidR="00DE5CF0" w:rsidRPr="003A7F57" w:rsidRDefault="00DE5CF0" w:rsidP="00976CD5">
            <w:pPr>
              <w:pStyle w:val="ConcurTableHeadCentered8pt"/>
              <w:rPr>
                <w:rFonts w:ascii="メイリオ" w:eastAsia="メイリオ" w:hAnsi="メイリオ"/>
              </w:rPr>
            </w:pPr>
            <w:r w:rsidRPr="003A7F57">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2DB0F822" w14:textId="77777777" w:rsidR="00DE5CF0" w:rsidRPr="003A7F57" w:rsidRDefault="00DE5CF0" w:rsidP="00976CD5">
            <w:pPr>
              <w:pStyle w:val="ConcurTableHeadCentered8pt"/>
              <w:rPr>
                <w:rFonts w:ascii="メイリオ" w:eastAsia="メイリオ" w:hAnsi="メイリオ"/>
              </w:rPr>
            </w:pPr>
            <w:r w:rsidRPr="003A7F57">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792BFA14" w14:textId="77777777" w:rsidR="00DE5CF0" w:rsidRPr="003A7F57" w:rsidRDefault="00DE5CF0" w:rsidP="00976CD5">
            <w:pPr>
              <w:pStyle w:val="ConcurTableHeadCentered8pt"/>
              <w:rPr>
                <w:rFonts w:ascii="メイリオ" w:eastAsia="メイリオ" w:hAnsi="メイリオ"/>
              </w:rPr>
            </w:pPr>
            <w:r w:rsidRPr="003A7F57">
              <w:rPr>
                <w:rFonts w:ascii="メイリオ" w:eastAsia="メイリオ" w:hAnsi="メイリオ" w:hint="eastAsia"/>
              </w:rPr>
              <w:t>機能のリリース予定日</w:t>
            </w:r>
          </w:p>
        </w:tc>
      </w:tr>
      <w:tr w:rsidR="00DE5CF0" w:rsidRPr="003A7F57" w14:paraId="765B3F6D" w14:textId="77777777" w:rsidTr="00976CD5">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5ACBED" w14:textId="77777777" w:rsidR="00DE5CF0" w:rsidRPr="003A7F57" w:rsidRDefault="00DE5CF0" w:rsidP="00976CD5">
            <w:pPr>
              <w:pStyle w:val="ConcurTableText8ptCenter"/>
              <w:keepNext/>
              <w:rPr>
                <w:rFonts w:ascii="メイリオ" w:eastAsia="メイリオ" w:hAnsi="メイリオ"/>
              </w:rPr>
            </w:pPr>
            <w:r w:rsidRPr="003A7F57">
              <w:rPr>
                <w:rFonts w:ascii="メイリオ" w:eastAsia="メイリオ" w:hAnsi="メイリオ" w:hint="eastAsia"/>
              </w:rPr>
              <w:t>2020 年 5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4E3AD6" w14:textId="5B8AFA8B" w:rsidR="00DE5CF0" w:rsidRPr="003A7F57" w:rsidRDefault="00032D73" w:rsidP="00976CD5">
            <w:pPr>
              <w:pStyle w:val="ConcurTableText8ptCenter"/>
              <w:keepNext/>
              <w:rPr>
                <w:rFonts w:ascii="メイリオ" w:eastAsia="メイリオ" w:hAnsi="メイリオ"/>
              </w:rPr>
            </w:pPr>
            <w:r w:rsidRPr="003A7F57">
              <w:rPr>
                <w:rFonts w:ascii="メイリオ" w:eastAsia="メイリオ" w:hAnsi="メイリオ" w:hint="eastAsia"/>
                <w:highlight w:val="yellow"/>
              </w:rPr>
              <w:t>2020 年 10 月 16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33E169" w14:textId="640704F9" w:rsidR="00DE5CF0" w:rsidRPr="003A7F57" w:rsidRDefault="00DE5CF0" w:rsidP="00976CD5">
            <w:pPr>
              <w:pStyle w:val="ConcurTableText8ptCenter"/>
              <w:keepNext/>
              <w:rPr>
                <w:rFonts w:ascii="メイリオ" w:eastAsia="メイリオ" w:hAnsi="メイリオ"/>
              </w:rPr>
            </w:pPr>
            <w:r w:rsidRPr="003A7F57">
              <w:rPr>
                <w:rFonts w:ascii="メイリオ" w:eastAsia="メイリオ" w:hAnsi="メイリオ" w:hint="eastAsia"/>
              </w:rPr>
              <w:t>2020 年 11 月 (9.86)</w:t>
            </w:r>
          </w:p>
        </w:tc>
      </w:tr>
      <w:tr w:rsidR="00DE5CF0" w:rsidRPr="003A7F57" w14:paraId="1806CB59" w14:textId="77777777" w:rsidTr="00976CD5">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9D20FA" w14:textId="77777777" w:rsidR="00DE5CF0" w:rsidRPr="003A7F57" w:rsidRDefault="00DE5CF0" w:rsidP="00976CD5">
            <w:pPr>
              <w:pStyle w:val="ConcurTableText8ptCenter"/>
              <w:keepNext/>
              <w:rPr>
                <w:rFonts w:ascii="メイリオ" w:eastAsia="メイリオ" w:hAnsi="メイリオ"/>
              </w:rPr>
            </w:pPr>
            <w:r w:rsidRPr="003A7F57">
              <w:rPr>
                <w:rFonts w:ascii="メイリオ" w:eastAsia="メイリオ" w:hAnsi="メイリオ" w:hint="eastAsia"/>
              </w:rPr>
              <w:t>このリリース ノートでは、前回の月次リリース以降の変更を</w:t>
            </w:r>
            <w:r w:rsidRPr="003A7F57">
              <w:rPr>
                <w:rFonts w:ascii="メイリオ" w:eastAsia="メイリオ" w:hAnsi="メイリオ" w:hint="eastAsia"/>
                <w:highlight w:val="yellow"/>
              </w:rPr>
              <w:t>黄色</w:t>
            </w:r>
            <w:r w:rsidRPr="003A7F57">
              <w:rPr>
                <w:rFonts w:ascii="メイリオ" w:eastAsia="メイリオ" w:hAnsi="メイリオ" w:hint="eastAsia"/>
              </w:rPr>
              <w:t>で強調表示しています。</w:t>
            </w:r>
          </w:p>
        </w:tc>
      </w:tr>
    </w:tbl>
    <w:p w14:paraId="57B3D578" w14:textId="77777777" w:rsidR="00DE5CF0" w:rsidRPr="003A7F57" w:rsidRDefault="00DE5CF0" w:rsidP="00DE5CF0">
      <w:pPr>
        <w:pStyle w:val="41"/>
        <w:rPr>
          <w:rFonts w:ascii="メイリオ" w:eastAsia="メイリオ" w:hAnsi="メイリオ"/>
          <w:i w:val="0"/>
        </w:rPr>
      </w:pPr>
      <w:r w:rsidRPr="003A7F57">
        <w:rPr>
          <w:rFonts w:ascii="メイリオ" w:eastAsia="メイリオ" w:hAnsi="メイリオ" w:hint="eastAsia"/>
          <w:i w:val="0"/>
        </w:rPr>
        <w:t>概要</w:t>
      </w:r>
    </w:p>
    <w:p w14:paraId="29114904" w14:textId="77777777" w:rsidR="00DE5CF0" w:rsidRPr="003A7F57" w:rsidRDefault="00DE5CF0" w:rsidP="00DE5CF0">
      <w:pPr>
        <w:pStyle w:val="ConcurBodyText"/>
        <w:rPr>
          <w:rFonts w:ascii="メイリオ" w:eastAsia="メイリオ" w:hAnsi="メイリオ"/>
        </w:rPr>
      </w:pPr>
      <w:r w:rsidRPr="003A7F57">
        <w:rPr>
          <w:rFonts w:ascii="メイリオ" w:eastAsia="メイリオ" w:hAnsi="メイリオ" w:hint="eastAsia"/>
        </w:rPr>
        <w:t xml:space="preserve">Mobile の 11 月（9.86）リリースで、SAP Concur Mobile アプリの Mobile PIN サインイン オプションを廃止します。 </w:t>
      </w:r>
    </w:p>
    <w:p w14:paraId="172AF1ED" w14:textId="77777777" w:rsidR="00DE5CF0" w:rsidRPr="003A7F57" w:rsidRDefault="00DE5CF0" w:rsidP="00DE5CF0">
      <w:pPr>
        <w:pStyle w:val="ConcurBodyText"/>
        <w:rPr>
          <w:rFonts w:ascii="メイリオ" w:eastAsia="メイリオ" w:hAnsi="メイリオ"/>
        </w:rPr>
      </w:pPr>
      <w:r w:rsidRPr="003A7F57">
        <w:rPr>
          <w:rFonts w:ascii="メイリオ" w:eastAsia="メイリオ" w:hAnsi="メイリオ" w:hint="eastAsia"/>
        </w:rPr>
        <w:t xml:space="preserve">この変更は、11 月のリリースでも実装される Mobile サインイン ページのリニューアルと一致するものです。 </w:t>
      </w:r>
    </w:p>
    <w:p w14:paraId="658FD1E9" w14:textId="589BEA13" w:rsidR="00DE5CF0" w:rsidRPr="003A7F57" w:rsidRDefault="00DE5CF0" w:rsidP="00DE5CF0">
      <w:pPr>
        <w:pStyle w:val="ConcurBodyText"/>
        <w:rPr>
          <w:rFonts w:ascii="メイリオ" w:eastAsia="メイリオ" w:hAnsi="メイリオ"/>
        </w:rPr>
      </w:pPr>
      <w:bookmarkStart w:id="27" w:name="_Hlk45533327"/>
      <w:r w:rsidRPr="003A7F57">
        <w:rPr>
          <w:rFonts w:ascii="メイリオ" w:eastAsia="メイリオ" w:hAnsi="メイリオ" w:hint="eastAsia"/>
        </w:rPr>
        <w:t>11月のリリース以降、ユーザーは以前のサインイン ページのデザインに戻すことができます。そして、そのページで Mobile PIN サインイン オプションを使用できるようになります。3 月（9.89）リリース以降、以前のページ デザインと新しいページ デザインを切り替えるオプションは使用できなくなります。</w:t>
      </w:r>
    </w:p>
    <w:p w14:paraId="5974B60E" w14:textId="60F1664A" w:rsidR="00DE5CF0" w:rsidRPr="003A7F57" w:rsidRDefault="00DE5CF0" w:rsidP="00DE5CF0">
      <w:pPr>
        <w:pStyle w:val="ConcurWarningIcon"/>
        <w:rPr>
          <w:rFonts w:ascii="メイリオ" w:eastAsia="メイリオ" w:hAnsi="メイリオ"/>
        </w:rPr>
      </w:pPr>
      <w:r w:rsidRPr="003A7F57">
        <w:rPr>
          <w:rFonts w:ascii="メイリオ" w:eastAsia="メイリオ" w:hAnsi="メイリオ" w:hint="eastAsia"/>
          <w:b/>
          <w:bCs/>
        </w:rPr>
        <w:t>重要:</w:t>
      </w:r>
      <w:r w:rsidRPr="003A7F57">
        <w:rPr>
          <w:rFonts w:ascii="メイリオ" w:eastAsia="メイリオ" w:hAnsi="メイリオ" w:hint="eastAsia"/>
        </w:rPr>
        <w:t xml:space="preserve"> 11 月から 3 月のリリースの間、管理者はユーザーがこの変更を把握していて、このリリース ノート記載の、サポートされている方法のいずれかでサインインできることを確認する必要があります。</w:t>
      </w:r>
    </w:p>
    <w:bookmarkEnd w:id="27"/>
    <w:p w14:paraId="57C7AE90" w14:textId="77777777" w:rsidR="00DE5CF0" w:rsidRPr="003A7F57" w:rsidRDefault="00DE5CF0" w:rsidP="00DE5CF0">
      <w:pPr>
        <w:pStyle w:val="ConcurBodyText"/>
        <w:rPr>
          <w:rFonts w:ascii="メイリオ" w:eastAsia="メイリオ" w:hAnsi="メイリオ"/>
        </w:rPr>
      </w:pPr>
      <w:r w:rsidRPr="003A7F57">
        <w:rPr>
          <w:rFonts w:ascii="メイリオ" w:eastAsia="メイリオ" w:hAnsi="メイリオ" w:hint="eastAsia"/>
        </w:rPr>
        <w:t>廃止後は、ユーザーは引き続き次の方法で Mobile アプリにサインインできます。</w:t>
      </w:r>
    </w:p>
    <w:p w14:paraId="2280AF8B" w14:textId="77777777" w:rsidR="00DE5CF0" w:rsidRPr="003A7F57" w:rsidRDefault="00DE5CF0" w:rsidP="00DE5CF0">
      <w:pPr>
        <w:pStyle w:val="ConcurBullet"/>
        <w:numPr>
          <w:ilvl w:val="0"/>
          <w:numId w:val="31"/>
        </w:numPr>
        <w:tabs>
          <w:tab w:val="clear" w:pos="1080"/>
        </w:tabs>
        <w:ind w:left="720"/>
        <w:rPr>
          <w:rFonts w:ascii="メイリオ" w:eastAsia="メイリオ" w:hAnsi="メイリオ"/>
        </w:rPr>
      </w:pPr>
      <w:r w:rsidRPr="003A7F57">
        <w:rPr>
          <w:rStyle w:val="ConcurBulletChar1"/>
          <w:rFonts w:ascii="メイリオ" w:eastAsia="メイリオ" w:hAnsi="メイリオ" w:hint="eastAsia"/>
        </w:rPr>
        <w:t>シングル</w:t>
      </w:r>
      <w:r w:rsidRPr="003A7F57">
        <w:rPr>
          <w:rFonts w:ascii="メイリオ" w:eastAsia="メイリオ" w:hAnsi="メイリオ" w:hint="eastAsia"/>
        </w:rPr>
        <w:t xml:space="preserve"> サインオン（SSO）</w:t>
      </w:r>
    </w:p>
    <w:p w14:paraId="3DDB2A2F" w14:textId="77777777" w:rsidR="00DE5CF0" w:rsidRPr="003A7F57" w:rsidRDefault="00DE5CF0" w:rsidP="00DE5CF0">
      <w:pPr>
        <w:pStyle w:val="ConcurBulletIndent"/>
        <w:rPr>
          <w:rFonts w:ascii="メイリオ" w:eastAsia="メイリオ" w:hAnsi="メイリオ"/>
        </w:rPr>
      </w:pPr>
      <w:r w:rsidRPr="003A7F57">
        <w:rPr>
          <w:rFonts w:ascii="メイリオ" w:eastAsia="メイリオ" w:hAnsi="メイリオ" w:hint="eastAsia"/>
        </w:rPr>
        <w:t>モバイル SSO</w:t>
      </w:r>
    </w:p>
    <w:p w14:paraId="1BEE19E1" w14:textId="77777777" w:rsidR="00DE5CF0" w:rsidRPr="003A7F57" w:rsidRDefault="00DE5CF0" w:rsidP="00DE5CF0">
      <w:pPr>
        <w:pStyle w:val="ConcurBulletIndent"/>
        <w:rPr>
          <w:rFonts w:ascii="メイリオ" w:eastAsia="メイリオ" w:hAnsi="メイリオ"/>
        </w:rPr>
      </w:pPr>
      <w:r w:rsidRPr="003A7F57">
        <w:rPr>
          <w:rFonts w:ascii="メイリオ" w:eastAsia="メイリオ" w:hAnsi="メイリオ" w:hint="eastAsia"/>
        </w:rPr>
        <w:t>SAP Concur SAML v2 (SAML v2)</w:t>
      </w:r>
    </w:p>
    <w:p w14:paraId="1863872F" w14:textId="77777777" w:rsidR="00DE5CF0" w:rsidRPr="003A7F57" w:rsidRDefault="00DE5CF0" w:rsidP="00DE5CF0">
      <w:pPr>
        <w:pStyle w:val="ConcurBullet"/>
        <w:numPr>
          <w:ilvl w:val="0"/>
          <w:numId w:val="31"/>
        </w:numPr>
        <w:tabs>
          <w:tab w:val="clear" w:pos="1080"/>
        </w:tabs>
        <w:ind w:left="720"/>
        <w:rPr>
          <w:rFonts w:ascii="メイリオ" w:eastAsia="メイリオ" w:hAnsi="メイリオ"/>
        </w:rPr>
      </w:pPr>
      <w:r w:rsidRPr="003A7F57">
        <w:rPr>
          <w:rFonts w:ascii="メイリオ" w:eastAsia="メイリオ" w:hAnsi="メイリオ" w:hint="eastAsia"/>
        </w:rPr>
        <w:t>ユーザー名とパスワード</w:t>
      </w:r>
    </w:p>
    <w:p w14:paraId="3D45E3A0" w14:textId="77777777" w:rsidR="00DE5CF0" w:rsidRPr="003A7F57" w:rsidRDefault="00DE5CF0" w:rsidP="00DE5CF0">
      <w:pPr>
        <w:pStyle w:val="ConcurBullet"/>
        <w:numPr>
          <w:ilvl w:val="0"/>
          <w:numId w:val="31"/>
        </w:numPr>
        <w:tabs>
          <w:tab w:val="clear" w:pos="1080"/>
        </w:tabs>
        <w:ind w:left="720"/>
        <w:rPr>
          <w:rFonts w:ascii="メイリオ" w:eastAsia="メイリオ" w:hAnsi="メイリオ"/>
        </w:rPr>
      </w:pPr>
      <w:r w:rsidRPr="003A7F57">
        <w:rPr>
          <w:rFonts w:ascii="メイリオ" w:eastAsia="メイリオ" w:hAnsi="メイリオ" w:hint="eastAsia"/>
        </w:rPr>
        <w:lastRenderedPageBreak/>
        <w:t>メール アドレスとパスワード</w:t>
      </w:r>
    </w:p>
    <w:p w14:paraId="3D3A4AE4" w14:textId="77777777" w:rsidR="00DE5CF0" w:rsidRPr="003A7F57" w:rsidRDefault="00DE5CF0" w:rsidP="00DE5CF0">
      <w:pPr>
        <w:pStyle w:val="ConcurBodyText"/>
        <w:rPr>
          <w:rStyle w:val="ConcurNoteChar"/>
          <w:rFonts w:ascii="メイリオ" w:eastAsia="メイリオ" w:hAnsi="メイリオ"/>
        </w:rPr>
      </w:pPr>
      <w:r w:rsidRPr="003A7F57">
        <w:rPr>
          <w:rFonts w:ascii="メイリオ" w:eastAsia="メイリオ" w:hAnsi="メイリオ" w:hint="eastAsia"/>
        </w:rPr>
        <w:t>SAP Concur ソリューションの Web バージョンでシングル サインオン（SSO）を有効にしている会社は、</w:t>
      </w:r>
      <w:r w:rsidRPr="003A7F57">
        <w:rPr>
          <w:rStyle w:val="ConcurNoteChar"/>
          <w:rFonts w:ascii="メイリオ" w:eastAsia="メイリオ" w:hAnsi="メイリオ" w:hint="eastAsia"/>
        </w:rPr>
        <w:t>SAP Concur Mobile アプリで SSO も有効にすることをお勧めします。理想的には、SAML v2 に移行します。</w:t>
      </w:r>
    </w:p>
    <w:p w14:paraId="0057D789" w14:textId="2C40C426" w:rsidR="00DE5CF0" w:rsidRPr="003A7F57" w:rsidRDefault="00DE5CF0" w:rsidP="00DE5CF0">
      <w:pPr>
        <w:pStyle w:val="ConcurMoreInfo"/>
        <w:rPr>
          <w:rFonts w:ascii="メイリオ" w:eastAsia="メイリオ" w:hAnsi="メイリオ"/>
        </w:rPr>
      </w:pPr>
      <w:r w:rsidRPr="003A7F57">
        <w:rPr>
          <w:rFonts w:ascii="メイリオ" w:eastAsia="メイリオ" w:hAnsi="メイリオ" w:hint="eastAsia"/>
        </w:rPr>
        <w:t>SAML v2 への移行の詳細については、「</w:t>
      </w:r>
      <w:r w:rsidR="008C26F1" w:rsidRPr="003A7F57">
        <w:rPr>
          <w:rFonts w:ascii="メイリオ" w:eastAsia="メイリオ" w:hAnsi="メイリオ"/>
        </w:rPr>
        <w:fldChar w:fldCharType="begin"/>
      </w:r>
      <w:r w:rsidR="008C26F1" w:rsidRPr="003A7F57">
        <w:rPr>
          <w:rFonts w:ascii="メイリオ" w:eastAsia="メイリオ" w:hAnsi="メイリオ"/>
        </w:rPr>
        <w:instrText xml:space="preserve"> HYPERLINK "https://www.concurtraining.com/customers/tech_pubs/Docs/_Current/SG_Shr/Shr_SSO_Service_Overview.p</w:instrText>
      </w:r>
      <w:r w:rsidR="008C26F1" w:rsidRPr="003A7F57">
        <w:rPr>
          <w:rFonts w:ascii="メイリオ" w:eastAsia="メイリオ" w:hAnsi="メイリオ"/>
        </w:rPr>
        <w:instrText xml:space="preserve">df" </w:instrText>
      </w:r>
      <w:r w:rsidR="003A7F57" w:rsidRPr="003A7F57">
        <w:rPr>
          <w:rFonts w:ascii="メイリオ" w:eastAsia="メイリオ" w:hAnsi="メイリオ"/>
        </w:rPr>
      </w:r>
      <w:r w:rsidR="008C26F1" w:rsidRPr="003A7F57">
        <w:rPr>
          <w:rFonts w:ascii="メイリオ" w:eastAsia="メイリオ" w:hAnsi="メイリオ"/>
        </w:rPr>
        <w:fldChar w:fldCharType="separate"/>
      </w:r>
      <w:r w:rsidRPr="003A7F57">
        <w:rPr>
          <w:rStyle w:val="a6"/>
          <w:rFonts w:ascii="メイリオ" w:eastAsia="メイリオ" w:hAnsi="メイリオ" w:hint="eastAsia"/>
          <w:sz w:val="18"/>
          <w:szCs w:val="18"/>
        </w:rPr>
        <w:t>SSO Service: Overview Guide</w:t>
      </w:r>
      <w:r w:rsidR="008C26F1" w:rsidRPr="003A7F57">
        <w:rPr>
          <w:rStyle w:val="a6"/>
          <w:rFonts w:ascii="メイリオ" w:eastAsia="メイリオ" w:hAnsi="メイリオ"/>
          <w:sz w:val="18"/>
          <w:szCs w:val="18"/>
        </w:rPr>
        <w:fldChar w:fldCharType="end"/>
      </w:r>
      <w:r w:rsidRPr="003A7F57">
        <w:rPr>
          <w:rFonts w:ascii="メイリオ" w:eastAsia="メイリオ" w:hAnsi="メイリオ" w:hint="eastAsia"/>
        </w:rPr>
        <w:t>」、加えて「</w:t>
      </w:r>
      <w:r w:rsidR="008C26F1" w:rsidRPr="003A7F57">
        <w:rPr>
          <w:rFonts w:ascii="メイリオ" w:eastAsia="メイリオ" w:hAnsi="メイリオ"/>
        </w:rPr>
        <w:fldChar w:fldCharType="begin"/>
      </w:r>
      <w:r w:rsidR="008C26F1" w:rsidRPr="003A7F57">
        <w:rPr>
          <w:rFonts w:ascii="メイリオ" w:eastAsia="メイリオ" w:hAnsi="メイリオ"/>
        </w:rPr>
        <w:instrText xml:space="preserve"> HYPERLINK "https://www.concurtraining.com/customers/tech_pubs/Docs/_Current/SG_Shr/Shr_SG_SSO_Mgmt.pdf" </w:instrText>
      </w:r>
      <w:r w:rsidR="003A7F57" w:rsidRPr="003A7F57">
        <w:rPr>
          <w:rFonts w:ascii="メイリオ" w:eastAsia="メイリオ" w:hAnsi="メイリオ"/>
        </w:rPr>
      </w:r>
      <w:r w:rsidR="008C26F1" w:rsidRPr="003A7F57">
        <w:rPr>
          <w:rFonts w:ascii="メイリオ" w:eastAsia="メイリオ" w:hAnsi="メイリオ"/>
        </w:rPr>
        <w:fldChar w:fldCharType="separate"/>
      </w:r>
      <w:r w:rsidRPr="003A7F57">
        <w:rPr>
          <w:rStyle w:val="a6"/>
          <w:rFonts w:ascii="メイリオ" w:eastAsia="メイリオ" w:hAnsi="メイリオ" w:hint="eastAsia"/>
          <w:sz w:val="18"/>
          <w:szCs w:val="18"/>
        </w:rPr>
        <w:t>Shared: SSO Management Setup Guide</w:t>
      </w:r>
      <w:r w:rsidR="008C26F1" w:rsidRPr="003A7F57">
        <w:rPr>
          <w:rStyle w:val="a6"/>
          <w:rFonts w:ascii="メイリオ" w:eastAsia="メイリオ" w:hAnsi="メイリオ"/>
          <w:sz w:val="18"/>
          <w:szCs w:val="18"/>
        </w:rPr>
        <w:fldChar w:fldCharType="end"/>
      </w:r>
      <w:r w:rsidRPr="003A7F57">
        <w:rPr>
          <w:rFonts w:ascii="メイリオ" w:eastAsia="メイリオ" w:hAnsi="メイリオ" w:hint="eastAsia"/>
        </w:rPr>
        <w:t>」をご参照ください。</w:t>
      </w:r>
      <w:r w:rsidRPr="003A7F57">
        <w:rPr>
          <w:rStyle w:val="ConcurNoteChar"/>
          <w:rFonts w:ascii="メイリオ" w:eastAsia="メイリオ" w:hAnsi="メイリオ" w:hint="eastAsia"/>
        </w:rPr>
        <w:t xml:space="preserve"> </w:t>
      </w:r>
    </w:p>
    <w:p w14:paraId="44F459EB" w14:textId="77777777" w:rsidR="00DE5CF0" w:rsidRPr="003A7F57" w:rsidRDefault="00DE5CF0" w:rsidP="00DE5CF0">
      <w:pPr>
        <w:pStyle w:val="50"/>
        <w:rPr>
          <w:rFonts w:ascii="メイリオ" w:eastAsia="メイリオ" w:hAnsi="メイリオ"/>
        </w:rPr>
      </w:pPr>
      <w:r w:rsidRPr="003A7F57">
        <w:rPr>
          <w:rFonts w:ascii="メイリオ" w:eastAsia="メイリオ" w:hAnsi="メイリオ" w:hint="eastAsia"/>
        </w:rPr>
        <w:t>業務目的とユーザーの利点</w:t>
      </w:r>
    </w:p>
    <w:p w14:paraId="6D2A5A38" w14:textId="77777777" w:rsidR="00DE5CF0" w:rsidRPr="003A7F57" w:rsidRDefault="00DE5CF0" w:rsidP="00DE5CF0">
      <w:pPr>
        <w:pStyle w:val="ConcurBodyText"/>
        <w:rPr>
          <w:rFonts w:ascii="メイリオ" w:eastAsia="メイリオ" w:hAnsi="メイリオ"/>
        </w:rPr>
      </w:pPr>
      <w:r w:rsidRPr="003A7F57">
        <w:rPr>
          <w:rFonts w:ascii="メイリオ" w:eastAsia="メイリオ" w:hAnsi="メイリオ" w:hint="eastAsia"/>
        </w:rPr>
        <w:t>この機能の廃止により、安全性の低い PIN オプションを削除して安全な認証をより適切にサポートし、ユーザーが SAP Concur Mobile アプリにサインインする方法を簡素化し、Mobile サインインと Web サインイン操作の一貫性を高めます。</w:t>
      </w:r>
    </w:p>
    <w:p w14:paraId="52A6AA8E" w14:textId="77777777" w:rsidR="00A80E22" w:rsidRPr="003A7F57" w:rsidRDefault="00A80E22" w:rsidP="00A80E22">
      <w:pPr>
        <w:pStyle w:val="41"/>
        <w:rPr>
          <w:rFonts w:ascii="メイリオ" w:eastAsia="メイリオ" w:hAnsi="メイリオ"/>
          <w:i w:val="0"/>
          <w:highlight w:val="yellow"/>
        </w:rPr>
      </w:pPr>
      <w:bookmarkStart w:id="28" w:name="_Hlk53046154"/>
      <w:r w:rsidRPr="003A7F57">
        <w:rPr>
          <w:rFonts w:ascii="メイリオ" w:eastAsia="メイリオ" w:hAnsi="メイリオ" w:hint="eastAsia"/>
          <w:i w:val="0"/>
          <w:highlight w:val="yellow"/>
        </w:rPr>
        <w:t>管理者への表示</w:t>
      </w:r>
    </w:p>
    <w:p w14:paraId="566C8D5C" w14:textId="1DD2CD1C" w:rsidR="000E4A48" w:rsidRPr="003A7F57" w:rsidRDefault="00A80E22" w:rsidP="005A7D98">
      <w:pPr>
        <w:pStyle w:val="ConcurBodyText"/>
        <w:rPr>
          <w:rFonts w:ascii="メイリオ" w:eastAsia="メイリオ" w:hAnsi="メイリオ"/>
        </w:rPr>
      </w:pPr>
      <w:r w:rsidRPr="003A7F57">
        <w:rPr>
          <w:rFonts w:ascii="メイリオ" w:eastAsia="メイリオ" w:hAnsi="メイリオ" w:hint="eastAsia"/>
          <w:highlight w:val="yellow"/>
        </w:rPr>
        <w:t>2020 年 10 月 12 日以降、管理者は SAP Concur エンティティにサインインすると、今後の変更に関する通知が表示されます。</w:t>
      </w:r>
      <w:bookmarkEnd w:id="28"/>
    </w:p>
    <w:p w14:paraId="0CD41A5F" w14:textId="0CE2087E" w:rsidR="00DE5CF0" w:rsidRPr="003A7F57" w:rsidRDefault="00DE5CF0" w:rsidP="00DE5CF0">
      <w:pPr>
        <w:pStyle w:val="41"/>
        <w:rPr>
          <w:rFonts w:ascii="メイリオ" w:eastAsia="メイリオ" w:hAnsi="メイリオ"/>
          <w:i w:val="0"/>
        </w:rPr>
      </w:pPr>
      <w:r w:rsidRPr="003A7F57">
        <w:rPr>
          <w:rFonts w:ascii="メイリオ" w:eastAsia="メイリオ" w:hAnsi="メイリオ" w:hint="eastAsia"/>
          <w:i w:val="0"/>
        </w:rPr>
        <w:t>ユーザーへの表示</w:t>
      </w:r>
    </w:p>
    <w:p w14:paraId="40046416" w14:textId="77777777" w:rsidR="00DE5CF0" w:rsidRPr="003A7F57" w:rsidRDefault="00DE5CF0" w:rsidP="00DE5CF0">
      <w:pPr>
        <w:pStyle w:val="ConcurBodyText"/>
        <w:rPr>
          <w:rFonts w:ascii="メイリオ" w:eastAsia="メイリオ" w:hAnsi="メイリオ"/>
        </w:rPr>
      </w:pPr>
      <w:r w:rsidRPr="003A7F57">
        <w:rPr>
          <w:rFonts w:ascii="メイリオ" w:eastAsia="メイリオ" w:hAnsi="メイリオ" w:hint="eastAsia"/>
        </w:rPr>
        <w:t>次のスクリーンショットは iPhone のものです。操作性は他のデバイスでも同様ですが、外観が少し異なる場合があります。</w:t>
      </w:r>
    </w:p>
    <w:p w14:paraId="038074F7" w14:textId="77777777" w:rsidR="00DE5CF0" w:rsidRPr="003A7F57" w:rsidRDefault="00DE5CF0" w:rsidP="00DE5CF0">
      <w:pPr>
        <w:pStyle w:val="ConcurBodyText"/>
        <w:keepNext/>
        <w:rPr>
          <w:rFonts w:ascii="メイリオ" w:eastAsia="メイリオ" w:hAnsi="メイリオ"/>
          <w:b/>
          <w:bCs/>
        </w:rPr>
      </w:pPr>
      <w:r w:rsidRPr="003A7F57">
        <w:rPr>
          <w:rFonts w:ascii="メイリオ" w:eastAsia="メイリオ" w:hAnsi="メイリオ" w:hint="eastAsia"/>
          <w:b/>
          <w:bCs/>
        </w:rPr>
        <w:lastRenderedPageBreak/>
        <w:t>改善前</w:t>
      </w:r>
    </w:p>
    <w:p w14:paraId="7213DA74" w14:textId="77777777" w:rsidR="00DE5CF0" w:rsidRPr="003A7F57" w:rsidRDefault="00DE5CF0" w:rsidP="00DE5CF0">
      <w:pPr>
        <w:rPr>
          <w:rFonts w:ascii="メイリオ" w:eastAsia="メイリオ" w:hAnsi="メイリオ"/>
        </w:rPr>
      </w:pPr>
      <w:r w:rsidRPr="003A7F57">
        <w:rPr>
          <w:rFonts w:ascii="メイリオ" w:eastAsia="メイリオ" w:hAnsi="メイリオ" w:hint="eastAsia"/>
          <w:noProof/>
        </w:rPr>
        <w:drawing>
          <wp:inline distT="0" distB="0" distL="0" distR="0" wp14:anchorId="114F6CE6" wp14:editId="2F115F9D">
            <wp:extent cx="2489200" cy="4394200"/>
            <wp:effectExtent l="19050" t="19050" r="25400" b="254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9200" cy="4394200"/>
                    </a:xfrm>
                    <a:prstGeom prst="rect">
                      <a:avLst/>
                    </a:prstGeom>
                    <a:noFill/>
                    <a:ln w="6350" cmpd="sng">
                      <a:solidFill>
                        <a:srgbClr val="000000"/>
                      </a:solidFill>
                      <a:miter lim="800000"/>
                      <a:headEnd/>
                      <a:tailEnd/>
                    </a:ln>
                    <a:effectLst/>
                  </pic:spPr>
                </pic:pic>
              </a:graphicData>
            </a:graphic>
          </wp:inline>
        </w:drawing>
      </w:r>
      <w:r w:rsidRPr="003A7F57">
        <w:rPr>
          <w:rFonts w:ascii="メイリオ" w:eastAsia="メイリオ" w:hAnsi="メイリオ" w:hint="eastAsia"/>
        </w:rPr>
        <w:t xml:space="preserve">  </w:t>
      </w:r>
      <w:r w:rsidRPr="003A7F57">
        <w:rPr>
          <w:rFonts w:ascii="メイリオ" w:eastAsia="メイリオ" w:hAnsi="メイリオ" w:hint="eastAsia"/>
          <w:noProof/>
        </w:rPr>
        <w:drawing>
          <wp:inline distT="0" distB="0" distL="0" distR="0" wp14:anchorId="488DDC62" wp14:editId="054C66FC">
            <wp:extent cx="2470150" cy="440055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0150" cy="4400550"/>
                    </a:xfrm>
                    <a:prstGeom prst="rect">
                      <a:avLst/>
                    </a:prstGeom>
                    <a:noFill/>
                    <a:ln>
                      <a:noFill/>
                    </a:ln>
                  </pic:spPr>
                </pic:pic>
              </a:graphicData>
            </a:graphic>
          </wp:inline>
        </w:drawing>
      </w:r>
    </w:p>
    <w:p w14:paraId="7EB09337" w14:textId="77777777" w:rsidR="00DE5CF0" w:rsidRPr="003A7F57" w:rsidRDefault="00DE5CF0" w:rsidP="00DE5CF0">
      <w:pPr>
        <w:pStyle w:val="ConcurBodyText"/>
        <w:keepNext/>
        <w:rPr>
          <w:rFonts w:ascii="メイリオ" w:eastAsia="メイリオ" w:hAnsi="メイリオ"/>
          <w:b/>
          <w:bCs/>
        </w:rPr>
      </w:pPr>
      <w:r w:rsidRPr="003A7F57">
        <w:rPr>
          <w:rFonts w:ascii="メイリオ" w:eastAsia="メイリオ" w:hAnsi="メイリオ" w:hint="eastAsia"/>
          <w:b/>
          <w:bCs/>
        </w:rPr>
        <w:lastRenderedPageBreak/>
        <w:t>改善後</w:t>
      </w:r>
    </w:p>
    <w:p w14:paraId="570CA794" w14:textId="77777777" w:rsidR="00DE5CF0" w:rsidRPr="003A7F57" w:rsidRDefault="00DE5CF0" w:rsidP="00DE5CF0">
      <w:pPr>
        <w:pStyle w:val="ConcurNote"/>
        <w:keepNext/>
        <w:rPr>
          <w:rFonts w:ascii="メイリオ" w:eastAsia="メイリオ" w:hAnsi="メイリオ"/>
        </w:rPr>
      </w:pPr>
      <w:r w:rsidRPr="003A7F57">
        <w:rPr>
          <w:rFonts w:ascii="メイリオ" w:eastAsia="メイリオ" w:hAnsi="メイリオ" w:hint="eastAsia"/>
        </w:rPr>
        <w:t>次のスクリーンショットは、作業中のものでサインイン画面の最終的なデザインを反映していない場合があります。</w:t>
      </w:r>
    </w:p>
    <w:p w14:paraId="1B85C9AF" w14:textId="77777777" w:rsidR="00DE5CF0" w:rsidRPr="003A7F57" w:rsidRDefault="00DE5CF0" w:rsidP="00DE5CF0">
      <w:pPr>
        <w:rPr>
          <w:rFonts w:ascii="メイリオ" w:eastAsia="メイリオ" w:hAnsi="メイリオ"/>
          <w:noProof/>
        </w:rPr>
      </w:pPr>
      <w:r w:rsidRPr="003A7F57">
        <w:rPr>
          <w:rFonts w:ascii="メイリオ" w:eastAsia="メイリオ" w:hAnsi="メイリオ" w:hint="eastAsia"/>
        </w:rPr>
        <w:t xml:space="preserve">   </w:t>
      </w:r>
      <w:r w:rsidRPr="003A7F57">
        <w:rPr>
          <w:rFonts w:ascii="メイリオ" w:eastAsia="メイリオ" w:hAnsi="メイリオ" w:hint="eastAsia"/>
          <w:noProof/>
        </w:rPr>
        <w:drawing>
          <wp:inline distT="0" distB="0" distL="0" distR="0" wp14:anchorId="5F177AAE" wp14:editId="22CA5AB3">
            <wp:extent cx="2559050" cy="38925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59050" cy="3892550"/>
                    </a:xfrm>
                    <a:prstGeom prst="rect">
                      <a:avLst/>
                    </a:prstGeom>
                    <a:noFill/>
                    <a:ln>
                      <a:noFill/>
                    </a:ln>
                  </pic:spPr>
                </pic:pic>
              </a:graphicData>
            </a:graphic>
          </wp:inline>
        </w:drawing>
      </w:r>
      <w:r w:rsidRPr="003A7F57">
        <w:rPr>
          <w:rFonts w:ascii="メイリオ" w:eastAsia="メイリオ" w:hAnsi="メイリオ" w:hint="eastAsia"/>
        </w:rPr>
        <w:t xml:space="preserve"> </w:t>
      </w:r>
      <w:r w:rsidRPr="003A7F57">
        <w:rPr>
          <w:rFonts w:ascii="メイリオ" w:eastAsia="メイリオ" w:hAnsi="メイリオ" w:hint="eastAsia"/>
          <w:noProof/>
        </w:rPr>
        <w:drawing>
          <wp:inline distT="0" distB="0" distL="0" distR="0" wp14:anchorId="480657AC" wp14:editId="365E48BD">
            <wp:extent cx="2559050" cy="387985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9050" cy="3879850"/>
                    </a:xfrm>
                    <a:prstGeom prst="rect">
                      <a:avLst/>
                    </a:prstGeom>
                    <a:noFill/>
                    <a:ln>
                      <a:noFill/>
                    </a:ln>
                  </pic:spPr>
                </pic:pic>
              </a:graphicData>
            </a:graphic>
          </wp:inline>
        </w:drawing>
      </w:r>
      <w:r w:rsidRPr="003A7F57">
        <w:rPr>
          <w:rFonts w:ascii="メイリオ" w:eastAsia="メイリオ" w:hAnsi="メイリオ" w:hint="eastAsia"/>
        </w:rPr>
        <w:br/>
      </w:r>
    </w:p>
    <w:p w14:paraId="76970E25" w14:textId="77777777" w:rsidR="00DE5CF0" w:rsidRPr="003A7F57" w:rsidRDefault="00DE5CF0" w:rsidP="00DE5CF0">
      <w:pPr>
        <w:pStyle w:val="41"/>
        <w:rPr>
          <w:rFonts w:ascii="メイリオ" w:eastAsia="メイリオ" w:hAnsi="メイリオ"/>
          <w:i w:val="0"/>
        </w:rPr>
      </w:pPr>
      <w:r w:rsidRPr="003A7F57">
        <w:rPr>
          <w:rFonts w:ascii="メイリオ" w:eastAsia="メイリオ" w:hAnsi="メイリオ" w:hint="eastAsia"/>
          <w:i w:val="0"/>
        </w:rPr>
        <w:t>パスワードを忘れた場合</w:t>
      </w:r>
    </w:p>
    <w:p w14:paraId="1C069DE6" w14:textId="77777777" w:rsidR="00DE5CF0" w:rsidRPr="003A7F57" w:rsidRDefault="00DE5CF0" w:rsidP="00DE5CF0">
      <w:pPr>
        <w:pStyle w:val="ConcurBodyText"/>
        <w:rPr>
          <w:rFonts w:ascii="メイリオ" w:eastAsia="メイリオ" w:hAnsi="メイリオ"/>
        </w:rPr>
      </w:pPr>
      <w:r w:rsidRPr="003A7F57">
        <w:rPr>
          <w:rFonts w:ascii="メイリオ" w:eastAsia="メイリオ" w:hAnsi="メイリオ" w:hint="eastAsia"/>
        </w:rPr>
        <w:t xml:space="preserve">ユーザーが Mobile アプリのバージョン 9.86（以降）をインストールまたはアップグレードし、リニューアル後のサインイン ページの </w:t>
      </w:r>
      <w:r w:rsidRPr="003A7F57">
        <w:rPr>
          <w:rFonts w:ascii="メイリオ" w:eastAsia="メイリオ" w:hAnsi="メイリオ" w:hint="eastAsia"/>
          <w:b/>
          <w:bCs/>
        </w:rPr>
        <w:t>[パスワード]</w:t>
      </w:r>
      <w:r w:rsidRPr="003A7F57">
        <w:rPr>
          <w:rFonts w:ascii="メイリオ" w:eastAsia="メイリオ" w:hAnsi="メイリオ" w:hint="eastAsia"/>
        </w:rPr>
        <w:t xml:space="preserve"> フィールドに廃止されたモバイル PIN を入力した場合、パスワードが無効であるというメッセージが表示され、パスワードの再入力を求められます。</w:t>
      </w:r>
    </w:p>
    <w:p w14:paraId="44E44F28" w14:textId="251F70BC" w:rsidR="00DE5CF0" w:rsidRPr="003A7F57" w:rsidRDefault="0070645A" w:rsidP="00DE5CF0">
      <w:pPr>
        <w:pStyle w:val="ConcurNote"/>
        <w:rPr>
          <w:rFonts w:ascii="メイリオ" w:eastAsia="メイリオ" w:hAnsi="メイリオ"/>
        </w:rPr>
      </w:pPr>
      <w:bookmarkStart w:id="29" w:name="_Hlk45533582"/>
      <w:r w:rsidRPr="003A7F57">
        <w:rPr>
          <w:rFonts w:ascii="メイリオ" w:eastAsia="メイリオ" w:hAnsi="メイリオ" w:hint="eastAsia"/>
        </w:rPr>
        <w:lastRenderedPageBreak/>
        <w:t>11 月（9.86）から 3 月（9.89）のリリースまでの間、ユーザーは以前のページ デザインに切り替えることができます。また、PIN を使用してそのページにサインインできます。ユーザーは、3 月の 9.89 リリースをインストールする前に、サポートされている別のサインイン方法を確保する必要があります。</w:t>
      </w:r>
    </w:p>
    <w:bookmarkEnd w:id="29"/>
    <w:p w14:paraId="05BD79C4" w14:textId="77777777" w:rsidR="00DE5CF0" w:rsidRPr="003A7F57" w:rsidRDefault="00DE5CF0" w:rsidP="00DE5CF0">
      <w:pPr>
        <w:pStyle w:val="ConcurBodyText"/>
        <w:rPr>
          <w:rFonts w:ascii="メイリオ" w:eastAsia="メイリオ" w:hAnsi="メイリオ"/>
        </w:rPr>
      </w:pPr>
      <w:r w:rsidRPr="003A7F57">
        <w:rPr>
          <w:rFonts w:ascii="メイリオ" w:eastAsia="メイリオ" w:hAnsi="メイリオ" w:hint="eastAsia"/>
        </w:rPr>
        <w:t xml:space="preserve">パスワードを忘れた場合、パスワードをリセットする方法はいくつかあります。 </w:t>
      </w:r>
    </w:p>
    <w:p w14:paraId="50F50B93" w14:textId="77777777" w:rsidR="00DE5CF0" w:rsidRPr="003A7F57" w:rsidRDefault="00DE5CF0" w:rsidP="00DE5CF0">
      <w:pPr>
        <w:pStyle w:val="ConcurBullet"/>
        <w:numPr>
          <w:ilvl w:val="0"/>
          <w:numId w:val="31"/>
        </w:numPr>
        <w:tabs>
          <w:tab w:val="clear" w:pos="1080"/>
        </w:tabs>
        <w:ind w:left="720"/>
        <w:rPr>
          <w:rFonts w:ascii="メイリオ" w:eastAsia="メイリオ" w:hAnsi="メイリオ"/>
        </w:rPr>
      </w:pPr>
      <w:r w:rsidRPr="003A7F57">
        <w:rPr>
          <w:rFonts w:ascii="メイリオ" w:eastAsia="メイリオ" w:hAnsi="メイリオ" w:hint="eastAsia"/>
        </w:rPr>
        <w:t xml:space="preserve">サインイン画面で </w:t>
      </w:r>
      <w:r w:rsidRPr="003A7F57">
        <w:rPr>
          <w:rFonts w:ascii="メイリオ" w:eastAsia="メイリオ" w:hAnsi="メイリオ" w:hint="eastAsia"/>
          <w:b/>
          <w:bCs/>
        </w:rPr>
        <w:t>[パスワードを忘れた場合]</w:t>
      </w:r>
      <w:r w:rsidRPr="003A7F57">
        <w:rPr>
          <w:rFonts w:ascii="メイリオ" w:eastAsia="メイリオ" w:hAnsi="メイリオ" w:hint="eastAsia"/>
        </w:rPr>
        <w:t xml:space="preserve"> をタップしてパスワードをリセットできます。</w:t>
      </w:r>
    </w:p>
    <w:p w14:paraId="63C9E928" w14:textId="77777777" w:rsidR="00DE5CF0" w:rsidRPr="003A7F57" w:rsidRDefault="00DE5CF0" w:rsidP="00DE5CF0">
      <w:pPr>
        <w:pStyle w:val="ConcurBullet"/>
        <w:numPr>
          <w:ilvl w:val="0"/>
          <w:numId w:val="31"/>
        </w:numPr>
        <w:tabs>
          <w:tab w:val="clear" w:pos="1080"/>
        </w:tabs>
        <w:ind w:left="720"/>
        <w:rPr>
          <w:rFonts w:ascii="メイリオ" w:eastAsia="メイリオ" w:hAnsi="メイリオ"/>
        </w:rPr>
      </w:pPr>
      <w:r w:rsidRPr="003A7F57">
        <w:rPr>
          <w:rFonts w:ascii="メイリオ" w:eastAsia="メイリオ" w:hAnsi="メイリオ" w:hint="eastAsia"/>
        </w:rPr>
        <w:t xml:space="preserve">SAP Concur ソリューションの Web バージョン内の </w:t>
      </w:r>
      <w:r w:rsidRPr="003A7F57">
        <w:rPr>
          <w:rFonts w:ascii="メイリオ" w:eastAsia="メイリオ" w:hAnsi="メイリオ" w:hint="eastAsia"/>
          <w:b/>
          <w:bCs/>
        </w:rPr>
        <w:t>[プロファイル] &gt; [プロファイル設定] &gt; [パスワードの変更]</w:t>
      </w:r>
      <w:r w:rsidRPr="003A7F57">
        <w:rPr>
          <w:rFonts w:ascii="メイリオ" w:eastAsia="メイリオ" w:hAnsi="メイリオ" w:hint="eastAsia"/>
        </w:rPr>
        <w:t xml:space="preserve"> に移動して、パスワードをリセットできます。</w:t>
      </w:r>
    </w:p>
    <w:p w14:paraId="54028CCE" w14:textId="77777777" w:rsidR="00DE5CF0" w:rsidRPr="003A7F57" w:rsidRDefault="00DE5CF0" w:rsidP="00DE5CF0">
      <w:pPr>
        <w:pStyle w:val="ConcurNote"/>
        <w:rPr>
          <w:rFonts w:ascii="メイリオ" w:eastAsia="メイリオ" w:hAnsi="メイリオ"/>
        </w:rPr>
      </w:pPr>
      <w:r w:rsidRPr="003A7F57">
        <w:rPr>
          <w:rFonts w:ascii="メイリオ" w:eastAsia="メイリオ" w:hAnsi="メイリオ" w:hint="eastAsia"/>
        </w:rPr>
        <w:t>一部の SAP Concur の設定では、ユーザーがパスワードをリセットする機能が無効になっています。パスワードのリセットが無効になっていてパスワードをリセットする必要がある場合は、会社の担当者（管理者など）に連絡して、この問題に対処してください。</w:t>
      </w:r>
    </w:p>
    <w:p w14:paraId="00E09C8C" w14:textId="77777777" w:rsidR="00DE5CF0" w:rsidRPr="003A7F57" w:rsidRDefault="00DE5CF0" w:rsidP="00DE5CF0">
      <w:pPr>
        <w:pStyle w:val="ConcurBodyText"/>
        <w:rPr>
          <w:rFonts w:ascii="メイリオ" w:eastAsia="メイリオ" w:hAnsi="メイリオ"/>
        </w:rPr>
      </w:pPr>
      <w:r w:rsidRPr="003A7F57">
        <w:rPr>
          <w:rFonts w:ascii="メイリオ" w:eastAsia="メイリオ" w:hAnsi="メイリオ" w:hint="eastAsia"/>
        </w:rPr>
        <w:t>Mobile PIN サインイン オプションの廃止に関する詳細は、今後のリリースノートでご案内します。</w:t>
      </w:r>
    </w:p>
    <w:p w14:paraId="43E254F1" w14:textId="4BB1BA79" w:rsidR="00DE5CF0" w:rsidRPr="003A7F57" w:rsidRDefault="00DE5CF0" w:rsidP="00DE5CF0">
      <w:pPr>
        <w:pStyle w:val="ConcurMoreInfo"/>
        <w:rPr>
          <w:rFonts w:ascii="メイリオ" w:eastAsia="メイリオ" w:hAnsi="メイリオ"/>
        </w:rPr>
      </w:pPr>
      <w:r w:rsidRPr="003A7F57">
        <w:rPr>
          <w:rFonts w:ascii="メイリオ" w:eastAsia="メイリオ" w:hAnsi="メイリオ" w:hint="eastAsia"/>
        </w:rPr>
        <w:t>新しい Mobile サインイン操作の詳細については、「</w:t>
      </w:r>
      <w:r w:rsidR="008C26F1" w:rsidRPr="003A7F57">
        <w:rPr>
          <w:rFonts w:ascii="メイリオ" w:eastAsia="メイリオ" w:hAnsi="メイリオ"/>
        </w:rPr>
        <w:fldChar w:fldCharType="begin"/>
      </w:r>
      <w:r w:rsidR="008C26F1" w:rsidRPr="003A7F57">
        <w:rPr>
          <w:rFonts w:ascii="メイリオ" w:eastAsia="メイリオ" w:hAnsi="メイリオ"/>
        </w:rPr>
        <w:instrText xml:space="preserve"> HYPERLINK "https://www.concurtraining.com/customers/tech_pubs/Current_jp/ReleaseNotes_Mob/_mob_CCC_JAPAN.htm" </w:instrText>
      </w:r>
      <w:r w:rsidR="003A7F57" w:rsidRPr="003A7F57">
        <w:rPr>
          <w:rFonts w:ascii="メイリオ" w:eastAsia="メイリオ" w:hAnsi="メイリオ"/>
        </w:rPr>
      </w:r>
      <w:r w:rsidR="008C26F1" w:rsidRPr="003A7F57">
        <w:rPr>
          <w:rFonts w:ascii="メイリオ" w:eastAsia="メイリオ" w:hAnsi="メイリオ"/>
        </w:rPr>
        <w:fldChar w:fldCharType="separate"/>
      </w:r>
      <w:r w:rsidRPr="003A7F57">
        <w:rPr>
          <w:rStyle w:val="a6"/>
          <w:rFonts w:ascii="メイリオ" w:eastAsia="メイリオ" w:hAnsi="メイリオ" w:hint="eastAsia"/>
        </w:rPr>
        <w:t>SAP Concur Mobile アプリ リリース ノート</w:t>
      </w:r>
      <w:r w:rsidR="008C26F1" w:rsidRPr="003A7F57">
        <w:rPr>
          <w:rStyle w:val="a6"/>
          <w:rFonts w:ascii="メイリオ" w:eastAsia="メイリオ" w:hAnsi="メイリオ"/>
        </w:rPr>
        <w:fldChar w:fldCharType="end"/>
      </w:r>
      <w:r w:rsidRPr="003A7F57">
        <w:rPr>
          <w:rFonts w:ascii="メイリオ" w:eastAsia="メイリオ" w:hAnsi="メイリオ" w:hint="eastAsia"/>
        </w:rPr>
        <w:t>」にある「</w:t>
      </w:r>
      <w:bookmarkStart w:id="30" w:name="_Hlk20994163"/>
      <w:r w:rsidRPr="003A7F57">
        <w:rPr>
          <w:rFonts w:ascii="メイリオ" w:eastAsia="メイリオ" w:hAnsi="メイリオ" w:hint="eastAsia"/>
        </w:rPr>
        <w:t>** 変更予定 ** Android / iPhone / iPad – サインイン ページのリニューアル</w:t>
      </w:r>
      <w:bookmarkEnd w:id="30"/>
      <w:r w:rsidRPr="003A7F57">
        <w:rPr>
          <w:rFonts w:ascii="メイリオ" w:eastAsia="メイリオ" w:hAnsi="メイリオ" w:hint="eastAsia"/>
        </w:rPr>
        <w:t>」をご参照ください。</w:t>
      </w:r>
    </w:p>
    <w:p w14:paraId="5CE1703A" w14:textId="77777777" w:rsidR="00DE5CF0" w:rsidRPr="003A7F57" w:rsidRDefault="00DE5CF0" w:rsidP="00DE5CF0">
      <w:pPr>
        <w:pStyle w:val="41"/>
        <w:rPr>
          <w:rFonts w:ascii="メイリオ" w:eastAsia="メイリオ" w:hAnsi="メイリオ"/>
          <w:i w:val="0"/>
        </w:rPr>
      </w:pPr>
      <w:r w:rsidRPr="003A7F57">
        <w:rPr>
          <w:rFonts w:ascii="メイリオ" w:eastAsia="メイリオ" w:hAnsi="メイリオ" w:hint="eastAsia"/>
          <w:i w:val="0"/>
        </w:rPr>
        <w:t>設定とアクティブ化</w:t>
      </w:r>
    </w:p>
    <w:p w14:paraId="033B0B42" w14:textId="0DA85C4A" w:rsidR="00DE5CF0" w:rsidRPr="003A7F57" w:rsidRDefault="00DE5CF0" w:rsidP="00DE5CF0">
      <w:pPr>
        <w:rPr>
          <w:rFonts w:ascii="メイリオ" w:eastAsia="メイリオ" w:hAnsi="メイリオ"/>
        </w:rPr>
      </w:pPr>
      <w:r w:rsidRPr="003A7F57">
        <w:rPr>
          <w:rFonts w:ascii="メイリオ" w:eastAsia="メイリオ" w:hAnsi="メイリオ" w:hint="eastAsia"/>
        </w:rPr>
        <w:t xml:space="preserve">この変更は自動的に有効になります。その他の設定やアクティブ化は必要ありません。 </w:t>
      </w:r>
    </w:p>
    <w:p w14:paraId="0EE936BD" w14:textId="7C4B9789" w:rsidR="00301366" w:rsidRPr="003A7F57" w:rsidRDefault="00301366" w:rsidP="00301366">
      <w:pPr>
        <w:pStyle w:val="ConcurMoreInfo"/>
        <w:rPr>
          <w:rFonts w:ascii="メイリオ" w:eastAsia="メイリオ" w:hAnsi="メイリオ"/>
        </w:rPr>
      </w:pPr>
      <w:r w:rsidRPr="003A7F57">
        <w:rPr>
          <w:rFonts w:ascii="メイリオ" w:eastAsia="メイリオ" w:hAnsi="メイリオ" w:hint="eastAsia"/>
        </w:rPr>
        <w:t>詳細については、「</w:t>
      </w:r>
      <w:r w:rsidR="008C26F1" w:rsidRPr="003A7F57">
        <w:rPr>
          <w:rFonts w:ascii="メイリオ" w:eastAsia="メイリオ" w:hAnsi="メイリオ"/>
        </w:rPr>
        <w:fldChar w:fldCharType="begin"/>
      </w:r>
      <w:r w:rsidR="008C26F1" w:rsidRPr="003A7F57">
        <w:rPr>
          <w:rFonts w:ascii="メイリオ" w:eastAsia="メイリオ" w:hAnsi="メイリオ"/>
        </w:rPr>
        <w:instrText xml:space="preserve"> HYPERLINK "http://assets.concur.com/concurtraining/cte/en-us/FAQ_Mobile_Authentication_Update.pdf" </w:instrText>
      </w:r>
      <w:r w:rsidR="003A7F57" w:rsidRPr="003A7F57">
        <w:rPr>
          <w:rFonts w:ascii="メイリオ" w:eastAsia="メイリオ" w:hAnsi="メイリオ"/>
        </w:rPr>
      </w:r>
      <w:r w:rsidR="008C26F1" w:rsidRPr="003A7F57">
        <w:rPr>
          <w:rFonts w:ascii="メイリオ" w:eastAsia="メイリオ" w:hAnsi="メイリオ"/>
        </w:rPr>
        <w:fldChar w:fldCharType="separate"/>
      </w:r>
      <w:r w:rsidRPr="003A7F57">
        <w:rPr>
          <w:rStyle w:val="a6"/>
          <w:rFonts w:ascii="メイリオ" w:eastAsia="メイリオ" w:hAnsi="メイリオ" w:hint="eastAsia"/>
        </w:rPr>
        <w:t>Mobile Authentication Update FAQ</w:t>
      </w:r>
      <w:r w:rsidR="008C26F1" w:rsidRPr="003A7F57">
        <w:rPr>
          <w:rStyle w:val="a6"/>
          <w:rFonts w:ascii="メイリオ" w:eastAsia="メイリオ" w:hAnsi="メイリオ"/>
        </w:rPr>
        <w:fldChar w:fldCharType="end"/>
      </w:r>
      <w:r w:rsidRPr="003A7F57">
        <w:rPr>
          <w:rFonts w:ascii="メイリオ" w:eastAsia="メイリオ" w:hAnsi="メイリオ" w:hint="eastAsia"/>
        </w:rPr>
        <w:t>」をご参照ください。</w:t>
      </w:r>
    </w:p>
    <w:p w14:paraId="4DDF58EF" w14:textId="77777777" w:rsidR="000C1522" w:rsidRPr="003A7F57" w:rsidRDefault="000C1522" w:rsidP="000C1522">
      <w:pPr>
        <w:pStyle w:val="30"/>
        <w:rPr>
          <w:rFonts w:ascii="メイリオ" w:eastAsia="メイリオ" w:hAnsi="メイリオ"/>
        </w:rPr>
      </w:pPr>
      <w:bookmarkStart w:id="31" w:name="_Toc54188043"/>
      <w:r w:rsidRPr="003A7F57">
        <w:rPr>
          <w:rFonts w:ascii="メイリオ" w:eastAsia="メイリオ" w:hAnsi="メイリオ" w:hint="eastAsia"/>
        </w:rPr>
        <w:t>** 変更予定 ** Android / iPhone / iPad – 自動サインイン設定の廃止</w:t>
      </w:r>
      <w:bookmarkEnd w:id="31"/>
    </w:p>
    <w:p w14:paraId="30350C86" w14:textId="21B02C5C" w:rsidR="00E466DB" w:rsidRPr="003A7F57" w:rsidRDefault="000C1522" w:rsidP="00E466DB">
      <w:pPr>
        <w:pStyle w:val="ConcurBodyText"/>
        <w:rPr>
          <w:rFonts w:ascii="メイリオ" w:eastAsia="メイリオ" w:hAnsi="メイリオ"/>
        </w:rPr>
      </w:pPr>
      <w:r w:rsidRPr="003A7F57">
        <w:rPr>
          <w:rFonts w:ascii="メイリオ" w:eastAsia="メイリオ" w:hAnsi="メイリオ" w:hint="eastAsia"/>
          <w:u w:val="single"/>
        </w:rPr>
        <w:t>この変更は、安全な認証を維持する SAP Concur の継続的な取り組みの一環です。</w:t>
      </w:r>
    </w:p>
    <w:p w14:paraId="7EA29A2A" w14:textId="77777777" w:rsidR="00E466DB" w:rsidRPr="003A7F57" w:rsidRDefault="00E466DB" w:rsidP="00E466DB">
      <w:pPr>
        <w:pStyle w:val="ConcurTableText8pt0"/>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E466DB" w:rsidRPr="003A7F57" w14:paraId="37BF858C" w14:textId="77777777" w:rsidTr="000C26A1">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021CE387" w14:textId="77777777" w:rsidR="00E466DB" w:rsidRPr="003A7F57" w:rsidRDefault="00E466DB" w:rsidP="000C26A1">
            <w:pPr>
              <w:pStyle w:val="ConcurTableHeadCentered8pt"/>
              <w:rPr>
                <w:rFonts w:ascii="メイリオ" w:eastAsia="メイリオ" w:hAnsi="メイリオ"/>
              </w:rPr>
            </w:pPr>
            <w:r w:rsidRPr="003A7F57">
              <w:rPr>
                <w:rFonts w:ascii="メイリオ" w:eastAsia="メイリオ" w:hAnsi="メイリオ" w:hint="eastAsia"/>
              </w:rPr>
              <w:lastRenderedPageBreak/>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29516A51" w14:textId="77777777" w:rsidR="00E466DB" w:rsidRPr="003A7F57" w:rsidRDefault="00E466DB" w:rsidP="000C26A1">
            <w:pPr>
              <w:pStyle w:val="ConcurTableHeadCentered8pt"/>
              <w:rPr>
                <w:rFonts w:ascii="メイリオ" w:eastAsia="メイリオ" w:hAnsi="メイリオ"/>
              </w:rPr>
            </w:pPr>
            <w:r w:rsidRPr="003A7F57">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36868B7" w14:textId="77777777" w:rsidR="00E466DB" w:rsidRPr="003A7F57" w:rsidRDefault="00E466DB" w:rsidP="000C26A1">
            <w:pPr>
              <w:pStyle w:val="ConcurTableHeadCentered8pt"/>
              <w:rPr>
                <w:rFonts w:ascii="メイリオ" w:eastAsia="メイリオ" w:hAnsi="メイリオ"/>
              </w:rPr>
            </w:pPr>
            <w:r w:rsidRPr="003A7F57">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786034E" w14:textId="77777777" w:rsidR="00E466DB" w:rsidRPr="003A7F57" w:rsidRDefault="00E466DB" w:rsidP="000C26A1">
            <w:pPr>
              <w:pStyle w:val="ConcurTableHeadCentered8pt"/>
              <w:rPr>
                <w:rFonts w:ascii="メイリオ" w:eastAsia="メイリオ" w:hAnsi="メイリオ"/>
              </w:rPr>
            </w:pPr>
            <w:r w:rsidRPr="003A7F57">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B39A478" w14:textId="77777777" w:rsidR="00E466DB" w:rsidRPr="003A7F57" w:rsidRDefault="00E466DB" w:rsidP="000C26A1">
            <w:pPr>
              <w:pStyle w:val="ConcurTableHeadCentered8pt"/>
              <w:rPr>
                <w:rFonts w:ascii="メイリオ" w:eastAsia="メイリオ" w:hAnsi="メイリオ"/>
              </w:rPr>
            </w:pPr>
            <w:r w:rsidRPr="003A7F57">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6D678754" w14:textId="77777777" w:rsidR="00E466DB" w:rsidRPr="003A7F57" w:rsidRDefault="00E466DB" w:rsidP="000C26A1">
            <w:pPr>
              <w:pStyle w:val="ConcurTableHeadCentered8pt"/>
              <w:rPr>
                <w:rFonts w:ascii="メイリオ" w:eastAsia="メイリオ" w:hAnsi="メイリオ"/>
              </w:rPr>
            </w:pPr>
            <w:r w:rsidRPr="003A7F57">
              <w:rPr>
                <w:rFonts w:ascii="メイリオ" w:eastAsia="メイリオ" w:hAnsi="メイリオ" w:hint="eastAsia"/>
              </w:rPr>
              <w:t>その他</w:t>
            </w:r>
          </w:p>
        </w:tc>
      </w:tr>
      <w:tr w:rsidR="00E466DB" w:rsidRPr="003A7F57" w14:paraId="1F9EFE92" w14:textId="77777777" w:rsidTr="000C26A1">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49731237" w14:textId="77777777" w:rsidR="00E466DB" w:rsidRPr="003A7F57" w:rsidRDefault="00E466DB" w:rsidP="000C26A1">
            <w:pPr>
              <w:pStyle w:val="ConcurTableText8pt"/>
              <w:keepNext/>
              <w:rPr>
                <w:rFonts w:ascii="メイリオ" w:eastAsia="メイリオ" w:hAnsi="メイリオ"/>
              </w:rPr>
            </w:pPr>
            <w:r w:rsidRPr="003A7F57">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E8EB753" w14:textId="77777777" w:rsidR="00E466DB" w:rsidRPr="003A7F57" w:rsidRDefault="00E466DB" w:rsidP="000C26A1">
            <w:pPr>
              <w:pStyle w:val="ConcurTableText8ptCenter"/>
              <w:keepNext/>
              <w:rPr>
                <w:rFonts w:ascii="メイリオ" w:eastAsia="メイリオ" w:hAnsi="メイリオ"/>
              </w:rPr>
            </w:pPr>
            <w:r w:rsidRPr="003A7F57">
              <w:rPr>
                <w:rFonts w:ascii="メイリオ" w:eastAsia="メイリオ" w:hAnsi="メイリオ" w:hint="eastAsia"/>
              </w:rPr>
              <w:t>Professional、</w:t>
            </w:r>
            <w:r w:rsidRPr="003A7F5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41BC1D9" w14:textId="77777777" w:rsidR="00E466DB" w:rsidRPr="003A7F57" w:rsidRDefault="00E466DB" w:rsidP="000C26A1">
            <w:pPr>
              <w:pStyle w:val="ConcurTableText8ptCenter"/>
              <w:keepNext/>
              <w:rPr>
                <w:rFonts w:ascii="メイリオ" w:eastAsia="メイリオ" w:hAnsi="メイリオ"/>
              </w:rPr>
            </w:pPr>
            <w:r w:rsidRPr="003A7F57">
              <w:rPr>
                <w:rFonts w:ascii="メイリオ" w:eastAsia="メイリオ" w:hAnsi="メイリオ" w:hint="eastAsia"/>
              </w:rPr>
              <w:t>Professional、</w:t>
            </w:r>
            <w:r w:rsidRPr="003A7F5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7E85B60" w14:textId="77777777" w:rsidR="00E466DB" w:rsidRPr="003A7F57" w:rsidRDefault="00E466DB" w:rsidP="000C26A1">
            <w:pPr>
              <w:pStyle w:val="ConcurTableText8ptCenter"/>
              <w:keepNext/>
              <w:rPr>
                <w:rFonts w:ascii="メイリオ" w:eastAsia="メイリオ" w:hAnsi="メイリオ"/>
              </w:rPr>
            </w:pPr>
            <w:r w:rsidRPr="003A7F57">
              <w:rPr>
                <w:rFonts w:ascii="メイリオ" w:eastAsia="メイリオ" w:hAnsi="メイリオ" w:hint="eastAsia"/>
              </w:rPr>
              <w:t>Professional、</w:t>
            </w:r>
            <w:r w:rsidRPr="003A7F5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08065EE6" w14:textId="77777777" w:rsidR="00E466DB" w:rsidRPr="003A7F57" w:rsidRDefault="00E466DB" w:rsidP="000C26A1">
            <w:pPr>
              <w:pStyle w:val="ConcurTableText8ptCenter"/>
              <w:keepNext/>
              <w:rPr>
                <w:rFonts w:ascii="メイリオ" w:eastAsia="メイリオ" w:hAnsi="メイリオ"/>
              </w:rPr>
            </w:pPr>
            <w:r w:rsidRPr="003A7F57">
              <w:rPr>
                <w:rFonts w:ascii="メイリオ" w:eastAsia="メイリオ" w:hAnsi="メイリオ" w:hint="eastAsia"/>
              </w:rPr>
              <w:t>Professional、</w:t>
            </w:r>
            <w:r w:rsidRPr="003A7F57">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77735C0B" w14:textId="450C9E4F" w:rsidR="00E466DB" w:rsidRPr="003A7F57" w:rsidRDefault="006E5EED" w:rsidP="000C26A1">
            <w:pPr>
              <w:pStyle w:val="ConcurTableText8ptCenter"/>
              <w:keepNext/>
              <w:rPr>
                <w:rFonts w:ascii="メイリオ" w:eastAsia="メイリオ" w:hAnsi="メイリオ"/>
              </w:rPr>
            </w:pPr>
            <w:r w:rsidRPr="003A7F57">
              <w:rPr>
                <w:rFonts w:ascii="メイリオ" w:eastAsia="メイリオ" w:hAnsi="メイリオ" w:hint="eastAsia"/>
              </w:rPr>
              <w:t>Mobile</w:t>
            </w:r>
          </w:p>
        </w:tc>
      </w:tr>
      <w:tr w:rsidR="00E466DB" w:rsidRPr="003A7F57" w14:paraId="541494DC" w14:textId="77777777" w:rsidTr="000C26A1">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3198E229" w14:textId="77777777" w:rsidR="00E466DB" w:rsidRPr="003A7F57" w:rsidRDefault="00E466DB" w:rsidP="000C26A1">
            <w:pPr>
              <w:pStyle w:val="ConcurTableHeadCentered8pt"/>
              <w:rPr>
                <w:rFonts w:ascii="メイリオ" w:eastAsia="メイリオ" w:hAnsi="メイリオ"/>
              </w:rPr>
            </w:pPr>
            <w:r w:rsidRPr="003A7F57">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5128FE6F" w14:textId="77777777" w:rsidR="00E466DB" w:rsidRPr="003A7F57" w:rsidRDefault="00E466DB" w:rsidP="000C26A1">
            <w:pPr>
              <w:pStyle w:val="ConcurTableHeadCentered8pt"/>
              <w:rPr>
                <w:rFonts w:ascii="メイリオ" w:eastAsia="メイリオ" w:hAnsi="メイリオ"/>
              </w:rPr>
            </w:pPr>
            <w:r w:rsidRPr="003A7F57">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2CB5C35D" w14:textId="77777777" w:rsidR="00E466DB" w:rsidRPr="003A7F57" w:rsidRDefault="00E466DB" w:rsidP="000C26A1">
            <w:pPr>
              <w:pStyle w:val="ConcurTableHeadCentered8pt"/>
              <w:rPr>
                <w:rFonts w:ascii="メイリオ" w:eastAsia="メイリオ" w:hAnsi="メイリオ"/>
              </w:rPr>
            </w:pPr>
            <w:r w:rsidRPr="003A7F57">
              <w:rPr>
                <w:rFonts w:ascii="メイリオ" w:eastAsia="メイリオ" w:hAnsi="メイリオ" w:hint="eastAsia"/>
              </w:rPr>
              <w:t>機能のリリース予定日</w:t>
            </w:r>
          </w:p>
        </w:tc>
      </w:tr>
      <w:tr w:rsidR="00E466DB" w:rsidRPr="003A7F57" w14:paraId="6527BC77" w14:textId="77777777" w:rsidTr="000C26A1">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9FA01A" w14:textId="3AC44868" w:rsidR="00E466DB" w:rsidRPr="003A7F57" w:rsidRDefault="00E466DB" w:rsidP="000C26A1">
            <w:pPr>
              <w:pStyle w:val="ConcurTableText8ptCenter"/>
              <w:keepNext/>
              <w:rPr>
                <w:rFonts w:ascii="メイリオ" w:eastAsia="メイリオ" w:hAnsi="メイリオ"/>
              </w:rPr>
            </w:pPr>
            <w:r w:rsidRPr="003A7F57">
              <w:rPr>
                <w:rFonts w:ascii="メイリオ" w:eastAsia="メイリオ" w:hAnsi="メイリオ" w:hint="eastAsia"/>
              </w:rPr>
              <w:t>2020 年 9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CDD9AA" w14:textId="263D1B6E" w:rsidR="00E466DB" w:rsidRPr="003A7F57" w:rsidRDefault="00050B2B" w:rsidP="000C26A1">
            <w:pPr>
              <w:pStyle w:val="ConcurTableText8ptCenter"/>
              <w:keepNext/>
              <w:rPr>
                <w:rFonts w:ascii="メイリオ" w:eastAsia="メイリオ" w:hAnsi="メイリオ"/>
              </w:rPr>
            </w:pPr>
            <w:r w:rsidRPr="003A7F57">
              <w:rPr>
                <w:rFonts w:ascii="メイリオ" w:eastAsia="メイリオ" w:hAnsi="メイリオ" w:hint="eastAsia"/>
              </w:rPr>
              <w:t>2020 年 9 月 18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242EE3" w14:textId="0BBC14B5" w:rsidR="00E466DB" w:rsidRPr="003A7F57" w:rsidRDefault="00E466DB" w:rsidP="000C26A1">
            <w:pPr>
              <w:pStyle w:val="ConcurTableText8ptCenter"/>
              <w:keepNext/>
              <w:rPr>
                <w:rFonts w:ascii="メイリオ" w:eastAsia="メイリオ" w:hAnsi="メイリオ"/>
              </w:rPr>
            </w:pPr>
            <w:r w:rsidRPr="003A7F57">
              <w:rPr>
                <w:rFonts w:ascii="メイリオ" w:eastAsia="メイリオ" w:hAnsi="メイリオ" w:hint="eastAsia"/>
              </w:rPr>
              <w:t>2020 年 11 月 (9.86)</w:t>
            </w:r>
          </w:p>
        </w:tc>
      </w:tr>
      <w:tr w:rsidR="00E466DB" w:rsidRPr="003A7F57" w14:paraId="0A082963" w14:textId="77777777" w:rsidTr="000C26A1">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7600C4" w14:textId="77777777" w:rsidR="00E466DB" w:rsidRPr="003A7F57" w:rsidRDefault="00E466DB" w:rsidP="000C26A1">
            <w:pPr>
              <w:pStyle w:val="ConcurTableText8ptCenter"/>
              <w:keepNext/>
              <w:rPr>
                <w:rFonts w:ascii="メイリオ" w:eastAsia="メイリオ" w:hAnsi="メイリオ"/>
              </w:rPr>
            </w:pPr>
            <w:r w:rsidRPr="003A7F57">
              <w:rPr>
                <w:rFonts w:ascii="メイリオ" w:eastAsia="メイリオ" w:hAnsi="メイリオ" w:hint="eastAsia"/>
              </w:rPr>
              <w:t>このリリース ノートでは、前回の月次リリース以降の変更を</w:t>
            </w:r>
            <w:r w:rsidRPr="003A7F57">
              <w:rPr>
                <w:rFonts w:ascii="メイリオ" w:eastAsia="メイリオ" w:hAnsi="メイリオ" w:hint="eastAsia"/>
                <w:highlight w:val="yellow"/>
              </w:rPr>
              <w:t>黄色</w:t>
            </w:r>
            <w:r w:rsidRPr="003A7F57">
              <w:rPr>
                <w:rFonts w:ascii="メイリオ" w:eastAsia="メイリオ" w:hAnsi="メイリオ" w:hint="eastAsia"/>
              </w:rPr>
              <w:t>で強調表示しています。</w:t>
            </w:r>
          </w:p>
        </w:tc>
      </w:tr>
    </w:tbl>
    <w:p w14:paraId="655B85D1" w14:textId="77777777" w:rsidR="000C1522" w:rsidRPr="003A7F57" w:rsidRDefault="000C1522" w:rsidP="000C1522">
      <w:pPr>
        <w:pStyle w:val="41"/>
        <w:rPr>
          <w:rFonts w:ascii="メイリオ" w:eastAsia="メイリオ" w:hAnsi="メイリオ"/>
          <w:i w:val="0"/>
        </w:rPr>
      </w:pPr>
      <w:r w:rsidRPr="003A7F57">
        <w:rPr>
          <w:rFonts w:ascii="メイリオ" w:eastAsia="メイリオ" w:hAnsi="メイリオ" w:hint="eastAsia"/>
          <w:i w:val="0"/>
        </w:rPr>
        <w:t>概要</w:t>
      </w:r>
    </w:p>
    <w:p w14:paraId="032988AF" w14:textId="77777777" w:rsidR="000C1522" w:rsidRPr="003A7F57" w:rsidRDefault="000C1522" w:rsidP="000C1522">
      <w:pPr>
        <w:pStyle w:val="ConcurBodyText"/>
        <w:rPr>
          <w:rFonts w:ascii="メイリオ" w:eastAsia="メイリオ" w:hAnsi="メイリオ"/>
        </w:rPr>
      </w:pPr>
      <w:r w:rsidRPr="003A7F57">
        <w:rPr>
          <w:rFonts w:ascii="メイリオ" w:eastAsia="メイリオ" w:hAnsi="メイリオ" w:hint="eastAsia"/>
        </w:rPr>
        <w:t xml:space="preserve">Mobile の 11 月（9.86）リリースで、SAP Concur Mobile アプリの Mobile PIN サインイン オプションを廃止します。この変更は、11 月のリリースでも実装される Mobile サインイン ページのリニューアルと一致するものです。 </w:t>
      </w:r>
    </w:p>
    <w:p w14:paraId="6B6D484F" w14:textId="77777777" w:rsidR="000C1522" w:rsidRPr="003A7F57" w:rsidRDefault="000C1522" w:rsidP="000C1522">
      <w:pPr>
        <w:pStyle w:val="ConcurWarningIcon"/>
        <w:rPr>
          <w:rFonts w:ascii="メイリオ" w:eastAsia="メイリオ" w:hAnsi="メイリオ"/>
        </w:rPr>
      </w:pPr>
      <w:r w:rsidRPr="003A7F57">
        <w:rPr>
          <w:rFonts w:ascii="メイリオ" w:eastAsia="メイリオ" w:hAnsi="メイリオ" w:hint="eastAsia"/>
          <w:b/>
          <w:bCs/>
        </w:rPr>
        <w:t xml:space="preserve">重要: </w:t>
      </w:r>
      <w:r w:rsidRPr="003A7F57">
        <w:rPr>
          <w:rFonts w:ascii="メイリオ" w:eastAsia="メイリオ" w:hAnsi="メイリオ" w:hint="eastAsia"/>
        </w:rPr>
        <w:t>11 月～3 月のリリースの間で、管理者はユーザーにこの変更を周知する必要があります。</w:t>
      </w:r>
    </w:p>
    <w:p w14:paraId="5A7BFB62" w14:textId="77777777" w:rsidR="000C1522" w:rsidRPr="003A7F57" w:rsidRDefault="000C1522" w:rsidP="000C1522">
      <w:pPr>
        <w:pStyle w:val="50"/>
        <w:rPr>
          <w:rFonts w:ascii="メイリオ" w:eastAsia="メイリオ" w:hAnsi="メイリオ"/>
        </w:rPr>
      </w:pPr>
      <w:r w:rsidRPr="003A7F57">
        <w:rPr>
          <w:rFonts w:ascii="メイリオ" w:eastAsia="メイリオ" w:hAnsi="メイリオ" w:hint="eastAsia"/>
        </w:rPr>
        <w:t>業務目的とユーザーの利点</w:t>
      </w:r>
    </w:p>
    <w:p w14:paraId="6167B2BF" w14:textId="77777777" w:rsidR="000C1522" w:rsidRPr="003A7F57" w:rsidRDefault="000C1522" w:rsidP="000C1522">
      <w:pPr>
        <w:pStyle w:val="ConcurBodyText"/>
        <w:rPr>
          <w:rFonts w:ascii="メイリオ" w:eastAsia="メイリオ" w:hAnsi="メイリオ"/>
        </w:rPr>
      </w:pPr>
      <w:r w:rsidRPr="003A7F57">
        <w:rPr>
          <w:rFonts w:ascii="メイリオ" w:eastAsia="メイリオ" w:hAnsi="メイリオ" w:hint="eastAsia"/>
        </w:rPr>
        <w:t>この機能の廃止により、安全性の低い自動サインイン設定が削除され、安全な認証がより適切にサポートされます。</w:t>
      </w:r>
    </w:p>
    <w:p w14:paraId="6241228D" w14:textId="77777777" w:rsidR="000C1522" w:rsidRPr="003A7F57" w:rsidRDefault="000C1522" w:rsidP="000C1522">
      <w:pPr>
        <w:pStyle w:val="41"/>
        <w:rPr>
          <w:rFonts w:ascii="メイリオ" w:eastAsia="メイリオ" w:hAnsi="メイリオ"/>
          <w:i w:val="0"/>
        </w:rPr>
      </w:pPr>
      <w:r w:rsidRPr="003A7F57">
        <w:rPr>
          <w:rFonts w:ascii="メイリオ" w:eastAsia="メイリオ" w:hAnsi="メイリオ" w:hint="eastAsia"/>
          <w:i w:val="0"/>
        </w:rPr>
        <w:t>ユーザーへの表示</w:t>
      </w:r>
    </w:p>
    <w:p w14:paraId="77D75AE7" w14:textId="77777777" w:rsidR="000C1522" w:rsidRPr="003A7F57" w:rsidRDefault="000C1522" w:rsidP="000C1522">
      <w:pPr>
        <w:pStyle w:val="ConcurBodyText"/>
        <w:rPr>
          <w:rFonts w:ascii="メイリオ" w:eastAsia="メイリオ" w:hAnsi="メイリオ"/>
        </w:rPr>
      </w:pPr>
      <w:r w:rsidRPr="003A7F57">
        <w:rPr>
          <w:rFonts w:ascii="メイリオ" w:eastAsia="メイリオ" w:hAnsi="メイリオ" w:hint="eastAsia"/>
        </w:rPr>
        <w:t xml:space="preserve">11 月のリリース以降、ユーザーにはリニューアル後のサインイン ページが表示されます。リニューアル後のサインイン ページは、自動サインイン設定をサポートしていません。 </w:t>
      </w:r>
    </w:p>
    <w:p w14:paraId="1BC74E66" w14:textId="52AFD64D" w:rsidR="000C1522" w:rsidRPr="003A7F57" w:rsidRDefault="00007196" w:rsidP="000C1522">
      <w:pPr>
        <w:pStyle w:val="ConcurBodyText"/>
        <w:rPr>
          <w:rFonts w:ascii="メイリオ" w:eastAsia="メイリオ" w:hAnsi="メイリオ"/>
        </w:rPr>
      </w:pPr>
      <w:r w:rsidRPr="003A7F57">
        <w:rPr>
          <w:rFonts w:ascii="メイリオ" w:eastAsia="メイリオ" w:hAnsi="メイリオ" w:hint="eastAsia"/>
        </w:rPr>
        <w:t>11 月のリリース（9.86）～ 3 月のリリース（9.89）の間、ユーザーは以前のサインイン ページのデザインに戻すことができます。会社で自動ログイン プロパティが有効になっている場合は、Concur Mobile アプリの設定で自動サインイン設定を使用できます。</w:t>
      </w:r>
    </w:p>
    <w:p w14:paraId="481769E8" w14:textId="77777777" w:rsidR="000C1522" w:rsidRPr="003A7F57" w:rsidRDefault="000C1522" w:rsidP="000C1522">
      <w:pPr>
        <w:pStyle w:val="ConcurNote"/>
        <w:rPr>
          <w:rFonts w:ascii="メイリオ" w:eastAsia="メイリオ" w:hAnsi="メイリオ"/>
        </w:rPr>
      </w:pPr>
      <w:r w:rsidRPr="003A7F57">
        <w:rPr>
          <w:rFonts w:ascii="メイリオ" w:eastAsia="メイリオ" w:hAnsi="メイリオ" w:hint="eastAsia"/>
        </w:rPr>
        <w:t>次のスクリーンショットは iPhone のものです。操作性は他のデバイスでも同様ですが、外観が少し異なる場合があります。</w:t>
      </w:r>
    </w:p>
    <w:p w14:paraId="4546D4BA" w14:textId="77777777" w:rsidR="000C1522" w:rsidRPr="003A7F57" w:rsidRDefault="000C1522" w:rsidP="000C1522">
      <w:pPr>
        <w:pStyle w:val="ConcurBodyText"/>
        <w:rPr>
          <w:rFonts w:ascii="メイリオ" w:eastAsia="メイリオ" w:hAnsi="メイリオ"/>
          <w:b/>
          <w:bCs/>
        </w:rPr>
      </w:pPr>
      <w:r w:rsidRPr="003A7F57">
        <w:rPr>
          <w:rFonts w:ascii="メイリオ" w:eastAsia="メイリオ" w:hAnsi="メイリオ" w:hint="eastAsia"/>
          <w:b/>
          <w:bCs/>
        </w:rPr>
        <w:t>自動サインイン設定</w:t>
      </w:r>
    </w:p>
    <w:p w14:paraId="495BCF8B" w14:textId="45E0DC07" w:rsidR="000C1522" w:rsidRPr="003A7F57" w:rsidRDefault="000C1522" w:rsidP="000C1522">
      <w:pPr>
        <w:pStyle w:val="ConcurBodyText"/>
        <w:rPr>
          <w:rFonts w:ascii="メイリオ" w:eastAsia="メイリオ" w:hAnsi="メイリオ"/>
          <w:b/>
          <w:bCs/>
        </w:rPr>
      </w:pPr>
      <w:r w:rsidRPr="003A7F57">
        <w:rPr>
          <w:rFonts w:ascii="メイリオ" w:eastAsia="メイリオ" w:hAnsi="メイリオ" w:hint="eastAsia"/>
          <w:b/>
          <w:bCs/>
          <w:noProof/>
        </w:rPr>
        <w:lastRenderedPageBreak/>
        <w:drawing>
          <wp:inline distT="0" distB="0" distL="0" distR="0" wp14:anchorId="6BB0545B" wp14:editId="006BE29A">
            <wp:extent cx="2514600" cy="4470400"/>
            <wp:effectExtent l="19050" t="19050" r="19050"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14600" cy="4470400"/>
                    </a:xfrm>
                    <a:prstGeom prst="rect">
                      <a:avLst/>
                    </a:prstGeom>
                    <a:noFill/>
                    <a:ln w="6350" cmpd="sng">
                      <a:solidFill>
                        <a:srgbClr val="000000"/>
                      </a:solidFill>
                      <a:miter lim="800000"/>
                      <a:headEnd/>
                      <a:tailEnd/>
                    </a:ln>
                    <a:effectLst/>
                  </pic:spPr>
                </pic:pic>
              </a:graphicData>
            </a:graphic>
          </wp:inline>
        </w:drawing>
      </w:r>
      <w:r w:rsidRPr="003A7F57">
        <w:rPr>
          <w:rFonts w:ascii="メイリオ" w:eastAsia="メイリオ" w:hAnsi="メイリオ" w:hint="eastAsia"/>
          <w:b/>
          <w:bCs/>
        </w:rPr>
        <w:t xml:space="preserve">  </w:t>
      </w:r>
      <w:r w:rsidRPr="003A7F57">
        <w:rPr>
          <w:rFonts w:ascii="メイリオ" w:eastAsia="メイリオ" w:hAnsi="メイリオ" w:hint="eastAsia"/>
          <w:noProof/>
        </w:rPr>
        <w:drawing>
          <wp:inline distT="0" distB="0" distL="0" distR="0" wp14:anchorId="66A11CEB" wp14:editId="060BA4AE">
            <wp:extent cx="2514600" cy="4470400"/>
            <wp:effectExtent l="19050" t="19050" r="1905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14600" cy="4470400"/>
                    </a:xfrm>
                    <a:prstGeom prst="rect">
                      <a:avLst/>
                    </a:prstGeom>
                    <a:noFill/>
                    <a:ln w="6350" cmpd="sng">
                      <a:solidFill>
                        <a:srgbClr val="000000"/>
                      </a:solidFill>
                      <a:miter lim="800000"/>
                      <a:headEnd/>
                      <a:tailEnd/>
                    </a:ln>
                    <a:effectLst/>
                  </pic:spPr>
                </pic:pic>
              </a:graphicData>
            </a:graphic>
          </wp:inline>
        </w:drawing>
      </w:r>
    </w:p>
    <w:p w14:paraId="6235D785" w14:textId="2D4B56D5" w:rsidR="000C1522" w:rsidRPr="003A7F57" w:rsidRDefault="00DE1C4E" w:rsidP="000C1522">
      <w:pPr>
        <w:pStyle w:val="ConcurBodyText"/>
        <w:rPr>
          <w:rFonts w:ascii="メイリオ" w:eastAsia="メイリオ" w:hAnsi="メイリオ"/>
        </w:rPr>
      </w:pPr>
      <w:r w:rsidRPr="003A7F57">
        <w:rPr>
          <w:rFonts w:ascii="メイリオ" w:eastAsia="メイリオ" w:hAnsi="メイリオ" w:hint="eastAsia"/>
        </w:rPr>
        <w:t xml:space="preserve">3 月（9.89）リリース以降、新旧のページ デザインを切り替えるオプションは使用できなくなります。また、自動サインイン設定も使用できなくなります。 </w:t>
      </w:r>
    </w:p>
    <w:p w14:paraId="4699E2DB" w14:textId="77777777" w:rsidR="000C1522" w:rsidRPr="003A7F57" w:rsidRDefault="000C1522" w:rsidP="000C1522">
      <w:pPr>
        <w:pStyle w:val="ConcurBodyText"/>
        <w:rPr>
          <w:rFonts w:ascii="メイリオ" w:eastAsia="メイリオ" w:hAnsi="メイリオ"/>
        </w:rPr>
      </w:pPr>
      <w:r w:rsidRPr="003A7F57">
        <w:rPr>
          <w:rFonts w:ascii="メイリオ" w:eastAsia="メイリオ" w:hAnsi="メイリオ" w:hint="eastAsia"/>
        </w:rPr>
        <w:t xml:space="preserve">Concur Mobile アプリ設定の </w:t>
      </w:r>
      <w:r w:rsidRPr="003A7F57">
        <w:rPr>
          <w:rFonts w:ascii="メイリオ" w:eastAsia="メイリオ" w:hAnsi="メイリオ" w:hint="eastAsia"/>
          <w:b/>
          <w:bCs/>
        </w:rPr>
        <w:t>[セキュリティ]</w:t>
      </w:r>
      <w:r w:rsidRPr="003A7F57">
        <w:rPr>
          <w:rFonts w:ascii="メイリオ" w:eastAsia="メイリオ" w:hAnsi="メイリオ" w:hint="eastAsia"/>
        </w:rPr>
        <w:t xml:space="preserve"> ページに </w:t>
      </w:r>
      <w:r w:rsidRPr="003A7F57">
        <w:rPr>
          <w:rFonts w:ascii="メイリオ" w:eastAsia="メイリオ" w:hAnsi="メイリオ" w:hint="eastAsia"/>
          <w:b/>
          <w:bCs/>
        </w:rPr>
        <w:t>[自動サインイン]</w:t>
      </w:r>
      <w:r w:rsidRPr="003A7F57">
        <w:rPr>
          <w:rFonts w:ascii="メイリオ" w:eastAsia="メイリオ" w:hAnsi="メイリオ" w:hint="eastAsia"/>
        </w:rPr>
        <w:t xml:space="preserve"> 設定が表示されなくなります。</w:t>
      </w:r>
    </w:p>
    <w:p w14:paraId="18A0C7B9" w14:textId="7B014BF7" w:rsidR="000C1522" w:rsidRPr="003A7F57" w:rsidRDefault="000C1522" w:rsidP="000C1522">
      <w:pPr>
        <w:pStyle w:val="ConcurMoreInfo"/>
        <w:rPr>
          <w:rFonts w:ascii="メイリオ" w:eastAsia="メイリオ" w:hAnsi="メイリオ"/>
        </w:rPr>
      </w:pPr>
      <w:r w:rsidRPr="003A7F57">
        <w:rPr>
          <w:rFonts w:ascii="メイリオ" w:eastAsia="メイリオ" w:hAnsi="メイリオ" w:hint="eastAsia"/>
        </w:rPr>
        <w:t>新しい Mobile サインイン操作の詳細については、「</w:t>
      </w:r>
      <w:r w:rsidR="008C26F1" w:rsidRPr="003A7F57">
        <w:rPr>
          <w:rFonts w:ascii="メイリオ" w:eastAsia="メイリオ" w:hAnsi="メイリオ"/>
        </w:rPr>
        <w:fldChar w:fldCharType="begin"/>
      </w:r>
      <w:r w:rsidR="008C26F1" w:rsidRPr="003A7F57">
        <w:rPr>
          <w:rFonts w:ascii="メイリオ" w:eastAsia="メイリオ" w:hAnsi="メイリオ"/>
        </w:rPr>
        <w:instrText xml:space="preserve"> HYPERLINK "https://www.concurtraining.com/customers/tech_pubs/Current_jp/ReleaseNotes_Mob/_mob_CCC_JAPAN.htm" </w:instrText>
      </w:r>
      <w:r w:rsidR="003A7F57" w:rsidRPr="003A7F57">
        <w:rPr>
          <w:rFonts w:ascii="メイリオ" w:eastAsia="メイリオ" w:hAnsi="メイリオ"/>
        </w:rPr>
      </w:r>
      <w:r w:rsidR="008C26F1" w:rsidRPr="003A7F57">
        <w:rPr>
          <w:rFonts w:ascii="メイリオ" w:eastAsia="メイリオ" w:hAnsi="メイリオ"/>
        </w:rPr>
        <w:fldChar w:fldCharType="separate"/>
      </w:r>
      <w:r w:rsidRPr="003A7F57">
        <w:rPr>
          <w:rStyle w:val="a6"/>
          <w:rFonts w:ascii="メイリオ" w:eastAsia="メイリオ" w:hAnsi="メイリオ" w:hint="eastAsia"/>
        </w:rPr>
        <w:t>SAP Concur Mobile アプリ リリース ノート</w:t>
      </w:r>
      <w:r w:rsidR="008C26F1" w:rsidRPr="003A7F57">
        <w:rPr>
          <w:rStyle w:val="a6"/>
          <w:rFonts w:ascii="メイリオ" w:eastAsia="メイリオ" w:hAnsi="メイリオ"/>
        </w:rPr>
        <w:fldChar w:fldCharType="end"/>
      </w:r>
      <w:r w:rsidRPr="003A7F57">
        <w:rPr>
          <w:rFonts w:ascii="メイリオ" w:eastAsia="メイリオ" w:hAnsi="メイリオ" w:hint="eastAsia"/>
        </w:rPr>
        <w:t>」にある「** 変更予定 ** Android / iPhone / iPad – サインイン ページのリニューアル」をご参照ください。</w:t>
      </w:r>
    </w:p>
    <w:p w14:paraId="6B1AC7B7" w14:textId="77777777" w:rsidR="000C1522" w:rsidRPr="003A7F57" w:rsidRDefault="000C1522" w:rsidP="000C1522">
      <w:pPr>
        <w:pStyle w:val="41"/>
        <w:rPr>
          <w:rFonts w:ascii="メイリオ" w:eastAsia="メイリオ" w:hAnsi="メイリオ"/>
          <w:i w:val="0"/>
        </w:rPr>
      </w:pPr>
      <w:r w:rsidRPr="003A7F57">
        <w:rPr>
          <w:rFonts w:ascii="メイリオ" w:eastAsia="メイリオ" w:hAnsi="メイリオ" w:hint="eastAsia"/>
          <w:i w:val="0"/>
        </w:rPr>
        <w:t>設定とアクティブ化</w:t>
      </w:r>
    </w:p>
    <w:p w14:paraId="7D6CAA91" w14:textId="08ACFD85" w:rsidR="000C1522" w:rsidRPr="003A7F57" w:rsidRDefault="000C1522" w:rsidP="000C1522">
      <w:pPr>
        <w:rPr>
          <w:rFonts w:ascii="メイリオ" w:eastAsia="メイリオ" w:hAnsi="メイリオ"/>
        </w:rPr>
      </w:pPr>
      <w:r w:rsidRPr="003A7F57">
        <w:rPr>
          <w:rFonts w:ascii="メイリオ" w:eastAsia="メイリオ" w:hAnsi="メイリオ" w:hint="eastAsia"/>
        </w:rPr>
        <w:t xml:space="preserve">この変更は自動的に有効になります。その他の設定やアクティブ化は必要ありません。 </w:t>
      </w:r>
    </w:p>
    <w:p w14:paraId="6F868625" w14:textId="7BCC43D4" w:rsidR="00DE1C4E" w:rsidRPr="003A7F57" w:rsidRDefault="00DE1C4E" w:rsidP="00DE1C4E">
      <w:pPr>
        <w:pStyle w:val="ConcurMoreInfo"/>
        <w:rPr>
          <w:rFonts w:ascii="メイリオ" w:eastAsia="メイリオ" w:hAnsi="メイリオ"/>
        </w:rPr>
      </w:pPr>
      <w:r w:rsidRPr="003A7F57">
        <w:rPr>
          <w:rFonts w:ascii="メイリオ" w:eastAsia="メイリオ" w:hAnsi="メイリオ" w:hint="eastAsia"/>
        </w:rPr>
        <w:t>詳細については、「</w:t>
      </w:r>
      <w:r w:rsidR="008C26F1" w:rsidRPr="003A7F57">
        <w:rPr>
          <w:rFonts w:ascii="メイリオ" w:eastAsia="メイリオ" w:hAnsi="メイリオ"/>
        </w:rPr>
        <w:fldChar w:fldCharType="begin"/>
      </w:r>
      <w:r w:rsidR="008C26F1" w:rsidRPr="003A7F57">
        <w:rPr>
          <w:rFonts w:ascii="メイリオ" w:eastAsia="メイリオ" w:hAnsi="メイリオ"/>
        </w:rPr>
        <w:instrText xml:space="preserve"> HYPERLINK "http://assets.concur.com/concurtraining/cte/en-us/FAQ_Mobile_Authentication_Update.pdf" </w:instrText>
      </w:r>
      <w:r w:rsidR="003A7F57" w:rsidRPr="003A7F57">
        <w:rPr>
          <w:rFonts w:ascii="メイリオ" w:eastAsia="メイリオ" w:hAnsi="メイリオ"/>
        </w:rPr>
      </w:r>
      <w:r w:rsidR="008C26F1" w:rsidRPr="003A7F57">
        <w:rPr>
          <w:rFonts w:ascii="メイリオ" w:eastAsia="メイリオ" w:hAnsi="メイリオ"/>
        </w:rPr>
        <w:fldChar w:fldCharType="separate"/>
      </w:r>
      <w:r w:rsidRPr="003A7F57">
        <w:rPr>
          <w:rStyle w:val="a6"/>
          <w:rFonts w:ascii="メイリオ" w:eastAsia="メイリオ" w:hAnsi="メイリオ" w:hint="eastAsia"/>
        </w:rPr>
        <w:t>Mobile Authentication Update FAQ</w:t>
      </w:r>
      <w:r w:rsidR="008C26F1" w:rsidRPr="003A7F57">
        <w:rPr>
          <w:rStyle w:val="a6"/>
          <w:rFonts w:ascii="メイリオ" w:eastAsia="メイリオ" w:hAnsi="メイリオ"/>
        </w:rPr>
        <w:fldChar w:fldCharType="end"/>
      </w:r>
      <w:r w:rsidRPr="003A7F57">
        <w:rPr>
          <w:rFonts w:ascii="メイリオ" w:eastAsia="メイリオ" w:hAnsi="メイリオ" w:hint="eastAsia"/>
        </w:rPr>
        <w:t>」をご参照ください。</w:t>
      </w:r>
    </w:p>
    <w:p w14:paraId="57979B14" w14:textId="77777777" w:rsidR="00A3672B" w:rsidRPr="003A7F57" w:rsidRDefault="00A3672B" w:rsidP="00A3672B">
      <w:pPr>
        <w:pStyle w:val="21"/>
        <w:rPr>
          <w:rFonts w:ascii="メイリオ" w:eastAsia="メイリオ" w:hAnsi="メイリオ"/>
        </w:rPr>
      </w:pPr>
      <w:bookmarkStart w:id="32" w:name="_Toc11147464"/>
      <w:bookmarkStart w:id="33" w:name="_Toc13846565"/>
      <w:bookmarkStart w:id="34" w:name="_Toc46229139"/>
      <w:bookmarkStart w:id="35" w:name="_Toc491411915"/>
      <w:bookmarkStart w:id="36" w:name="_Toc453745152"/>
      <w:bookmarkStart w:id="37" w:name="_Toc453920757"/>
      <w:bookmarkStart w:id="38" w:name="_Hlk523311325"/>
      <w:bookmarkStart w:id="39" w:name="_Toc478727899"/>
      <w:bookmarkStart w:id="40" w:name="_Toc54188044"/>
      <w:bookmarkEnd w:id="12"/>
      <w:bookmarkEnd w:id="13"/>
      <w:bookmarkEnd w:id="14"/>
      <w:bookmarkEnd w:id="15"/>
      <w:bookmarkEnd w:id="17"/>
      <w:r w:rsidRPr="003A7F57">
        <w:rPr>
          <w:rFonts w:ascii="メイリオ" w:eastAsia="メイリオ" w:hAnsi="メイリオ" w:hint="eastAsia"/>
        </w:rPr>
        <w:lastRenderedPageBreak/>
        <w:t>ファイル転送のアップデート</w:t>
      </w:r>
      <w:bookmarkEnd w:id="32"/>
      <w:bookmarkEnd w:id="33"/>
      <w:bookmarkEnd w:id="34"/>
      <w:bookmarkEnd w:id="40"/>
    </w:p>
    <w:p w14:paraId="6E2531EB" w14:textId="77777777" w:rsidR="00A3672B" w:rsidRPr="003A7F57" w:rsidRDefault="00A3672B" w:rsidP="00A3672B">
      <w:pPr>
        <w:pStyle w:val="30"/>
        <w:rPr>
          <w:rFonts w:ascii="メイリオ" w:eastAsia="メイリオ" w:hAnsi="メイリオ"/>
        </w:rPr>
      </w:pPr>
      <w:bookmarkStart w:id="41" w:name="_Toc13846566"/>
      <w:bookmarkStart w:id="42" w:name="_Toc11147465"/>
      <w:bookmarkStart w:id="43" w:name="_Toc46229140"/>
      <w:bookmarkStart w:id="44" w:name="_Toc54188045"/>
      <w:r w:rsidRPr="003A7F57">
        <w:rPr>
          <w:rFonts w:ascii="メイリオ" w:eastAsia="メイリオ" w:hAnsi="メイリオ" w:hint="eastAsia"/>
        </w:rPr>
        <w:t>** 変更予定 ** SSH キー</w:t>
      </w:r>
      <w:bookmarkEnd w:id="41"/>
      <w:r w:rsidRPr="003A7F57">
        <w:rPr>
          <w:rFonts w:ascii="メイリオ" w:eastAsia="メイリオ" w:hAnsi="メイリオ" w:hint="eastAsia"/>
        </w:rPr>
        <w:t>認証を使用した必須 SFTP</w:t>
      </w:r>
      <w:bookmarkEnd w:id="42"/>
      <w:bookmarkEnd w:id="43"/>
      <w:bookmarkEnd w:id="44"/>
    </w:p>
    <w:p w14:paraId="23F8F48A" w14:textId="77777777" w:rsidR="00A3672B" w:rsidRPr="003A7F57" w:rsidRDefault="00A3672B" w:rsidP="00A3672B">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A3672B" w:rsidRPr="003A7F57" w14:paraId="12CDF102" w14:textId="77777777" w:rsidTr="00976CD5">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20CA28D4" w14:textId="77777777" w:rsidR="00A3672B" w:rsidRPr="003A7F57" w:rsidRDefault="00A3672B" w:rsidP="00976CD5">
            <w:pPr>
              <w:pStyle w:val="ConcurTableHeadCentered8pt"/>
              <w:rPr>
                <w:rFonts w:ascii="メイリオ" w:eastAsia="メイリオ" w:hAnsi="メイリオ"/>
              </w:rPr>
            </w:pPr>
            <w:r w:rsidRPr="003A7F57">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068D0690" w14:textId="77777777" w:rsidR="00A3672B" w:rsidRPr="003A7F57" w:rsidRDefault="00A3672B" w:rsidP="00976CD5">
            <w:pPr>
              <w:pStyle w:val="ConcurTableHeadCentered8pt"/>
              <w:rPr>
                <w:rFonts w:ascii="メイリオ" w:eastAsia="メイリオ" w:hAnsi="メイリオ"/>
              </w:rPr>
            </w:pPr>
            <w:r w:rsidRPr="003A7F57">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6B4188F8" w14:textId="77777777" w:rsidR="00A3672B" w:rsidRPr="003A7F57" w:rsidRDefault="00A3672B" w:rsidP="00976CD5">
            <w:pPr>
              <w:pStyle w:val="ConcurTableHeadCentered8pt"/>
              <w:rPr>
                <w:rFonts w:ascii="メイリオ" w:eastAsia="メイリオ" w:hAnsi="メイリオ"/>
              </w:rPr>
            </w:pPr>
            <w:r w:rsidRPr="003A7F57">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C3076F2" w14:textId="77777777" w:rsidR="00A3672B" w:rsidRPr="003A7F57" w:rsidRDefault="00A3672B" w:rsidP="00976CD5">
            <w:pPr>
              <w:pStyle w:val="ConcurTableHeadCentered8pt"/>
              <w:rPr>
                <w:rFonts w:ascii="メイリオ" w:eastAsia="メイリオ" w:hAnsi="メイリオ"/>
              </w:rPr>
            </w:pPr>
            <w:r w:rsidRPr="003A7F57">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A500EA2" w14:textId="77777777" w:rsidR="00A3672B" w:rsidRPr="003A7F57" w:rsidRDefault="00A3672B" w:rsidP="00976CD5">
            <w:pPr>
              <w:pStyle w:val="ConcurTableHeadCentered8pt"/>
              <w:rPr>
                <w:rFonts w:ascii="メイリオ" w:eastAsia="メイリオ" w:hAnsi="メイリオ"/>
              </w:rPr>
            </w:pPr>
            <w:r w:rsidRPr="003A7F57">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6C4E4C31" w14:textId="77777777" w:rsidR="00A3672B" w:rsidRPr="003A7F57" w:rsidRDefault="00A3672B" w:rsidP="00976CD5">
            <w:pPr>
              <w:pStyle w:val="ConcurTableHeadCentered8pt"/>
              <w:rPr>
                <w:rFonts w:ascii="メイリオ" w:eastAsia="メイリオ" w:hAnsi="メイリオ"/>
              </w:rPr>
            </w:pPr>
            <w:r w:rsidRPr="003A7F57">
              <w:rPr>
                <w:rFonts w:ascii="メイリオ" w:eastAsia="メイリオ" w:hAnsi="メイリオ" w:hint="eastAsia"/>
              </w:rPr>
              <w:t>その他</w:t>
            </w:r>
          </w:p>
        </w:tc>
      </w:tr>
      <w:tr w:rsidR="00A3672B" w:rsidRPr="003A7F57" w14:paraId="5C77CB25" w14:textId="77777777" w:rsidTr="00976CD5">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01A3A14A" w14:textId="77777777" w:rsidR="00A3672B" w:rsidRPr="003A7F57" w:rsidRDefault="00A3672B" w:rsidP="00976CD5">
            <w:pPr>
              <w:pStyle w:val="ConcurTableText8pt"/>
              <w:keepNext/>
              <w:rPr>
                <w:rFonts w:ascii="メイリオ" w:eastAsia="メイリオ" w:hAnsi="メイリオ"/>
              </w:rPr>
            </w:pPr>
            <w:r w:rsidRPr="003A7F57">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7D6F32E6" w14:textId="77777777" w:rsidR="00A3672B" w:rsidRPr="003A7F57" w:rsidRDefault="00A3672B" w:rsidP="00976CD5">
            <w:pPr>
              <w:pStyle w:val="ConcurTableText8ptCenter"/>
              <w:keepNext/>
              <w:rPr>
                <w:rFonts w:ascii="メイリオ" w:eastAsia="メイリオ" w:hAnsi="メイリオ"/>
              </w:rPr>
            </w:pPr>
            <w:r w:rsidRPr="003A7F57">
              <w:rPr>
                <w:rFonts w:ascii="メイリオ" w:eastAsia="メイリオ" w:hAnsi="メイリオ" w:hint="eastAsia"/>
              </w:rPr>
              <w:t>Professional、</w:t>
            </w:r>
            <w:r w:rsidRPr="003A7F5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E00A967" w14:textId="77777777" w:rsidR="00A3672B" w:rsidRPr="003A7F57" w:rsidRDefault="00A3672B" w:rsidP="00976CD5">
            <w:pPr>
              <w:pStyle w:val="ConcurTableText8ptCenter"/>
              <w:keepNext/>
              <w:rPr>
                <w:rFonts w:ascii="メイリオ" w:eastAsia="メイリオ" w:hAnsi="メイリオ"/>
              </w:rPr>
            </w:pPr>
            <w:r w:rsidRPr="003A7F57">
              <w:rPr>
                <w:rFonts w:ascii="メイリオ" w:eastAsia="メイリオ" w:hAnsi="メイリオ" w:hint="eastAsia"/>
              </w:rPr>
              <w:t>Professional、</w:t>
            </w:r>
            <w:r w:rsidRPr="003A7F5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A6F9F92" w14:textId="77777777" w:rsidR="00A3672B" w:rsidRPr="003A7F57" w:rsidRDefault="00A3672B" w:rsidP="00976CD5">
            <w:pPr>
              <w:pStyle w:val="ConcurTableText8ptCenter"/>
              <w:keepNext/>
              <w:rPr>
                <w:rFonts w:ascii="メイリオ" w:eastAsia="メイリオ" w:hAnsi="メイリオ"/>
              </w:rPr>
            </w:pPr>
            <w:r w:rsidRPr="003A7F57">
              <w:rPr>
                <w:rFonts w:ascii="メイリオ" w:eastAsia="メイリオ" w:hAnsi="メイリオ" w:hint="eastAsia"/>
              </w:rPr>
              <w:t>Professional、</w:t>
            </w:r>
            <w:r w:rsidRPr="003A7F5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74984FF" w14:textId="77777777" w:rsidR="00A3672B" w:rsidRPr="003A7F57" w:rsidRDefault="00A3672B" w:rsidP="00976CD5">
            <w:pPr>
              <w:pStyle w:val="ConcurTableText8ptCenter"/>
              <w:keepNext/>
              <w:rPr>
                <w:rFonts w:ascii="メイリオ" w:eastAsia="メイリオ" w:hAnsi="メイリオ"/>
              </w:rPr>
            </w:pPr>
            <w:r w:rsidRPr="003A7F57">
              <w:rPr>
                <w:rFonts w:ascii="メイリオ" w:eastAsia="メイリオ" w:hAnsi="メイリオ" w:hint="eastAsia"/>
              </w:rPr>
              <w:t>Professional、</w:t>
            </w:r>
            <w:r w:rsidRPr="003A7F57">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A800620" w14:textId="77777777" w:rsidR="00A3672B" w:rsidRPr="003A7F57" w:rsidRDefault="00A3672B" w:rsidP="00976CD5">
            <w:pPr>
              <w:pStyle w:val="ConcurTableText8ptCenter"/>
              <w:keepNext/>
              <w:rPr>
                <w:rFonts w:ascii="メイリオ" w:eastAsia="メイリオ" w:hAnsi="メイリオ"/>
              </w:rPr>
            </w:pPr>
            <w:r w:rsidRPr="003A7F57">
              <w:rPr>
                <w:rFonts w:ascii="メイリオ" w:eastAsia="メイリオ" w:hAnsi="メイリオ" w:hint="eastAsia"/>
              </w:rPr>
              <w:t>Intelligence</w:t>
            </w:r>
          </w:p>
        </w:tc>
      </w:tr>
      <w:tr w:rsidR="00A3672B" w:rsidRPr="003A7F57" w14:paraId="46E531A2" w14:textId="77777777" w:rsidTr="00976CD5">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AB93C41" w14:textId="77777777" w:rsidR="00A3672B" w:rsidRPr="003A7F57" w:rsidRDefault="00A3672B" w:rsidP="00976CD5">
            <w:pPr>
              <w:pStyle w:val="ConcurTableHeadCentered8pt"/>
              <w:rPr>
                <w:rFonts w:ascii="メイリオ" w:eastAsia="メイリオ" w:hAnsi="メイリオ"/>
              </w:rPr>
            </w:pPr>
            <w:r w:rsidRPr="003A7F57">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2F498672" w14:textId="77777777" w:rsidR="00A3672B" w:rsidRPr="003A7F57" w:rsidRDefault="00A3672B" w:rsidP="00976CD5">
            <w:pPr>
              <w:pStyle w:val="ConcurTableHeadCentered8pt"/>
              <w:rPr>
                <w:rFonts w:ascii="メイリオ" w:eastAsia="メイリオ" w:hAnsi="メイリオ"/>
              </w:rPr>
            </w:pPr>
            <w:r w:rsidRPr="003A7F57">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32B78E91" w14:textId="77777777" w:rsidR="00A3672B" w:rsidRPr="003A7F57" w:rsidRDefault="00A3672B" w:rsidP="00976CD5">
            <w:pPr>
              <w:pStyle w:val="ConcurTableHeadCentered8pt"/>
              <w:rPr>
                <w:rFonts w:ascii="メイリオ" w:eastAsia="メイリオ" w:hAnsi="メイリオ"/>
              </w:rPr>
            </w:pPr>
            <w:r w:rsidRPr="003A7F57">
              <w:rPr>
                <w:rFonts w:ascii="メイリオ" w:eastAsia="メイリオ" w:hAnsi="メイリオ" w:hint="eastAsia"/>
              </w:rPr>
              <w:t>機能のリリース予定日</w:t>
            </w:r>
          </w:p>
        </w:tc>
      </w:tr>
      <w:tr w:rsidR="00A3672B" w:rsidRPr="003A7F57" w14:paraId="1DB70C85" w14:textId="77777777" w:rsidTr="00976CD5">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ADEF56" w14:textId="77777777" w:rsidR="00A3672B" w:rsidRPr="003A7F57" w:rsidRDefault="00A3672B" w:rsidP="00976CD5">
            <w:pPr>
              <w:pStyle w:val="ConcurTableText8ptCenter"/>
              <w:keepNext/>
              <w:rPr>
                <w:rFonts w:ascii="メイリオ" w:eastAsia="メイリオ" w:hAnsi="メイリオ"/>
              </w:rPr>
            </w:pPr>
            <w:r w:rsidRPr="003A7F57">
              <w:rPr>
                <w:rFonts w:ascii="メイリオ" w:eastAsia="メイリオ" w:hAnsi="メイリオ" w:hint="eastAsia"/>
              </w:rPr>
              <w:t>2019 年 6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3AE20" w14:textId="77777777" w:rsidR="00A3672B" w:rsidRPr="003A7F57" w:rsidRDefault="00A3672B" w:rsidP="00976CD5">
            <w:pPr>
              <w:pStyle w:val="ConcurTableText8ptCenter"/>
              <w:keepNext/>
              <w:rPr>
                <w:rFonts w:ascii="メイリオ" w:eastAsia="メイリオ" w:hAnsi="メイリオ"/>
              </w:rPr>
            </w:pPr>
            <w:r w:rsidRPr="003A7F57">
              <w:rPr>
                <w:rFonts w:ascii="メイリオ" w:eastAsia="メイリオ" w:hAnsi="メイリオ" w:hint="eastAsia"/>
              </w:rPr>
              <w:t>2019 年 9 月</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FBF371" w14:textId="77777777" w:rsidR="00A3672B" w:rsidRPr="003A7F57" w:rsidRDefault="00A3672B" w:rsidP="00976CD5">
            <w:pPr>
              <w:pStyle w:val="ConcurTableText8ptCenter"/>
              <w:keepNext/>
              <w:rPr>
                <w:rFonts w:ascii="メイリオ" w:eastAsia="メイリオ" w:hAnsi="メイリオ"/>
              </w:rPr>
            </w:pPr>
            <w:r w:rsidRPr="003A7F57">
              <w:rPr>
                <w:rFonts w:ascii="メイリオ" w:eastAsia="メイリオ" w:hAnsi="メイリオ" w:hint="eastAsia"/>
              </w:rPr>
              <w:t>2020 年 12 月 7 日</w:t>
            </w:r>
          </w:p>
        </w:tc>
      </w:tr>
      <w:tr w:rsidR="00A3672B" w:rsidRPr="003A7F57" w14:paraId="3E06BDCF" w14:textId="77777777" w:rsidTr="00976CD5">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12681553" w14:textId="77777777" w:rsidR="00A3672B" w:rsidRPr="003A7F57" w:rsidRDefault="00A3672B" w:rsidP="00976CD5">
            <w:pPr>
              <w:pStyle w:val="ConcurTableText8ptCenter"/>
              <w:keepNext/>
              <w:rPr>
                <w:rFonts w:ascii="メイリオ" w:eastAsia="メイリオ" w:hAnsi="メイリオ"/>
              </w:rPr>
            </w:pPr>
            <w:r w:rsidRPr="003A7F57">
              <w:rPr>
                <w:rFonts w:ascii="メイリオ" w:eastAsia="メイリオ" w:hAnsi="メイリオ" w:hint="eastAsia"/>
              </w:rPr>
              <w:t>このリリース ノートでは、前回の月次リリース以降の変更を</w:t>
            </w:r>
            <w:r w:rsidRPr="003A7F57">
              <w:rPr>
                <w:rFonts w:ascii="メイリオ" w:eastAsia="メイリオ" w:hAnsi="メイリオ" w:hint="eastAsia"/>
                <w:highlight w:val="yellow"/>
              </w:rPr>
              <w:t>黄色</w:t>
            </w:r>
            <w:r w:rsidRPr="003A7F57">
              <w:rPr>
                <w:rFonts w:ascii="メイリオ" w:eastAsia="メイリオ" w:hAnsi="メイリオ" w:hint="eastAsia"/>
              </w:rPr>
              <w:t>で強調表示しています。</w:t>
            </w:r>
          </w:p>
        </w:tc>
      </w:tr>
    </w:tbl>
    <w:p w14:paraId="23AC91EE" w14:textId="77777777" w:rsidR="00A3672B" w:rsidRPr="003A7F57" w:rsidRDefault="00A3672B" w:rsidP="00A3672B">
      <w:pPr>
        <w:pStyle w:val="41"/>
        <w:rPr>
          <w:rFonts w:ascii="メイリオ" w:eastAsia="メイリオ" w:hAnsi="メイリオ"/>
          <w:i w:val="0"/>
        </w:rPr>
      </w:pPr>
      <w:r w:rsidRPr="003A7F57">
        <w:rPr>
          <w:rFonts w:ascii="メイリオ" w:eastAsia="メイリオ" w:hAnsi="メイリオ" w:hint="eastAsia"/>
          <w:i w:val="0"/>
        </w:rPr>
        <w:t>概要</w:t>
      </w:r>
    </w:p>
    <w:p w14:paraId="2E67283C" w14:textId="77777777" w:rsidR="00A3672B" w:rsidRPr="003A7F57" w:rsidRDefault="00A3672B" w:rsidP="00A3672B">
      <w:pPr>
        <w:pStyle w:val="ConcurBodyText"/>
        <w:rPr>
          <w:rFonts w:ascii="メイリオ" w:eastAsia="メイリオ" w:hAnsi="メイリオ"/>
        </w:rPr>
      </w:pPr>
      <w:bookmarkStart w:id="45" w:name="_Hlk19876356"/>
      <w:bookmarkStart w:id="46" w:name="_Hlk19876476"/>
      <w:r w:rsidRPr="003A7F57">
        <w:rPr>
          <w:rFonts w:ascii="メイリオ" w:eastAsia="メイリオ" w:hAnsi="メイリオ" w:hint="eastAsia"/>
        </w:rPr>
        <w:t>このリリース ノートは、SAP Concur ソリューションでのファイル送信を担当する技術スタッフを対象としています。さまざまなセキュア ファイル転送プロトコルを介したデータのやり取りを行っているお客様と支払先向けに、SAP Concur はこれらのファイル転送のセキュリティを強化するための変更を行っています。</w:t>
      </w:r>
      <w:bookmarkEnd w:id="45"/>
      <w:r w:rsidRPr="003A7F57">
        <w:rPr>
          <w:rFonts w:ascii="メイリオ" w:eastAsia="メイリオ" w:hAnsi="メイリオ" w:hint="eastAsia"/>
        </w:rPr>
        <w:t xml:space="preserve"> </w:t>
      </w:r>
    </w:p>
    <w:p w14:paraId="467F584B" w14:textId="77777777" w:rsidR="00A3672B" w:rsidRPr="003A7F57" w:rsidRDefault="00A3672B" w:rsidP="00A3672B">
      <w:pPr>
        <w:pStyle w:val="ConcurBodyText"/>
        <w:rPr>
          <w:rFonts w:ascii="メイリオ" w:eastAsia="メイリオ" w:hAnsi="メイリオ"/>
        </w:rPr>
      </w:pPr>
      <w:bookmarkStart w:id="47" w:name="_Hlk19876428"/>
      <w:r w:rsidRPr="003A7F57">
        <w:rPr>
          <w:rFonts w:ascii="メイリオ" w:eastAsia="メイリオ" w:hAnsi="メイリオ" w:hint="eastAsia"/>
        </w:rPr>
        <w:t>SFTP（セキュア ファイル転送プロトコル）以外のプロトコルと SFTP パスワード認証は、2020 年 12 月 7 日以降、SAP Concur 製品への接続を許可されなくなります。</w:t>
      </w:r>
    </w:p>
    <w:p w14:paraId="1E6B0E90" w14:textId="77777777" w:rsidR="00A3672B" w:rsidRPr="003A7F57" w:rsidRDefault="00A3672B" w:rsidP="00A3672B">
      <w:pPr>
        <w:pStyle w:val="ConcurBullet"/>
        <w:rPr>
          <w:rFonts w:ascii="メイリオ" w:eastAsia="メイリオ" w:hAnsi="メイリオ"/>
        </w:rPr>
      </w:pPr>
      <w:r w:rsidRPr="003A7F57">
        <w:rPr>
          <w:rFonts w:ascii="メイリオ" w:eastAsia="メイリオ" w:hAnsi="メイリオ" w:hint="eastAsia"/>
        </w:rPr>
        <w:t>既存の SFTP 以外のファイル転送アカウントは、2020 年 12 月 7 日までに SSH キー認証を使用して SFTP に切り替える必要があります。</w:t>
      </w:r>
    </w:p>
    <w:p w14:paraId="0C1A7193" w14:textId="77777777" w:rsidR="00A3672B" w:rsidRPr="003A7F57" w:rsidRDefault="00A3672B" w:rsidP="00A3672B">
      <w:pPr>
        <w:pStyle w:val="ConcurBullet"/>
        <w:rPr>
          <w:rFonts w:ascii="メイリオ" w:eastAsia="メイリオ" w:hAnsi="メイリオ"/>
        </w:rPr>
      </w:pPr>
      <w:r w:rsidRPr="003A7F57">
        <w:rPr>
          <w:rFonts w:ascii="メイリオ" w:eastAsia="メイリオ" w:hAnsi="メイリオ" w:hint="eastAsia"/>
        </w:rPr>
        <w:t>パスワード認証を使用する既存の SFTP ファイル転送アカウントは、2020 年 12 月 7 日までに SSH キー認証を使用するように切り替える必要があります。</w:t>
      </w:r>
    </w:p>
    <w:p w14:paraId="6D83BDE9" w14:textId="77777777" w:rsidR="00A3672B" w:rsidRPr="003A7F57" w:rsidRDefault="00A3672B" w:rsidP="00A3672B">
      <w:pPr>
        <w:pStyle w:val="ConcurBullet"/>
        <w:rPr>
          <w:rFonts w:ascii="メイリオ" w:eastAsia="メイリオ" w:hAnsi="メイリオ"/>
        </w:rPr>
      </w:pPr>
      <w:r w:rsidRPr="003A7F57">
        <w:rPr>
          <w:rFonts w:ascii="メイリオ" w:eastAsia="メイリオ" w:hAnsi="メイリオ" w:hint="eastAsia"/>
        </w:rPr>
        <w:t>SFTP パスワード リセット要求では、認証用の SSH キーを提供する必要があります。</w:t>
      </w:r>
    </w:p>
    <w:p w14:paraId="7219859C" w14:textId="77777777" w:rsidR="00A3672B" w:rsidRPr="003A7F57" w:rsidRDefault="00A3672B" w:rsidP="00A3672B">
      <w:pPr>
        <w:pStyle w:val="ConcurBodyText"/>
        <w:rPr>
          <w:rFonts w:ascii="メイリオ" w:eastAsia="メイリオ" w:hAnsi="メイリオ"/>
        </w:rPr>
      </w:pPr>
      <w:r w:rsidRPr="003A7F57">
        <w:rPr>
          <w:rFonts w:ascii="メイリオ" w:eastAsia="メイリオ" w:hAnsi="メイリオ" w:hint="eastAsia"/>
        </w:rPr>
        <w:t>このお知らせは、次のファイル転送 DNS エンドポイントに関するものです。</w:t>
      </w:r>
    </w:p>
    <w:p w14:paraId="58279626" w14:textId="77777777" w:rsidR="00A3672B" w:rsidRPr="003A7F57" w:rsidRDefault="00A3672B" w:rsidP="00A3672B">
      <w:pPr>
        <w:pStyle w:val="ConcurBullet"/>
        <w:numPr>
          <w:ilvl w:val="0"/>
          <w:numId w:val="31"/>
        </w:numPr>
        <w:tabs>
          <w:tab w:val="clear" w:pos="1080"/>
        </w:tabs>
        <w:ind w:left="720"/>
        <w:rPr>
          <w:rFonts w:ascii="メイリオ" w:eastAsia="メイリオ" w:hAnsi="メイリオ"/>
        </w:rPr>
      </w:pPr>
      <w:r w:rsidRPr="003A7F57">
        <w:rPr>
          <w:rFonts w:ascii="メイリオ" w:eastAsia="メイリオ" w:hAnsi="メイリオ" w:hint="eastAsia"/>
        </w:rPr>
        <w:t>st.concursolutions.com</w:t>
      </w:r>
    </w:p>
    <w:p w14:paraId="01B81FFA" w14:textId="77777777" w:rsidR="00A3672B" w:rsidRPr="003A7F57" w:rsidRDefault="00A3672B" w:rsidP="00A3672B">
      <w:pPr>
        <w:pStyle w:val="ConcurBullet"/>
        <w:numPr>
          <w:ilvl w:val="0"/>
          <w:numId w:val="31"/>
        </w:numPr>
        <w:tabs>
          <w:tab w:val="clear" w:pos="1080"/>
        </w:tabs>
        <w:ind w:left="720"/>
        <w:rPr>
          <w:rFonts w:ascii="メイリオ" w:eastAsia="メイリオ" w:hAnsi="メイリオ"/>
        </w:rPr>
      </w:pPr>
      <w:r w:rsidRPr="003A7F57">
        <w:rPr>
          <w:rFonts w:ascii="メイリオ" w:eastAsia="メイリオ" w:hAnsi="メイリオ" w:hint="eastAsia"/>
        </w:rPr>
        <w:t>st-eu.concursolutions.com</w:t>
      </w:r>
    </w:p>
    <w:p w14:paraId="0FAF6A14" w14:textId="77777777" w:rsidR="00A3672B" w:rsidRPr="003A7F57" w:rsidRDefault="00A3672B" w:rsidP="00A3672B">
      <w:pPr>
        <w:pStyle w:val="ConcurBullet"/>
        <w:numPr>
          <w:ilvl w:val="0"/>
          <w:numId w:val="31"/>
        </w:numPr>
        <w:tabs>
          <w:tab w:val="clear" w:pos="1080"/>
        </w:tabs>
        <w:ind w:left="720"/>
        <w:rPr>
          <w:rFonts w:ascii="メイリオ" w:eastAsia="メイリオ" w:hAnsi="メイリオ"/>
        </w:rPr>
      </w:pPr>
      <w:r w:rsidRPr="003A7F57">
        <w:rPr>
          <w:rFonts w:ascii="メイリオ" w:eastAsia="メイリオ" w:hAnsi="メイリオ" w:hint="eastAsia"/>
        </w:rPr>
        <w:t>st-cge.concursolutions.com</w:t>
      </w:r>
    </w:p>
    <w:p w14:paraId="578533D8" w14:textId="77777777" w:rsidR="00A3672B" w:rsidRPr="003A7F57" w:rsidRDefault="00A3672B" w:rsidP="00A3672B">
      <w:pPr>
        <w:pStyle w:val="ConcurBullet"/>
        <w:numPr>
          <w:ilvl w:val="0"/>
          <w:numId w:val="31"/>
        </w:numPr>
        <w:tabs>
          <w:tab w:val="clear" w:pos="1080"/>
        </w:tabs>
        <w:ind w:left="720"/>
        <w:rPr>
          <w:rFonts w:ascii="メイリオ" w:eastAsia="メイリオ" w:hAnsi="メイリオ"/>
        </w:rPr>
      </w:pPr>
      <w:r w:rsidRPr="003A7F57">
        <w:rPr>
          <w:rFonts w:ascii="メイリオ" w:eastAsia="メイリオ" w:hAnsi="メイリオ" w:hint="eastAsia"/>
        </w:rPr>
        <w:t>st-cge-dr.concursolutions.com</w:t>
      </w:r>
    </w:p>
    <w:p w14:paraId="2C22C740" w14:textId="77777777" w:rsidR="00A3672B" w:rsidRPr="003A7F57" w:rsidRDefault="00A3672B" w:rsidP="00A3672B">
      <w:pPr>
        <w:pStyle w:val="ConcurBullet"/>
        <w:numPr>
          <w:ilvl w:val="0"/>
          <w:numId w:val="31"/>
        </w:numPr>
        <w:tabs>
          <w:tab w:val="clear" w:pos="1080"/>
        </w:tabs>
        <w:ind w:left="720"/>
        <w:rPr>
          <w:rFonts w:ascii="メイリオ" w:eastAsia="メイリオ" w:hAnsi="メイリオ"/>
        </w:rPr>
      </w:pPr>
      <w:r w:rsidRPr="003A7F57">
        <w:rPr>
          <w:rFonts w:ascii="メイリオ" w:eastAsia="メイリオ" w:hAnsi="メイリオ" w:hint="eastAsia"/>
        </w:rPr>
        <w:lastRenderedPageBreak/>
        <w:t>vs.concursolutions.com</w:t>
      </w:r>
    </w:p>
    <w:p w14:paraId="4D42BDA9" w14:textId="77777777" w:rsidR="00A3672B" w:rsidRPr="003A7F57" w:rsidRDefault="00A3672B" w:rsidP="00A3672B">
      <w:pPr>
        <w:pStyle w:val="ConcurBullet"/>
        <w:numPr>
          <w:ilvl w:val="0"/>
          <w:numId w:val="31"/>
        </w:numPr>
        <w:tabs>
          <w:tab w:val="clear" w:pos="1080"/>
        </w:tabs>
        <w:ind w:left="720"/>
        <w:rPr>
          <w:rFonts w:ascii="メイリオ" w:eastAsia="メイリオ" w:hAnsi="メイリオ"/>
        </w:rPr>
      </w:pPr>
      <w:r w:rsidRPr="003A7F57">
        <w:rPr>
          <w:rFonts w:ascii="メイリオ" w:eastAsia="メイリオ" w:hAnsi="メイリオ" w:hint="eastAsia"/>
        </w:rPr>
        <w:t>vs.concurcdc.cn</w:t>
      </w:r>
    </w:p>
    <w:bookmarkEnd w:id="46"/>
    <w:bookmarkEnd w:id="47"/>
    <w:p w14:paraId="1472ED50" w14:textId="77777777" w:rsidR="00A3672B" w:rsidRPr="003A7F57" w:rsidRDefault="00A3672B" w:rsidP="00A3672B">
      <w:pPr>
        <w:pStyle w:val="50"/>
        <w:rPr>
          <w:rFonts w:ascii="メイリオ" w:eastAsia="メイリオ" w:hAnsi="メイリオ"/>
        </w:rPr>
      </w:pPr>
      <w:r w:rsidRPr="003A7F57">
        <w:rPr>
          <w:rFonts w:ascii="メイリオ" w:eastAsia="メイリオ" w:hAnsi="メイリオ" w:hint="eastAsia"/>
        </w:rPr>
        <w:t>業務目的とユーザーへの利点</w:t>
      </w:r>
    </w:p>
    <w:p w14:paraId="1806E5A4" w14:textId="77777777" w:rsidR="00A3672B" w:rsidRPr="003A7F57" w:rsidRDefault="00A3672B" w:rsidP="00A3672B">
      <w:pPr>
        <w:pStyle w:val="ConcurBodyText"/>
        <w:rPr>
          <w:rFonts w:ascii="メイリオ" w:eastAsia="メイリオ" w:hAnsi="メイリオ"/>
        </w:rPr>
      </w:pPr>
      <w:r w:rsidRPr="003A7F57">
        <w:rPr>
          <w:rFonts w:ascii="メイリオ" w:eastAsia="メイリオ" w:hAnsi="メイリオ" w:hint="eastAsia"/>
        </w:rPr>
        <w:t>さらに強化されたファイル転送のセキュリティを提供します。</w:t>
      </w:r>
    </w:p>
    <w:p w14:paraId="5BA4744E" w14:textId="77777777" w:rsidR="00A3672B" w:rsidRPr="003A7F57" w:rsidRDefault="00A3672B" w:rsidP="00A3672B">
      <w:pPr>
        <w:pStyle w:val="41"/>
        <w:rPr>
          <w:rFonts w:ascii="メイリオ" w:eastAsia="メイリオ" w:hAnsi="メイリオ"/>
          <w:i w:val="0"/>
        </w:rPr>
      </w:pPr>
      <w:r w:rsidRPr="003A7F57">
        <w:rPr>
          <w:rFonts w:ascii="メイリオ" w:eastAsia="メイリオ" w:hAnsi="メイリオ" w:hint="eastAsia"/>
          <w:i w:val="0"/>
        </w:rPr>
        <w:t>設定とアクティブ化</w:t>
      </w:r>
    </w:p>
    <w:p w14:paraId="4F0EC939" w14:textId="77777777" w:rsidR="00A3672B" w:rsidRPr="003A7F57" w:rsidRDefault="00A3672B" w:rsidP="00A3672B">
      <w:pPr>
        <w:pStyle w:val="ConcurBodyText"/>
        <w:rPr>
          <w:rFonts w:ascii="メイリオ" w:eastAsia="メイリオ" w:hAnsi="メイリオ"/>
        </w:rPr>
      </w:pPr>
      <w:r w:rsidRPr="003A7F57">
        <w:rPr>
          <w:rFonts w:ascii="メイリオ" w:eastAsia="メイリオ" w:hAnsi="メイリオ" w:hint="eastAsia"/>
        </w:rPr>
        <w:t>支援が必要な場合は、SAP Concur サポートまでお問い合わせください。</w:t>
      </w:r>
    </w:p>
    <w:p w14:paraId="054A7756" w14:textId="77777777" w:rsidR="00A3672B" w:rsidRPr="003A7F57" w:rsidRDefault="00A3672B" w:rsidP="00A3672B">
      <w:pPr>
        <w:pStyle w:val="ConcurMoreInfo"/>
        <w:rPr>
          <w:rFonts w:ascii="メイリオ" w:eastAsia="メイリオ" w:hAnsi="メイリオ"/>
        </w:rPr>
      </w:pPr>
      <w:r w:rsidRPr="003A7F57">
        <w:rPr>
          <w:rFonts w:ascii="メイリオ" w:eastAsia="メイリオ" w:hAnsi="メイリオ" w:hint="eastAsia"/>
        </w:rPr>
        <w:t>さらに詳しい情報は、ユーザー ガイド「File Transfer for Customers and Vendors（製品共通）」をご参照ください。（このガイドは、他の Concur Expense、Invoice、Request の設定およびユーザー ガイドと同じ場所にあります。）</w:t>
      </w:r>
    </w:p>
    <w:p w14:paraId="6537ABE1" w14:textId="77777777" w:rsidR="00A3672B" w:rsidRPr="003A7F57" w:rsidRDefault="00A3672B" w:rsidP="00A3672B">
      <w:pPr>
        <w:pStyle w:val="21"/>
        <w:rPr>
          <w:rFonts w:ascii="メイリオ" w:eastAsia="メイリオ" w:hAnsi="メイリオ"/>
        </w:rPr>
      </w:pPr>
      <w:bookmarkStart w:id="48" w:name="_Toc46229145"/>
      <w:bookmarkStart w:id="49" w:name="_Toc54188046"/>
      <w:bookmarkEnd w:id="35"/>
      <w:bookmarkEnd w:id="36"/>
      <w:bookmarkEnd w:id="37"/>
      <w:r w:rsidRPr="003A7F57">
        <w:rPr>
          <w:rFonts w:ascii="メイリオ" w:eastAsia="メイリオ" w:hAnsi="メイリオ" w:hint="eastAsia"/>
        </w:rPr>
        <w:t>その他</w:t>
      </w:r>
      <w:bookmarkEnd w:id="48"/>
      <w:bookmarkEnd w:id="49"/>
    </w:p>
    <w:p w14:paraId="102BBE6C" w14:textId="77777777" w:rsidR="00A3672B" w:rsidRPr="003A7F57" w:rsidRDefault="00A3672B" w:rsidP="00A3672B">
      <w:pPr>
        <w:pStyle w:val="30"/>
        <w:rPr>
          <w:rFonts w:ascii="メイリオ" w:eastAsia="メイリオ" w:hAnsi="メイリオ"/>
        </w:rPr>
      </w:pPr>
      <w:bookmarkStart w:id="50" w:name="_Toc46229147"/>
      <w:bookmarkStart w:id="51" w:name="_Toc54188047"/>
      <w:r w:rsidRPr="003A7F57">
        <w:rPr>
          <w:rFonts w:ascii="メイリオ" w:eastAsia="メイリオ" w:hAnsi="メイリオ" w:hint="eastAsia"/>
        </w:rPr>
        <w:t>** 変更予定 ** サブ URL の命名規則の更新</w:t>
      </w:r>
      <w:bookmarkEnd w:id="50"/>
      <w:bookmarkEnd w:id="51"/>
    </w:p>
    <w:p w14:paraId="7934FD03" w14:textId="77777777" w:rsidR="00A3672B" w:rsidRPr="003A7F57" w:rsidRDefault="00A3672B" w:rsidP="00A3672B">
      <w:pPr>
        <w:pStyle w:val="ConcurBodyText"/>
        <w:spacing w:before="20" w:after="20"/>
        <w:rPr>
          <w:rFonts w:ascii="メイリオ" w:eastAsia="メイリオ" w:hAnsi="メイリオ"/>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A3672B" w:rsidRPr="003A7F57" w14:paraId="59FDFEB4" w14:textId="77777777" w:rsidTr="00976CD5">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00DB5CBF" w14:textId="77777777" w:rsidR="00A3672B" w:rsidRPr="003A7F57" w:rsidRDefault="00A3672B" w:rsidP="00976CD5">
            <w:pPr>
              <w:pStyle w:val="ConcurTableHeadCentered8pt"/>
              <w:rPr>
                <w:rFonts w:ascii="メイリオ" w:eastAsia="メイリオ" w:hAnsi="メイリオ"/>
              </w:rPr>
            </w:pPr>
            <w:r w:rsidRPr="003A7F57">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7A81BA37" w14:textId="77777777" w:rsidR="00A3672B" w:rsidRPr="003A7F57" w:rsidRDefault="00A3672B" w:rsidP="00976CD5">
            <w:pPr>
              <w:pStyle w:val="ConcurTableHeadCentered8pt"/>
              <w:rPr>
                <w:rFonts w:ascii="メイリオ" w:eastAsia="メイリオ" w:hAnsi="メイリオ"/>
              </w:rPr>
            </w:pPr>
            <w:r w:rsidRPr="003A7F57">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DD1BDFA" w14:textId="77777777" w:rsidR="00A3672B" w:rsidRPr="003A7F57" w:rsidRDefault="00A3672B" w:rsidP="00976CD5">
            <w:pPr>
              <w:pStyle w:val="ConcurTableHeadCentered8pt"/>
              <w:rPr>
                <w:rFonts w:ascii="メイリオ" w:eastAsia="メイリオ" w:hAnsi="メイリオ"/>
              </w:rPr>
            </w:pPr>
            <w:r w:rsidRPr="003A7F57">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271F7B6" w14:textId="77777777" w:rsidR="00A3672B" w:rsidRPr="003A7F57" w:rsidRDefault="00A3672B" w:rsidP="00976CD5">
            <w:pPr>
              <w:pStyle w:val="ConcurTableHeadCentered8pt"/>
              <w:rPr>
                <w:rFonts w:ascii="メイリオ" w:eastAsia="メイリオ" w:hAnsi="メイリオ"/>
              </w:rPr>
            </w:pPr>
            <w:r w:rsidRPr="003A7F57">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938DD6D" w14:textId="77777777" w:rsidR="00A3672B" w:rsidRPr="003A7F57" w:rsidRDefault="00A3672B" w:rsidP="00976CD5">
            <w:pPr>
              <w:pStyle w:val="ConcurTableHeadCentered8pt"/>
              <w:rPr>
                <w:rFonts w:ascii="メイリオ" w:eastAsia="メイリオ" w:hAnsi="メイリオ"/>
              </w:rPr>
            </w:pPr>
            <w:r w:rsidRPr="003A7F57">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15939669" w14:textId="77777777" w:rsidR="00A3672B" w:rsidRPr="003A7F57" w:rsidRDefault="00A3672B" w:rsidP="00976CD5">
            <w:pPr>
              <w:pStyle w:val="ConcurTableHeadCentered8pt"/>
              <w:rPr>
                <w:rFonts w:ascii="メイリオ" w:eastAsia="メイリオ" w:hAnsi="メイリオ"/>
              </w:rPr>
            </w:pPr>
            <w:r w:rsidRPr="003A7F57">
              <w:rPr>
                <w:rFonts w:ascii="メイリオ" w:eastAsia="メイリオ" w:hAnsi="メイリオ" w:hint="eastAsia"/>
              </w:rPr>
              <w:t>その他</w:t>
            </w:r>
          </w:p>
        </w:tc>
      </w:tr>
      <w:tr w:rsidR="00A3672B" w:rsidRPr="003A7F57" w14:paraId="2C896C45" w14:textId="77777777" w:rsidTr="00976CD5">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002120F4" w14:textId="77777777" w:rsidR="00A3672B" w:rsidRPr="003A7F57" w:rsidRDefault="00A3672B" w:rsidP="00976CD5">
            <w:pPr>
              <w:pStyle w:val="ConcurTableText8pt"/>
              <w:keepNext/>
              <w:rPr>
                <w:rFonts w:ascii="メイリオ" w:eastAsia="メイリオ" w:hAnsi="メイリオ"/>
              </w:rPr>
            </w:pPr>
            <w:r w:rsidRPr="003A7F57">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11F9D0CA" w14:textId="77777777" w:rsidR="00A3672B" w:rsidRPr="003A7F57" w:rsidRDefault="00A3672B" w:rsidP="00976CD5">
            <w:pPr>
              <w:pStyle w:val="ConcurTableText8ptCenter"/>
              <w:keepNext/>
              <w:rPr>
                <w:rFonts w:ascii="メイリオ" w:eastAsia="メイリオ" w:hAnsi="メイリオ"/>
              </w:rPr>
            </w:pPr>
            <w:r w:rsidRPr="003A7F57">
              <w:rPr>
                <w:rFonts w:ascii="メイリオ" w:eastAsia="メイリオ" w:hAnsi="メイリオ" w:hint="eastAsia"/>
              </w:rPr>
              <w:t>Professional、</w:t>
            </w:r>
            <w:r w:rsidRPr="003A7F5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7CB85F0" w14:textId="77777777" w:rsidR="00A3672B" w:rsidRPr="003A7F57" w:rsidRDefault="00A3672B" w:rsidP="00976CD5">
            <w:pPr>
              <w:pStyle w:val="ConcurTableText8ptCenter"/>
              <w:keepNext/>
              <w:rPr>
                <w:rFonts w:ascii="メイリオ" w:eastAsia="メイリオ" w:hAnsi="メイリオ"/>
              </w:rPr>
            </w:pPr>
            <w:r w:rsidRPr="003A7F57">
              <w:rPr>
                <w:rFonts w:ascii="メイリオ" w:eastAsia="メイリオ" w:hAnsi="メイリオ" w:hint="eastAsia"/>
              </w:rPr>
              <w:t>Professional、</w:t>
            </w:r>
            <w:r w:rsidRPr="003A7F5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5DE2502" w14:textId="77777777" w:rsidR="00A3672B" w:rsidRPr="003A7F57" w:rsidRDefault="00A3672B" w:rsidP="00976CD5">
            <w:pPr>
              <w:pStyle w:val="ConcurTableText8ptCenter"/>
              <w:keepNext/>
              <w:rPr>
                <w:rFonts w:ascii="メイリオ" w:eastAsia="メイリオ" w:hAnsi="メイリオ"/>
              </w:rPr>
            </w:pPr>
            <w:r w:rsidRPr="003A7F57">
              <w:rPr>
                <w:rFonts w:ascii="メイリオ" w:eastAsia="メイリオ" w:hAnsi="メイリオ" w:hint="eastAsia"/>
              </w:rPr>
              <w:t>Professional、</w:t>
            </w:r>
            <w:r w:rsidRPr="003A7F5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063E7B19" w14:textId="77777777" w:rsidR="00A3672B" w:rsidRPr="003A7F57" w:rsidRDefault="00A3672B" w:rsidP="00976CD5">
            <w:pPr>
              <w:pStyle w:val="ConcurTableText8ptCenter"/>
              <w:keepNext/>
              <w:rPr>
                <w:rFonts w:ascii="メイリオ" w:eastAsia="メイリオ" w:hAnsi="メイリオ"/>
              </w:rPr>
            </w:pPr>
            <w:r w:rsidRPr="003A7F57">
              <w:rPr>
                <w:rFonts w:ascii="メイリオ" w:eastAsia="メイリオ" w:hAnsi="メイリオ" w:hint="eastAsia"/>
              </w:rPr>
              <w:t>Professional、</w:t>
            </w:r>
            <w:r w:rsidRPr="003A7F57">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2605187E" w14:textId="77777777" w:rsidR="00A3672B" w:rsidRPr="003A7F57" w:rsidRDefault="00A3672B" w:rsidP="00976CD5">
            <w:pPr>
              <w:pStyle w:val="ConcurTableText8ptCenter"/>
              <w:keepNext/>
              <w:rPr>
                <w:rFonts w:ascii="メイリオ" w:eastAsia="メイリオ" w:hAnsi="メイリオ"/>
              </w:rPr>
            </w:pPr>
            <w:r w:rsidRPr="003A7F57">
              <w:rPr>
                <w:rFonts w:ascii="メイリオ" w:eastAsia="メイリオ" w:hAnsi="メイリオ" w:hint="eastAsia"/>
              </w:rPr>
              <w:t>--</w:t>
            </w:r>
          </w:p>
        </w:tc>
      </w:tr>
      <w:tr w:rsidR="00A3672B" w:rsidRPr="003A7F57" w14:paraId="3A9D6AB6" w14:textId="77777777" w:rsidTr="00976CD5">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2F0B6C62" w14:textId="77777777" w:rsidR="00A3672B" w:rsidRPr="003A7F57" w:rsidRDefault="00A3672B" w:rsidP="00976CD5">
            <w:pPr>
              <w:pStyle w:val="ConcurTableHeadCentered8pt"/>
              <w:rPr>
                <w:rFonts w:ascii="メイリオ" w:eastAsia="メイリオ" w:hAnsi="メイリオ"/>
              </w:rPr>
            </w:pPr>
            <w:r w:rsidRPr="003A7F57">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6449B2DB" w14:textId="77777777" w:rsidR="00A3672B" w:rsidRPr="003A7F57" w:rsidRDefault="00A3672B" w:rsidP="00976CD5">
            <w:pPr>
              <w:pStyle w:val="ConcurTableHeadCentered8pt"/>
              <w:rPr>
                <w:rFonts w:ascii="メイリオ" w:eastAsia="メイリオ" w:hAnsi="メイリオ"/>
              </w:rPr>
            </w:pPr>
            <w:r w:rsidRPr="003A7F57">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7A5F71CB" w14:textId="77777777" w:rsidR="00A3672B" w:rsidRPr="003A7F57" w:rsidRDefault="00A3672B" w:rsidP="00976CD5">
            <w:pPr>
              <w:pStyle w:val="ConcurTableHeadCentered8pt"/>
              <w:rPr>
                <w:rFonts w:ascii="メイリオ" w:eastAsia="メイリオ" w:hAnsi="メイリオ"/>
              </w:rPr>
            </w:pPr>
            <w:r w:rsidRPr="003A7F57">
              <w:rPr>
                <w:rFonts w:ascii="メイリオ" w:eastAsia="メイリオ" w:hAnsi="メイリオ" w:hint="eastAsia"/>
              </w:rPr>
              <w:t>機能のリリース予定日</w:t>
            </w:r>
          </w:p>
        </w:tc>
      </w:tr>
      <w:tr w:rsidR="00A3672B" w:rsidRPr="003A7F57" w14:paraId="4E5A4A2D" w14:textId="77777777" w:rsidTr="00976CD5">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3AC99" w14:textId="77777777" w:rsidR="00A3672B" w:rsidRPr="003A7F57" w:rsidRDefault="00A3672B" w:rsidP="00976CD5">
            <w:pPr>
              <w:pStyle w:val="ConcurTableText8ptCenter"/>
              <w:keepNext/>
              <w:rPr>
                <w:rFonts w:ascii="メイリオ" w:eastAsia="メイリオ" w:hAnsi="メイリオ"/>
              </w:rPr>
            </w:pPr>
            <w:r w:rsidRPr="003A7F57">
              <w:rPr>
                <w:rFonts w:ascii="メイリオ" w:eastAsia="メイリオ" w:hAnsi="メイリオ" w:hint="eastAsia"/>
              </w:rPr>
              <w:t>2020 年 7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D13350" w14:textId="1F16B4AF" w:rsidR="00A3672B" w:rsidRPr="003A7F57" w:rsidRDefault="009E4019" w:rsidP="00976CD5">
            <w:pPr>
              <w:pStyle w:val="ConcurTableText8ptCenter"/>
              <w:keepNext/>
              <w:rPr>
                <w:rFonts w:ascii="メイリオ" w:eastAsia="メイリオ" w:hAnsi="メイリオ"/>
              </w:rPr>
            </w:pPr>
            <w:r w:rsidRPr="003A7F57">
              <w:rPr>
                <w:rFonts w:ascii="メイリオ" w:eastAsia="メイリオ" w:hAnsi="メイリオ" w:hint="eastAsia"/>
                <w:highlight w:val="yellow"/>
              </w:rPr>
              <w:t>2020年 10 月 2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AA53B7" w14:textId="4AE3825A" w:rsidR="00A3672B" w:rsidRPr="003A7F57" w:rsidRDefault="00A3672B" w:rsidP="00976CD5">
            <w:pPr>
              <w:pStyle w:val="ConcurTableText8ptCenter"/>
              <w:keepNext/>
              <w:rPr>
                <w:rFonts w:ascii="メイリオ" w:eastAsia="メイリオ" w:hAnsi="メイリオ"/>
              </w:rPr>
            </w:pPr>
            <w:r w:rsidRPr="003A7F57">
              <w:rPr>
                <w:rFonts w:ascii="メイリオ" w:eastAsia="メイリオ" w:hAnsi="メイリオ" w:hint="eastAsia"/>
                <w:highlight w:val="yellow"/>
              </w:rPr>
              <w:t>2020 年 第 4 四半期</w:t>
            </w:r>
          </w:p>
        </w:tc>
      </w:tr>
      <w:tr w:rsidR="002A42AB" w:rsidRPr="003A7F57" w14:paraId="3B162D35" w14:textId="77777777" w:rsidTr="002A42AB">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2D760B" w14:textId="4ED72A84" w:rsidR="002A42AB" w:rsidRPr="003A7F57" w:rsidRDefault="002A42AB" w:rsidP="00976CD5">
            <w:pPr>
              <w:pStyle w:val="ConcurTableText8ptCenter"/>
              <w:keepNext/>
              <w:rPr>
                <w:rFonts w:ascii="メイリオ" w:eastAsia="メイリオ" w:hAnsi="メイリオ"/>
              </w:rPr>
            </w:pPr>
            <w:r w:rsidRPr="003A7F57">
              <w:rPr>
                <w:rFonts w:ascii="メイリオ" w:eastAsia="メイリオ" w:hAnsi="メイリオ" w:hint="eastAsia"/>
              </w:rPr>
              <w:t>このリリース ノートでは、前回の月次リリース以降の変更を</w:t>
            </w:r>
            <w:r w:rsidRPr="003A7F57">
              <w:rPr>
                <w:rFonts w:ascii="メイリオ" w:eastAsia="メイリオ" w:hAnsi="メイリオ" w:hint="eastAsia"/>
                <w:highlight w:val="yellow"/>
              </w:rPr>
              <w:t>黄色</w:t>
            </w:r>
            <w:r w:rsidRPr="003A7F57">
              <w:rPr>
                <w:rFonts w:ascii="メイリオ" w:eastAsia="メイリオ" w:hAnsi="メイリオ" w:hint="eastAsia"/>
              </w:rPr>
              <w:t>で強調表示しています。</w:t>
            </w:r>
          </w:p>
        </w:tc>
      </w:tr>
    </w:tbl>
    <w:p w14:paraId="78DC911D" w14:textId="77777777" w:rsidR="00A3672B" w:rsidRPr="003A7F57" w:rsidRDefault="00A3672B" w:rsidP="00A3672B">
      <w:pPr>
        <w:pStyle w:val="41"/>
        <w:rPr>
          <w:rFonts w:ascii="メイリオ" w:eastAsia="メイリオ" w:hAnsi="メイリオ"/>
          <w:i w:val="0"/>
        </w:rPr>
      </w:pPr>
      <w:r w:rsidRPr="003A7F57">
        <w:rPr>
          <w:rFonts w:ascii="メイリオ" w:eastAsia="メイリオ" w:hAnsi="メイリオ" w:hint="eastAsia"/>
          <w:i w:val="0"/>
        </w:rPr>
        <w:t>概要</w:t>
      </w:r>
    </w:p>
    <w:p w14:paraId="40B7ED89" w14:textId="77777777" w:rsidR="00A3672B" w:rsidRPr="003A7F57" w:rsidRDefault="00A3672B" w:rsidP="00A3672B">
      <w:pPr>
        <w:pStyle w:val="ConcurBodyText"/>
        <w:rPr>
          <w:rFonts w:ascii="メイリオ" w:eastAsia="メイリオ" w:hAnsi="メイリオ"/>
        </w:rPr>
      </w:pPr>
      <w:r w:rsidRPr="003A7F57">
        <w:rPr>
          <w:rFonts w:ascii="メイリオ" w:eastAsia="メイリオ" w:hAnsi="メイリオ" w:hint="eastAsia"/>
        </w:rPr>
        <w:t>全体的なクラウド プラットフォーム戦略の一環として、SAP は、データ センターに基づいて、SAP Concur ソリューションへの接続に使用される URL に、より一貫した命名規則を実装することを計画しています。ユーザーは引き続き www.concursolution.com にアクセスでき、サインインプロセスの一環として、正しい URL またはシングル サインオン（SSO）に自動的にルーティングされます。</w:t>
      </w:r>
    </w:p>
    <w:p w14:paraId="6B207F1A" w14:textId="77777777" w:rsidR="00A3672B" w:rsidRPr="003A7F57" w:rsidRDefault="00A3672B" w:rsidP="00A3672B">
      <w:pPr>
        <w:pStyle w:val="ConcurBodyText"/>
        <w:rPr>
          <w:rFonts w:ascii="メイリオ" w:eastAsia="メイリオ" w:hAnsi="メイリオ"/>
        </w:rPr>
      </w:pPr>
      <w:r w:rsidRPr="003A7F57">
        <w:rPr>
          <w:rFonts w:ascii="メイリオ" w:eastAsia="メイリオ" w:hAnsi="メイリオ" w:hint="eastAsia"/>
        </w:rPr>
        <w:lastRenderedPageBreak/>
        <w:t>命名規則の更新は、主要なサインインと API URL を提供し、将来のデータ センターに一貫性を提供するために実装されています。</w:t>
      </w:r>
    </w:p>
    <w:p w14:paraId="58B8FC95" w14:textId="66531B04" w:rsidR="00A3672B" w:rsidRPr="003A7F57" w:rsidRDefault="00A3672B" w:rsidP="00A3672B">
      <w:pPr>
        <w:pStyle w:val="ConcurMoreInfo"/>
        <w:rPr>
          <w:rFonts w:ascii="メイリオ" w:eastAsia="メイリオ" w:hAnsi="メイリオ"/>
        </w:rPr>
      </w:pPr>
      <w:r w:rsidRPr="003A7F57">
        <w:rPr>
          <w:rFonts w:ascii="メイリオ" w:eastAsia="メイリオ" w:hAnsi="メイリオ" w:hint="eastAsia"/>
        </w:rPr>
        <w:t>クラウド プラットフォーム戦略全体の詳細については、「</w:t>
      </w:r>
      <w:hyperlink r:id="rId22" w:history="1">
        <w:r w:rsidRPr="003A7F57">
          <w:rPr>
            <w:rStyle w:val="a6"/>
            <w:rFonts w:ascii="メイリオ" w:eastAsia="メイリオ" w:hAnsi="メイリオ" w:hint="eastAsia"/>
          </w:rPr>
          <w:t>SAP Concur Cloud Platform Strategy FAQ</w:t>
        </w:r>
      </w:hyperlink>
      <w:r w:rsidRPr="003A7F57">
        <w:rPr>
          <w:rFonts w:ascii="メイリオ" w:eastAsia="メイリオ" w:hAnsi="メイリオ" w:hint="eastAsia"/>
        </w:rPr>
        <w:t>」をご参照ください。</w:t>
      </w:r>
    </w:p>
    <w:p w14:paraId="4BBECEF3" w14:textId="77777777" w:rsidR="00A3672B" w:rsidRPr="003A7F57" w:rsidRDefault="00A3672B" w:rsidP="00A3672B">
      <w:pPr>
        <w:pStyle w:val="ConcurBodyText"/>
        <w:rPr>
          <w:rFonts w:ascii="メイリオ" w:eastAsia="メイリオ" w:hAnsi="メイリオ"/>
        </w:rPr>
      </w:pPr>
      <w:r w:rsidRPr="003A7F57">
        <w:rPr>
          <w:rFonts w:ascii="メイリオ" w:eastAsia="メイリオ" w:hAnsi="メイリオ" w:hint="eastAsia"/>
        </w:rPr>
        <w:t xml:space="preserve">この変更前、変更中、または変更後のいずれの時期も、お客様のデータが割り当てられている北米または EMEA の地域データ センターから離れることはありません。  </w:t>
      </w:r>
    </w:p>
    <w:p w14:paraId="72160C8D" w14:textId="20727830" w:rsidR="00A3672B" w:rsidRPr="003A7F57" w:rsidRDefault="00A3672B" w:rsidP="00A3672B">
      <w:pPr>
        <w:pStyle w:val="50"/>
        <w:rPr>
          <w:rFonts w:ascii="メイリオ" w:eastAsia="メイリオ" w:hAnsi="メイリオ"/>
        </w:rPr>
      </w:pPr>
      <w:r w:rsidRPr="003A7F57">
        <w:rPr>
          <w:rFonts w:ascii="メイリオ" w:eastAsia="メイリオ" w:hAnsi="メイリオ" w:hint="eastAsia"/>
          <w:highlight w:val="yellow"/>
        </w:rPr>
        <w:t>2020 年第 4 四半期末の予定</w:t>
      </w:r>
    </w:p>
    <w:p w14:paraId="17F9D0C4" w14:textId="77777777" w:rsidR="00272824" w:rsidRPr="003A7F57" w:rsidRDefault="00272824" w:rsidP="00272824">
      <w:pPr>
        <w:pStyle w:val="ConcurBullet"/>
        <w:rPr>
          <w:rStyle w:val="afb"/>
          <w:rFonts w:ascii="メイリオ" w:eastAsia="メイリオ" w:hAnsi="メイリオ"/>
          <w:b w:val="0"/>
          <w:bCs w:val="0"/>
        </w:rPr>
      </w:pPr>
      <w:r w:rsidRPr="003A7F57">
        <w:rPr>
          <w:rStyle w:val="afb"/>
          <w:rFonts w:ascii="メイリオ" w:eastAsia="メイリオ" w:hAnsi="メイリオ" w:hint="eastAsia"/>
          <w:b w:val="0"/>
          <w:bCs w:val="0"/>
        </w:rPr>
        <w:t>SAP は us.concursolutions.com の導入を予定しています。機能的には既存の www.concursolutions.com と同じです。</w:t>
      </w:r>
    </w:p>
    <w:p w14:paraId="52EC79FA" w14:textId="374B3CF0" w:rsidR="00A3672B" w:rsidRPr="003A7F57" w:rsidRDefault="00272824" w:rsidP="00272824">
      <w:pPr>
        <w:pStyle w:val="ConcurBullet"/>
        <w:rPr>
          <w:rFonts w:ascii="メイリオ" w:eastAsia="メイリオ" w:hAnsi="メイリオ"/>
        </w:rPr>
      </w:pPr>
      <w:r w:rsidRPr="003A7F57">
        <w:rPr>
          <w:rStyle w:val="afb"/>
          <w:rFonts w:ascii="メイリオ" w:eastAsia="メイリオ" w:hAnsi="メイリオ" w:hint="eastAsia"/>
          <w:b w:val="0"/>
          <w:bCs w:val="0"/>
        </w:rPr>
        <w:t>SAP は eu.concursolutions.com の導入を予定しています。機能的には既存の eu1.concursolutions.com と同じです。</w:t>
      </w:r>
      <w:r w:rsidRPr="003A7F57">
        <w:rPr>
          <w:rFonts w:ascii="メイリオ" w:eastAsia="メイリオ" w:hAnsi="メイリオ" w:hint="eastAsia"/>
        </w:rPr>
        <w:t xml:space="preserve"> </w:t>
      </w:r>
    </w:p>
    <w:p w14:paraId="20184776" w14:textId="77777777" w:rsidR="00FE3C07" w:rsidRPr="003A7F57" w:rsidRDefault="00FE3C07" w:rsidP="00FE3C07">
      <w:pPr>
        <w:pStyle w:val="ConcurNoteIndent"/>
        <w:rPr>
          <w:rFonts w:ascii="メイリオ" w:eastAsia="メイリオ" w:hAnsi="メイリオ"/>
        </w:rPr>
      </w:pPr>
      <w:r w:rsidRPr="003A7F57">
        <w:rPr>
          <w:rFonts w:ascii="メイリオ" w:eastAsia="メイリオ" w:hAnsi="メイリオ" w:hint="eastAsia"/>
        </w:rPr>
        <w:t>SAP は eu1.concursolutions.com の削除を予定しています。現在、その削除日は未定です。ほとんどのお客様には、この URL の削除による影響はありません。現在使用している方法と同様の方法でサインインできます。今後、この URL の削除に関する詳細情報をご案内します。</w:t>
      </w:r>
    </w:p>
    <w:p w14:paraId="0A2FD74C" w14:textId="77777777" w:rsidR="00A3672B" w:rsidRPr="003A7F57" w:rsidRDefault="00A3672B" w:rsidP="00A3672B">
      <w:pPr>
        <w:pStyle w:val="50"/>
        <w:rPr>
          <w:rFonts w:ascii="メイリオ" w:eastAsia="メイリオ" w:hAnsi="メイリオ"/>
        </w:rPr>
      </w:pPr>
      <w:r w:rsidRPr="003A7F57">
        <w:rPr>
          <w:rFonts w:ascii="メイリオ" w:eastAsia="メイリオ" w:hAnsi="メイリオ" w:hint="eastAsia"/>
        </w:rPr>
        <w:t>2020 年第 4 四半期末の予定</w:t>
      </w:r>
    </w:p>
    <w:p w14:paraId="68632CFD" w14:textId="77777777" w:rsidR="00A3672B" w:rsidRPr="003A7F57" w:rsidRDefault="00A3672B" w:rsidP="00A3672B">
      <w:pPr>
        <w:pStyle w:val="ConcurBullet"/>
        <w:rPr>
          <w:rFonts w:ascii="メイリオ" w:eastAsia="メイリオ" w:hAnsi="メイリオ"/>
        </w:rPr>
      </w:pPr>
      <w:r w:rsidRPr="003A7F57">
        <w:rPr>
          <w:rStyle w:val="afb"/>
          <w:rFonts w:ascii="メイリオ" w:eastAsia="メイリオ" w:hAnsi="メイリオ" w:hint="eastAsia"/>
          <w:b w:val="0"/>
          <w:bCs w:val="0"/>
        </w:rPr>
        <w:t xml:space="preserve">SAP は </w:t>
      </w:r>
      <w:r w:rsidRPr="003A7F57">
        <w:rPr>
          <w:rStyle w:val="afb"/>
          <w:rFonts w:ascii="メイリオ" w:eastAsia="メイリオ" w:hAnsi="メイリオ" w:hint="eastAsia"/>
        </w:rPr>
        <w:t>us2.concursolutions.com</w:t>
      </w:r>
      <w:r w:rsidRPr="003A7F57">
        <w:rPr>
          <w:rFonts w:ascii="メイリオ" w:eastAsia="メイリオ" w:hAnsi="メイリオ" w:hint="eastAsia"/>
        </w:rPr>
        <w:t xml:space="preserve"> と </w:t>
      </w:r>
      <w:r w:rsidRPr="003A7F57">
        <w:rPr>
          <w:rStyle w:val="afb"/>
          <w:rFonts w:ascii="メイリオ" w:eastAsia="メイリオ" w:hAnsi="メイリオ" w:hint="eastAsia"/>
        </w:rPr>
        <w:t>eu2.concursolutions.com</w:t>
      </w:r>
      <w:r w:rsidRPr="003A7F57">
        <w:rPr>
          <w:rFonts w:ascii="メイリオ" w:eastAsia="メイリオ" w:hAnsi="メイリオ" w:hint="eastAsia"/>
        </w:rPr>
        <w:t xml:space="preserve"> の導入を計画しており、AWS クラウド プラットフォームへ将来のお客様が移行する際に、これらの URL を使用する予定です。</w:t>
      </w:r>
    </w:p>
    <w:p w14:paraId="3FC1D075" w14:textId="1D40642A" w:rsidR="00A3672B" w:rsidRPr="003A7F57" w:rsidRDefault="00A3672B" w:rsidP="00A3672B">
      <w:pPr>
        <w:pStyle w:val="ConcurMoreInfoIndent"/>
        <w:rPr>
          <w:rFonts w:ascii="メイリオ" w:eastAsia="メイリオ" w:hAnsi="メイリオ"/>
        </w:rPr>
      </w:pPr>
      <w:r w:rsidRPr="003A7F57">
        <w:rPr>
          <w:rFonts w:ascii="メイリオ" w:eastAsia="メイリオ" w:hAnsi="メイリオ" w:hint="eastAsia"/>
          <w:sz w:val="18"/>
          <w:szCs w:val="18"/>
        </w:rPr>
        <w:t>詳細は、</w:t>
      </w:r>
      <w:r w:rsidRPr="003A7F57">
        <w:rPr>
          <w:rFonts w:ascii="メイリオ" w:eastAsia="メイリオ" w:hAnsi="メイリオ" w:hint="eastAsia"/>
        </w:rPr>
        <w:t>「</w:t>
      </w:r>
      <w:hyperlink r:id="rId23" w:history="1">
        <w:r w:rsidRPr="003A7F57">
          <w:rPr>
            <w:rStyle w:val="a6"/>
            <w:rFonts w:ascii="メイリオ" w:eastAsia="メイリオ" w:hAnsi="メイリオ" w:hint="eastAsia"/>
          </w:rPr>
          <w:t>SAP Concur Cloud Platform Strategy FAQ</w:t>
        </w:r>
      </w:hyperlink>
      <w:r w:rsidRPr="003A7F57">
        <w:rPr>
          <w:rFonts w:ascii="メイリオ" w:eastAsia="メイリオ" w:hAnsi="メイリオ" w:hint="eastAsia"/>
        </w:rPr>
        <w:t>」をご参照ください。</w:t>
      </w:r>
    </w:p>
    <w:p w14:paraId="0966FD96" w14:textId="77777777" w:rsidR="00A3672B" w:rsidRPr="003A7F57" w:rsidRDefault="00A3672B" w:rsidP="00A3672B">
      <w:pPr>
        <w:pStyle w:val="ConcurBullet"/>
        <w:numPr>
          <w:ilvl w:val="0"/>
          <w:numId w:val="31"/>
        </w:numPr>
        <w:tabs>
          <w:tab w:val="clear" w:pos="1080"/>
        </w:tabs>
        <w:ind w:left="720"/>
        <w:rPr>
          <w:rFonts w:ascii="メイリオ" w:eastAsia="メイリオ" w:hAnsi="メイリオ"/>
        </w:rPr>
      </w:pPr>
      <w:r w:rsidRPr="003A7F57">
        <w:rPr>
          <w:rFonts w:ascii="メイリオ" w:eastAsia="メイリオ" w:hAnsi="メイリオ" w:hint="eastAsia"/>
        </w:rPr>
        <w:t xml:space="preserve">SAP は </w:t>
      </w:r>
      <w:r w:rsidRPr="003A7F57">
        <w:rPr>
          <w:rFonts w:ascii="メイリオ" w:eastAsia="メイリオ" w:hAnsi="メイリオ" w:hint="eastAsia"/>
          <w:b/>
          <w:bCs/>
        </w:rPr>
        <w:t>www.concursolutions.com</w:t>
      </w:r>
      <w:r w:rsidRPr="003A7F57">
        <w:rPr>
          <w:rFonts w:ascii="メイリオ" w:eastAsia="メイリオ" w:hAnsi="メイリオ" w:hint="eastAsia"/>
        </w:rPr>
        <w:t xml:space="preserve"> を更新して、ユーザーを適切な URL または SSO に自動的にリダイレクトすることを計画しています。ユーザーは、確立されたホーム データ センター（</w:t>
      </w:r>
      <w:r w:rsidRPr="003A7F57">
        <w:rPr>
          <w:rFonts w:ascii="メイリオ" w:eastAsia="メイリオ" w:hAnsi="メイリオ" w:hint="eastAsia"/>
          <w:b/>
          <w:bCs/>
        </w:rPr>
        <w:t>eu.concursolutions.com</w:t>
      </w:r>
      <w:r w:rsidRPr="003A7F57">
        <w:rPr>
          <w:rFonts w:ascii="メイリオ" w:eastAsia="メイリオ" w:hAnsi="メイリオ" w:hint="eastAsia"/>
        </w:rPr>
        <w:t>、</w:t>
      </w:r>
      <w:r w:rsidRPr="003A7F57">
        <w:rPr>
          <w:rFonts w:ascii="メイリオ" w:eastAsia="メイリオ" w:hAnsi="メイリオ" w:hint="eastAsia"/>
          <w:b/>
          <w:bCs/>
        </w:rPr>
        <w:t>eu2.concursolutions.com</w:t>
      </w:r>
      <w:r w:rsidRPr="003A7F57">
        <w:rPr>
          <w:rFonts w:ascii="メイリオ" w:eastAsia="メイリオ" w:hAnsi="メイリオ" w:hint="eastAsia"/>
        </w:rPr>
        <w:t>、</w:t>
      </w:r>
      <w:r w:rsidRPr="003A7F57">
        <w:rPr>
          <w:rFonts w:ascii="メイリオ" w:eastAsia="メイリオ" w:hAnsi="メイリオ" w:hint="eastAsia"/>
          <w:b/>
          <w:bCs/>
        </w:rPr>
        <w:t>us.concursolutions.com</w:t>
      </w:r>
      <w:r w:rsidRPr="003A7F57">
        <w:rPr>
          <w:rFonts w:ascii="メイリオ" w:eastAsia="メイリオ" w:hAnsi="メイリオ" w:hint="eastAsia"/>
        </w:rPr>
        <w:t xml:space="preserve">、または </w:t>
      </w:r>
      <w:r w:rsidRPr="003A7F57">
        <w:rPr>
          <w:rFonts w:ascii="メイリオ" w:eastAsia="メイリオ" w:hAnsi="メイリオ" w:hint="eastAsia"/>
          <w:b/>
          <w:bCs/>
        </w:rPr>
        <w:t>us2.concursolutions.com</w:t>
      </w:r>
      <w:r w:rsidRPr="003A7F57">
        <w:rPr>
          <w:rFonts w:ascii="メイリオ" w:eastAsia="メイリオ" w:hAnsi="メイリオ" w:hint="eastAsia"/>
        </w:rPr>
        <w:t xml:space="preserve"> など）に転送されます。この変更前、変更中、または変更後のいずれの時期も、お客様のデータが割り当てられている北米または EMEA の地域データ センターから離れることはありません。 </w:t>
      </w:r>
    </w:p>
    <w:p w14:paraId="4F1B183E" w14:textId="77777777" w:rsidR="00A3672B" w:rsidRPr="003A7F57" w:rsidRDefault="00A3672B" w:rsidP="00A3672B">
      <w:pPr>
        <w:pStyle w:val="50"/>
        <w:rPr>
          <w:rFonts w:ascii="メイリオ" w:eastAsia="メイリオ" w:hAnsi="メイリオ"/>
        </w:rPr>
      </w:pPr>
      <w:r w:rsidRPr="003A7F57">
        <w:rPr>
          <w:rFonts w:ascii="メイリオ" w:eastAsia="メイリオ" w:hAnsi="メイリオ" w:hint="eastAsia"/>
        </w:rPr>
        <w:lastRenderedPageBreak/>
        <w:t>制限付アクセス / 許可リスト</w:t>
      </w:r>
    </w:p>
    <w:p w14:paraId="5D7DD791" w14:textId="77777777" w:rsidR="00A3672B" w:rsidRPr="003A7F57" w:rsidRDefault="00A3672B" w:rsidP="00A3672B">
      <w:pPr>
        <w:pStyle w:val="ConcurBodyText"/>
        <w:rPr>
          <w:rFonts w:ascii="メイリオ" w:eastAsia="メイリオ" w:hAnsi="メイリオ"/>
        </w:rPr>
      </w:pPr>
      <w:r w:rsidRPr="003A7F57">
        <w:rPr>
          <w:rFonts w:ascii="メイリオ" w:eastAsia="メイリオ" w:hAnsi="メイリオ" w:hint="eastAsia"/>
        </w:rPr>
        <w:t>稀なケースとして、企業ネットワークから特定の URL へのアクセスを制限またはフィルターするお客様は、ユーザーが新しい URL に接続できるように設定を更新する必要がある場合があります。たとえば、許可リストが設定されているお客様は、新しい URL をリストに追加する必要がある場合があります。このリリース ノートの情報は、これらの新しい URL へのアクセスを許可するために適切なアクションを実行できるように、会社の IT 担当者に共有する必要があります。</w:t>
      </w:r>
    </w:p>
    <w:p w14:paraId="3FC3B5BC" w14:textId="77777777" w:rsidR="00A3672B" w:rsidRPr="003A7F57" w:rsidRDefault="00A3672B" w:rsidP="00A3672B">
      <w:pPr>
        <w:pStyle w:val="ConcurNote"/>
        <w:rPr>
          <w:rFonts w:ascii="メイリオ" w:eastAsia="メイリオ" w:hAnsi="メイリオ"/>
        </w:rPr>
      </w:pPr>
      <w:r w:rsidRPr="003A7F57">
        <w:rPr>
          <w:rStyle w:val="ConcurNoteChar"/>
          <w:rFonts w:ascii="メイリオ" w:eastAsia="メイリオ" w:hAnsi="メイリオ" w:hint="eastAsia"/>
        </w:rPr>
        <w:t>特定の URL のみを許可するのは最善策ではありません。制限付アクセスが要件である場合、SAP は将来これらの調整を行う必要がないように *.concursolutions.com を許可しておくことを推奨します。</w:t>
      </w:r>
    </w:p>
    <w:p w14:paraId="521FC1E4" w14:textId="77777777" w:rsidR="00A3672B" w:rsidRPr="003A7F57" w:rsidRDefault="00A3672B" w:rsidP="00A3672B">
      <w:pPr>
        <w:pStyle w:val="50"/>
        <w:rPr>
          <w:rFonts w:ascii="メイリオ" w:eastAsia="メイリオ" w:hAnsi="メイリオ"/>
        </w:rPr>
      </w:pPr>
      <w:r w:rsidRPr="003A7F57">
        <w:rPr>
          <w:rFonts w:ascii="メイリオ" w:eastAsia="メイリオ" w:hAnsi="メイリオ" w:hint="eastAsia"/>
        </w:rPr>
        <w:t>業務目的とユーザーへの利点</w:t>
      </w:r>
    </w:p>
    <w:p w14:paraId="275E2471" w14:textId="77777777" w:rsidR="00A3672B" w:rsidRPr="003A7F57" w:rsidRDefault="00A3672B" w:rsidP="00A3672B">
      <w:pPr>
        <w:pStyle w:val="ConcurBodyText"/>
        <w:rPr>
          <w:rFonts w:ascii="メイリオ" w:eastAsia="メイリオ" w:hAnsi="メイリオ"/>
        </w:rPr>
      </w:pPr>
      <w:r w:rsidRPr="003A7F57">
        <w:rPr>
          <w:rFonts w:ascii="メイリオ" w:eastAsia="メイリオ" w:hAnsi="メイリオ" w:hint="eastAsia"/>
        </w:rPr>
        <w:t>この変更により、すべてのグローバル地域にわたって将来の URL の一貫性、およびユーザーを適切なデータ センターにリダイレクトするための主要な URL がサポートされます。</w:t>
      </w:r>
    </w:p>
    <w:p w14:paraId="61A8CA02" w14:textId="77777777" w:rsidR="00A3672B" w:rsidRPr="003A7F57" w:rsidRDefault="00A3672B" w:rsidP="00A3672B">
      <w:pPr>
        <w:pStyle w:val="41"/>
        <w:rPr>
          <w:rFonts w:ascii="メイリオ" w:eastAsia="メイリオ" w:hAnsi="メイリオ"/>
          <w:i w:val="0"/>
        </w:rPr>
      </w:pPr>
      <w:r w:rsidRPr="003A7F57">
        <w:rPr>
          <w:rFonts w:ascii="メイリオ" w:eastAsia="メイリオ" w:hAnsi="メイリオ" w:hint="eastAsia"/>
          <w:i w:val="0"/>
        </w:rPr>
        <w:t>ユーザーへの表示</w:t>
      </w:r>
    </w:p>
    <w:p w14:paraId="235A8918" w14:textId="77777777" w:rsidR="00A3672B" w:rsidRPr="003A7F57" w:rsidRDefault="00A3672B" w:rsidP="00A3672B">
      <w:pPr>
        <w:pStyle w:val="ConcurBodyText"/>
        <w:rPr>
          <w:rFonts w:ascii="メイリオ" w:eastAsia="メイリオ" w:hAnsi="メイリオ"/>
        </w:rPr>
      </w:pPr>
      <w:r w:rsidRPr="003A7F57">
        <w:rPr>
          <w:rFonts w:ascii="メイリオ" w:eastAsia="メイリオ" w:hAnsi="メイリオ" w:hint="eastAsia"/>
        </w:rPr>
        <w:t>2020 年第 4 四半期に、www.concursolutions.com に移動して SAP Concur エンティティに接続するユーザーは、サインイン プロセスの一部として適切な URL またはシングル サインオン（SSO）にリダイレクトされる予定です。</w:t>
      </w:r>
    </w:p>
    <w:p w14:paraId="634A1371" w14:textId="77777777" w:rsidR="00A3672B" w:rsidRPr="003A7F57" w:rsidRDefault="00A3672B" w:rsidP="00A3672B">
      <w:pPr>
        <w:pStyle w:val="41"/>
        <w:rPr>
          <w:rFonts w:ascii="メイリオ" w:eastAsia="メイリオ" w:hAnsi="メイリオ"/>
          <w:i w:val="0"/>
        </w:rPr>
      </w:pPr>
      <w:r w:rsidRPr="003A7F57">
        <w:rPr>
          <w:rFonts w:ascii="メイリオ" w:eastAsia="メイリオ" w:hAnsi="メイリオ" w:hint="eastAsia"/>
          <w:i w:val="0"/>
        </w:rPr>
        <w:t>設定とアクティブ化</w:t>
      </w:r>
    </w:p>
    <w:p w14:paraId="2BD8B8F5" w14:textId="05103319" w:rsidR="00A3672B" w:rsidRPr="003A7F57" w:rsidRDefault="00A3672B" w:rsidP="002E17D7">
      <w:pPr>
        <w:pStyle w:val="ConcurBodyText"/>
        <w:keepLines/>
        <w:rPr>
          <w:rFonts w:ascii="メイリオ" w:eastAsia="メイリオ" w:hAnsi="メイリオ"/>
        </w:rPr>
      </w:pPr>
      <w:r w:rsidRPr="003A7F57">
        <w:rPr>
          <w:rFonts w:ascii="メイリオ" w:eastAsia="メイリオ" w:hAnsi="メイリオ" w:hint="eastAsia"/>
        </w:rPr>
        <w:t>これらの変更は自動的に行われます。追加の設定やアクティブ化は必要ありません。ただし、稀なケースとして、企業ネットワークから特定の URL へのアクセスを制限またはフィルターするお客様は、ユーザーが新しい URL に接続できるように設定を更新する必要がある場合があります。</w:t>
      </w:r>
    </w:p>
    <w:p w14:paraId="549B75AB" w14:textId="77777777" w:rsidR="00A3672B" w:rsidRPr="003A7F57" w:rsidRDefault="00A3672B" w:rsidP="00A3672B">
      <w:pPr>
        <w:pStyle w:val="21"/>
        <w:rPr>
          <w:rFonts w:ascii="メイリオ" w:eastAsia="メイリオ" w:hAnsi="メイリオ"/>
        </w:rPr>
      </w:pPr>
      <w:bookmarkStart w:id="52" w:name="_Toc46229150"/>
      <w:bookmarkStart w:id="53" w:name="_Toc54188048"/>
      <w:r w:rsidRPr="003A7F57">
        <w:rPr>
          <w:rFonts w:ascii="メイリオ" w:eastAsia="メイリオ" w:hAnsi="メイリオ" w:hint="eastAsia"/>
        </w:rPr>
        <w:lastRenderedPageBreak/>
        <w:t>製品設定</w:t>
      </w:r>
      <w:bookmarkEnd w:id="52"/>
      <w:bookmarkEnd w:id="53"/>
    </w:p>
    <w:p w14:paraId="3ED8E016" w14:textId="4D5E46D3" w:rsidR="00CF63F9" w:rsidRPr="003A7F57" w:rsidRDefault="008A3876" w:rsidP="00CF63F9">
      <w:pPr>
        <w:pStyle w:val="30"/>
        <w:rPr>
          <w:rFonts w:ascii="メイリオ" w:eastAsia="メイリオ" w:hAnsi="メイリオ"/>
        </w:rPr>
      </w:pPr>
      <w:bookmarkStart w:id="54" w:name="_Toc54188049"/>
      <w:r w:rsidRPr="003A7F57">
        <w:rPr>
          <w:rFonts w:ascii="メイリオ" w:eastAsia="メイリオ" w:hAnsi="メイリオ" w:hint="eastAsia"/>
        </w:rPr>
        <w:t>リリース: 従来のユーザー ページに切り替えるオプションの削除</w:t>
      </w:r>
      <w:bookmarkEnd w:id="54"/>
    </w:p>
    <w:p w14:paraId="21197B32" w14:textId="77777777" w:rsidR="00CF63F9" w:rsidRPr="003A7F57" w:rsidRDefault="00CF63F9" w:rsidP="00CF63F9">
      <w:pPr>
        <w:pStyle w:val="ConcurBodyText"/>
        <w:spacing w:before="20" w:after="20"/>
        <w:rPr>
          <w:rFonts w:ascii="メイリオ" w:eastAsia="メイリオ" w:hAnsi="メイリオ"/>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CF63F9" w:rsidRPr="003A7F57" w14:paraId="1493F43C" w14:textId="77777777" w:rsidTr="001B2C47">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6997E06A" w14:textId="77777777" w:rsidR="00CF63F9" w:rsidRPr="003A7F57" w:rsidRDefault="00CF63F9" w:rsidP="001B2C47">
            <w:pPr>
              <w:pStyle w:val="ConcurTableHeadCentered8pt"/>
              <w:rPr>
                <w:rFonts w:ascii="メイリオ" w:eastAsia="メイリオ" w:hAnsi="メイリオ"/>
              </w:rPr>
            </w:pPr>
            <w:r w:rsidRPr="003A7F57">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028925A4" w14:textId="77777777" w:rsidR="00CF63F9" w:rsidRPr="003A7F57" w:rsidRDefault="00CF63F9" w:rsidP="001B2C47">
            <w:pPr>
              <w:pStyle w:val="ConcurTableHeadCentered8pt"/>
              <w:rPr>
                <w:rFonts w:ascii="メイリオ" w:eastAsia="メイリオ" w:hAnsi="メイリオ"/>
              </w:rPr>
            </w:pPr>
            <w:r w:rsidRPr="003A7F57">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6275C3F7" w14:textId="77777777" w:rsidR="00CF63F9" w:rsidRPr="003A7F57" w:rsidRDefault="00CF63F9" w:rsidP="001B2C47">
            <w:pPr>
              <w:pStyle w:val="ConcurTableHeadCentered8pt"/>
              <w:rPr>
                <w:rFonts w:ascii="メイリオ" w:eastAsia="メイリオ" w:hAnsi="メイリオ"/>
              </w:rPr>
            </w:pPr>
            <w:r w:rsidRPr="003A7F57">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AEBCE32" w14:textId="77777777" w:rsidR="00CF63F9" w:rsidRPr="003A7F57" w:rsidRDefault="00CF63F9" w:rsidP="001B2C47">
            <w:pPr>
              <w:pStyle w:val="ConcurTableHeadCentered8pt"/>
              <w:rPr>
                <w:rFonts w:ascii="メイリオ" w:eastAsia="メイリオ" w:hAnsi="メイリオ"/>
              </w:rPr>
            </w:pPr>
            <w:r w:rsidRPr="003A7F57">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352417D" w14:textId="77777777" w:rsidR="00CF63F9" w:rsidRPr="003A7F57" w:rsidRDefault="00CF63F9" w:rsidP="001B2C47">
            <w:pPr>
              <w:pStyle w:val="ConcurTableHeadCentered8pt"/>
              <w:rPr>
                <w:rFonts w:ascii="メイリオ" w:eastAsia="メイリオ" w:hAnsi="メイリオ"/>
              </w:rPr>
            </w:pPr>
            <w:r w:rsidRPr="003A7F57">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25A70C6A" w14:textId="77777777" w:rsidR="00CF63F9" w:rsidRPr="003A7F57" w:rsidRDefault="00CF63F9" w:rsidP="001B2C47">
            <w:pPr>
              <w:pStyle w:val="ConcurTableHeadCentered8pt"/>
              <w:rPr>
                <w:rFonts w:ascii="メイリオ" w:eastAsia="メイリオ" w:hAnsi="メイリオ"/>
              </w:rPr>
            </w:pPr>
            <w:r w:rsidRPr="003A7F57">
              <w:rPr>
                <w:rFonts w:ascii="メイリオ" w:eastAsia="メイリオ" w:hAnsi="メイリオ" w:hint="eastAsia"/>
              </w:rPr>
              <w:t>その他</w:t>
            </w:r>
          </w:p>
        </w:tc>
      </w:tr>
      <w:tr w:rsidR="00CF63F9" w:rsidRPr="003A7F57" w14:paraId="45DC78AA" w14:textId="77777777" w:rsidTr="001B2C47">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0B0D5E58" w14:textId="77777777" w:rsidR="00CF63F9" w:rsidRPr="003A7F57" w:rsidRDefault="00CF63F9" w:rsidP="001B2C47">
            <w:pPr>
              <w:pStyle w:val="ConcurTableText8pt"/>
              <w:keepNext/>
              <w:rPr>
                <w:rFonts w:ascii="メイリオ" w:eastAsia="メイリオ" w:hAnsi="メイリオ"/>
              </w:rPr>
            </w:pPr>
            <w:r w:rsidRPr="003A7F57">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1AE90075" w14:textId="77777777" w:rsidR="00CF63F9" w:rsidRPr="003A7F57" w:rsidRDefault="00CF63F9" w:rsidP="001B2C47">
            <w:pPr>
              <w:pStyle w:val="ConcurTableText8ptCenter"/>
              <w:keepNext/>
              <w:rPr>
                <w:rFonts w:ascii="メイリオ" w:eastAsia="メイリオ" w:hAnsi="メイリオ"/>
              </w:rPr>
            </w:pPr>
            <w:r w:rsidRPr="003A7F57">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7C33B9A" w14:textId="77777777" w:rsidR="00CF63F9" w:rsidRPr="003A7F57" w:rsidRDefault="00CF63F9" w:rsidP="001B2C47">
            <w:pPr>
              <w:pStyle w:val="ConcurTableText8ptCenter"/>
              <w:keepNext/>
              <w:rPr>
                <w:rFonts w:ascii="メイリオ" w:eastAsia="メイリオ" w:hAnsi="メイリオ"/>
              </w:rPr>
            </w:pPr>
            <w:r w:rsidRPr="003A7F57">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7D27E81" w14:textId="77777777" w:rsidR="00CF63F9" w:rsidRPr="003A7F57" w:rsidRDefault="00CF63F9" w:rsidP="001B2C47">
            <w:pPr>
              <w:pStyle w:val="ConcurTableText8ptCenter"/>
              <w:keepNext/>
              <w:rPr>
                <w:rFonts w:ascii="メイリオ" w:eastAsia="メイリオ" w:hAnsi="メイリオ"/>
              </w:rPr>
            </w:pPr>
            <w:r w:rsidRPr="003A7F57">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014BE293" w14:textId="77777777" w:rsidR="00CF63F9" w:rsidRPr="003A7F57" w:rsidRDefault="00CF63F9" w:rsidP="001B2C47">
            <w:pPr>
              <w:pStyle w:val="ConcurTableText8ptCenter"/>
              <w:keepNext/>
              <w:rPr>
                <w:rFonts w:ascii="メイリオ" w:eastAsia="メイリオ" w:hAnsi="メイリオ"/>
              </w:rPr>
            </w:pPr>
            <w:r w:rsidRPr="003A7F57">
              <w:rPr>
                <w:rFonts w:ascii="メイリオ" w:eastAsia="メイリオ" w:hAnsi="メイリオ" w:hint="eastAsia"/>
              </w:rP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573FCE5C" w14:textId="77777777" w:rsidR="00CF63F9" w:rsidRPr="003A7F57" w:rsidRDefault="00CF63F9" w:rsidP="001B2C47">
            <w:pPr>
              <w:pStyle w:val="ConcurTableText8ptCenter"/>
              <w:keepNext/>
              <w:rPr>
                <w:rFonts w:ascii="メイリオ" w:eastAsia="メイリオ" w:hAnsi="メイリオ"/>
              </w:rPr>
            </w:pPr>
            <w:r w:rsidRPr="003A7F57">
              <w:rPr>
                <w:rFonts w:ascii="メイリオ" w:eastAsia="メイリオ" w:hAnsi="メイリオ" w:hint="eastAsia"/>
              </w:rPr>
              <w:t>Budget Standard</w:t>
            </w:r>
          </w:p>
        </w:tc>
      </w:tr>
      <w:tr w:rsidR="00CF63F9" w:rsidRPr="003A7F57" w14:paraId="33927778" w14:textId="77777777" w:rsidTr="001B2C47">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360DDD83" w14:textId="77777777" w:rsidR="00CF63F9" w:rsidRPr="003A7F57" w:rsidRDefault="00CF63F9" w:rsidP="001B2C47">
            <w:pPr>
              <w:pStyle w:val="ConcurTableHeadCentered8pt"/>
              <w:rPr>
                <w:rFonts w:ascii="メイリオ" w:eastAsia="メイリオ" w:hAnsi="メイリオ"/>
              </w:rPr>
            </w:pPr>
            <w:r w:rsidRPr="003A7F57">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4CF7B691" w14:textId="77777777" w:rsidR="00CF63F9" w:rsidRPr="003A7F57" w:rsidRDefault="00CF63F9" w:rsidP="001B2C47">
            <w:pPr>
              <w:pStyle w:val="ConcurTableHeadCentered8pt"/>
              <w:rPr>
                <w:rFonts w:ascii="メイリオ" w:eastAsia="メイリオ" w:hAnsi="メイリオ"/>
              </w:rPr>
            </w:pPr>
            <w:r w:rsidRPr="003A7F57">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5623B98F" w14:textId="77777777" w:rsidR="00CF63F9" w:rsidRPr="003A7F57" w:rsidRDefault="00CF63F9" w:rsidP="001B2C47">
            <w:pPr>
              <w:pStyle w:val="ConcurTableHeadCentered8pt"/>
              <w:rPr>
                <w:rFonts w:ascii="メイリオ" w:eastAsia="メイリオ" w:hAnsi="メイリオ"/>
              </w:rPr>
            </w:pPr>
            <w:r w:rsidRPr="003A7F57">
              <w:rPr>
                <w:rFonts w:ascii="メイリオ" w:eastAsia="メイリオ" w:hAnsi="メイリオ" w:hint="eastAsia"/>
              </w:rPr>
              <w:t>機能のリリース予定日</w:t>
            </w:r>
          </w:p>
        </w:tc>
      </w:tr>
      <w:tr w:rsidR="00CF63F9" w:rsidRPr="003A7F57" w14:paraId="42C5BA7D" w14:textId="77777777" w:rsidTr="001B2C47">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FE0C3D" w14:textId="77777777" w:rsidR="00CF63F9" w:rsidRPr="003A7F57" w:rsidRDefault="00CF63F9" w:rsidP="001B2C47">
            <w:pPr>
              <w:pStyle w:val="ConcurTableText8ptCenter"/>
              <w:keepNext/>
              <w:rPr>
                <w:rFonts w:ascii="メイリオ" w:eastAsia="メイリオ" w:hAnsi="メイリオ"/>
              </w:rPr>
            </w:pPr>
            <w:r w:rsidRPr="003A7F57">
              <w:rPr>
                <w:rFonts w:ascii="メイリオ" w:eastAsia="メイリオ" w:hAnsi="メイリオ" w:hint="eastAsia"/>
              </w:rPr>
              <w:t>2020 年 7 月 31 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84B3C" w14:textId="221574C1" w:rsidR="00CF63F9" w:rsidRPr="003A7F57" w:rsidRDefault="00967537" w:rsidP="001B2C47">
            <w:pPr>
              <w:pStyle w:val="ConcurTableText8ptCenter"/>
              <w:keepNext/>
              <w:rPr>
                <w:rFonts w:ascii="メイリオ" w:eastAsia="メイリオ" w:hAnsi="メイリオ"/>
              </w:rPr>
            </w:pPr>
            <w:r w:rsidRPr="003A7F57">
              <w:rPr>
                <w:rFonts w:ascii="メイリオ" w:eastAsia="メイリオ" w:hAnsi="メイリオ" w:hint="eastAsia"/>
              </w:rPr>
              <w:t>2020 年 9 月 4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DB3D26" w14:textId="2EF03155" w:rsidR="00CF63F9" w:rsidRPr="003A7F57" w:rsidRDefault="008A3876" w:rsidP="001B2C47">
            <w:pPr>
              <w:pStyle w:val="ConcurTableText8ptCenter"/>
              <w:keepNext/>
              <w:rPr>
                <w:rFonts w:ascii="メイリオ" w:eastAsia="メイリオ" w:hAnsi="メイリオ"/>
              </w:rPr>
            </w:pPr>
            <w:r w:rsidRPr="003A7F57">
              <w:rPr>
                <w:rFonts w:ascii="メイリオ" w:eastAsia="メイリオ" w:hAnsi="メイリオ" w:hint="eastAsia"/>
                <w:highlight w:val="yellow"/>
              </w:rPr>
              <w:t>2020 年 9 月 24 日</w:t>
            </w:r>
          </w:p>
        </w:tc>
      </w:tr>
      <w:tr w:rsidR="00CF63F9" w:rsidRPr="003A7F57" w14:paraId="2EBEA4E6" w14:textId="77777777" w:rsidTr="00CF63F9">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8829F7" w14:textId="44742647" w:rsidR="00CF63F9" w:rsidRPr="003A7F57" w:rsidRDefault="00CF63F9" w:rsidP="001B2C47">
            <w:pPr>
              <w:pStyle w:val="ConcurTableText8ptCenter"/>
              <w:keepNext/>
              <w:rPr>
                <w:rFonts w:ascii="メイリオ" w:eastAsia="メイリオ" w:hAnsi="メイリオ"/>
              </w:rPr>
            </w:pPr>
            <w:r w:rsidRPr="003A7F57">
              <w:rPr>
                <w:rFonts w:ascii="メイリオ" w:eastAsia="メイリオ" w:hAnsi="メイリオ" w:hint="eastAsia"/>
              </w:rPr>
              <w:t>このリリース ノートでは、前回の月次リリース以降の変更を</w:t>
            </w:r>
            <w:r w:rsidRPr="003A7F57">
              <w:rPr>
                <w:rFonts w:ascii="メイリオ" w:eastAsia="メイリオ" w:hAnsi="メイリオ" w:hint="eastAsia"/>
                <w:highlight w:val="yellow"/>
              </w:rPr>
              <w:t>黄色</w:t>
            </w:r>
            <w:r w:rsidRPr="003A7F57">
              <w:rPr>
                <w:rFonts w:ascii="メイリオ" w:eastAsia="メイリオ" w:hAnsi="メイリオ" w:hint="eastAsia"/>
              </w:rPr>
              <w:t>で強調表示しています。</w:t>
            </w:r>
          </w:p>
        </w:tc>
      </w:tr>
    </w:tbl>
    <w:p w14:paraId="1CD574E9" w14:textId="4BBFBD47" w:rsidR="00263913" w:rsidRPr="003A7F57" w:rsidRDefault="00263913" w:rsidP="00263913">
      <w:pPr>
        <w:pStyle w:val="ConcurBodyText"/>
        <w:rPr>
          <w:rFonts w:ascii="メイリオ" w:eastAsia="メイリオ" w:hAnsi="メイリオ"/>
        </w:rPr>
      </w:pPr>
      <w:r w:rsidRPr="003A7F57">
        <w:rPr>
          <w:rFonts w:ascii="メイリオ" w:eastAsia="メイリオ" w:hAnsi="メイリオ" w:hint="eastAsia"/>
          <w:highlight w:val="yellow"/>
        </w:rPr>
        <w:t>この機能/変更はリリースを予定しています。この機能/変更の詳細については、上記の表にある該当製品のリリース ノートをご参照ください。</w:t>
      </w:r>
    </w:p>
    <w:p w14:paraId="122BBBB1" w14:textId="6D02C38D" w:rsidR="00C12115" w:rsidRPr="003A7F57" w:rsidRDefault="00C12115" w:rsidP="00C12115">
      <w:pPr>
        <w:pStyle w:val="21"/>
        <w:rPr>
          <w:rFonts w:ascii="メイリオ" w:eastAsia="メイリオ" w:hAnsi="メイリオ"/>
        </w:rPr>
      </w:pPr>
      <w:bookmarkStart w:id="55" w:name="_Toc54188050"/>
      <w:r w:rsidRPr="003A7F57">
        <w:rPr>
          <w:rFonts w:ascii="メイリオ" w:eastAsia="メイリオ" w:hAnsi="メイリオ" w:hint="eastAsia"/>
        </w:rPr>
        <w:t>セキュリティ基準</w:t>
      </w:r>
      <w:bookmarkEnd w:id="55"/>
    </w:p>
    <w:p w14:paraId="0C25BBDA" w14:textId="77777777" w:rsidR="00143C50" w:rsidRPr="003A7F57" w:rsidRDefault="00143C50" w:rsidP="00143C50">
      <w:pPr>
        <w:pStyle w:val="30"/>
        <w:rPr>
          <w:rFonts w:ascii="メイリオ" w:eastAsia="メイリオ" w:hAnsi="メイリオ"/>
        </w:rPr>
      </w:pPr>
      <w:bookmarkStart w:id="56" w:name="_Toc54188051"/>
      <w:r w:rsidRPr="003A7F57">
        <w:rPr>
          <w:rFonts w:ascii="メイリオ" w:eastAsia="メイリオ" w:hAnsi="メイリオ" w:hint="eastAsia"/>
        </w:rPr>
        <w:t>** 変更予定 ** VIP の F5 クライアント SSL プロファイルにおける安全でないプロトコルと暗号のサポートの終了</w:t>
      </w:r>
      <w:bookmarkEnd w:id="56"/>
      <w:r w:rsidRPr="003A7F57">
        <w:rPr>
          <w:rFonts w:ascii="メイリオ" w:eastAsia="メイリオ" w:hAnsi="メイリオ" w:hint="eastAsia"/>
        </w:rPr>
        <w:t xml:space="preserve"> </w:t>
      </w:r>
    </w:p>
    <w:p w14:paraId="1EA44954" w14:textId="77777777" w:rsidR="00143C50" w:rsidRPr="003A7F57" w:rsidRDefault="00143C50" w:rsidP="00143C50">
      <w:pPr>
        <w:pStyle w:val="ConcurBodyText"/>
        <w:spacing w:before="20" w:after="20"/>
        <w:rPr>
          <w:rFonts w:ascii="メイリオ" w:eastAsia="メイリオ" w:hAnsi="メイリオ"/>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143C50" w:rsidRPr="003A7F57" w14:paraId="1C8547AF" w14:textId="77777777" w:rsidTr="00071736">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1F9DEFA7" w14:textId="77777777" w:rsidR="00143C50" w:rsidRPr="003A7F57" w:rsidRDefault="00143C50" w:rsidP="00071736">
            <w:pPr>
              <w:pStyle w:val="ConcurTableHeadCentered8pt"/>
              <w:rPr>
                <w:rFonts w:ascii="メイリオ" w:eastAsia="メイリオ" w:hAnsi="メイリオ"/>
              </w:rPr>
            </w:pPr>
            <w:r w:rsidRPr="003A7F57">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08FFA397" w14:textId="77777777" w:rsidR="00143C50" w:rsidRPr="003A7F57" w:rsidRDefault="00143C50" w:rsidP="00071736">
            <w:pPr>
              <w:pStyle w:val="ConcurTableHeadCentered8pt"/>
              <w:rPr>
                <w:rFonts w:ascii="メイリオ" w:eastAsia="メイリオ" w:hAnsi="メイリオ"/>
              </w:rPr>
            </w:pPr>
            <w:r w:rsidRPr="003A7F57">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2337F61" w14:textId="77777777" w:rsidR="00143C50" w:rsidRPr="003A7F57" w:rsidRDefault="00143C50" w:rsidP="00071736">
            <w:pPr>
              <w:pStyle w:val="ConcurTableHeadCentered8pt"/>
              <w:rPr>
                <w:rFonts w:ascii="メイリオ" w:eastAsia="メイリオ" w:hAnsi="メイリオ"/>
              </w:rPr>
            </w:pPr>
            <w:r w:rsidRPr="003A7F57">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1CAA922E" w14:textId="77777777" w:rsidR="00143C50" w:rsidRPr="003A7F57" w:rsidRDefault="00143C50" w:rsidP="00071736">
            <w:pPr>
              <w:pStyle w:val="ConcurTableHeadCentered8pt"/>
              <w:rPr>
                <w:rFonts w:ascii="メイリオ" w:eastAsia="メイリオ" w:hAnsi="メイリオ"/>
              </w:rPr>
            </w:pPr>
            <w:r w:rsidRPr="003A7F57">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6B6BA16" w14:textId="77777777" w:rsidR="00143C50" w:rsidRPr="003A7F57" w:rsidRDefault="00143C50" w:rsidP="00071736">
            <w:pPr>
              <w:pStyle w:val="ConcurTableHeadCentered8pt"/>
              <w:rPr>
                <w:rFonts w:ascii="メイリオ" w:eastAsia="メイリオ" w:hAnsi="メイリオ"/>
              </w:rPr>
            </w:pPr>
            <w:r w:rsidRPr="003A7F57">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3B0DD3DB" w14:textId="77777777" w:rsidR="00143C50" w:rsidRPr="003A7F57" w:rsidRDefault="00143C50" w:rsidP="00071736">
            <w:pPr>
              <w:pStyle w:val="ConcurTableHeadCentered8pt"/>
              <w:rPr>
                <w:rFonts w:ascii="メイリオ" w:eastAsia="メイリオ" w:hAnsi="メイリオ"/>
              </w:rPr>
            </w:pPr>
            <w:r w:rsidRPr="003A7F57">
              <w:rPr>
                <w:rFonts w:ascii="メイリオ" w:eastAsia="メイリオ" w:hAnsi="メイリオ" w:hint="eastAsia"/>
              </w:rPr>
              <w:t>その他</w:t>
            </w:r>
          </w:p>
        </w:tc>
      </w:tr>
      <w:tr w:rsidR="00143C50" w:rsidRPr="003A7F57" w14:paraId="25BAB837" w14:textId="77777777" w:rsidTr="00071736">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401BD738" w14:textId="77777777" w:rsidR="00143C50" w:rsidRPr="003A7F57" w:rsidRDefault="00143C50" w:rsidP="00071736">
            <w:pPr>
              <w:pStyle w:val="ConcurTableText8pt"/>
              <w:keepNext/>
              <w:rPr>
                <w:rFonts w:ascii="メイリオ" w:eastAsia="メイリオ" w:hAnsi="メイリオ"/>
              </w:rPr>
            </w:pPr>
            <w:r w:rsidRPr="003A7F57">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071C6699" w14:textId="77777777" w:rsidR="00143C50" w:rsidRPr="003A7F57" w:rsidRDefault="00143C50" w:rsidP="00071736">
            <w:pPr>
              <w:pStyle w:val="ConcurTableText8ptCenter"/>
              <w:keepNext/>
              <w:rPr>
                <w:rFonts w:ascii="メイリオ" w:eastAsia="メイリオ" w:hAnsi="メイリオ"/>
              </w:rPr>
            </w:pPr>
            <w:r w:rsidRPr="003A7F57">
              <w:rPr>
                <w:rFonts w:ascii="メイリオ" w:eastAsia="メイリオ" w:hAnsi="メイリオ" w:hint="eastAsia"/>
              </w:rPr>
              <w:t>Professional</w:t>
            </w:r>
          </w:p>
          <w:p w14:paraId="6798BA98" w14:textId="77777777" w:rsidR="00143C50" w:rsidRPr="003A7F57" w:rsidRDefault="00143C50" w:rsidP="00071736">
            <w:pPr>
              <w:pStyle w:val="ConcurTableText8ptCenter"/>
              <w:keepNext/>
              <w:rPr>
                <w:rFonts w:ascii="メイリオ" w:eastAsia="メイリオ" w:hAnsi="メイリオ"/>
              </w:rPr>
            </w:pPr>
            <w:r w:rsidRPr="003A7F57">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93B5034" w14:textId="77777777" w:rsidR="00143C50" w:rsidRPr="003A7F57" w:rsidRDefault="00143C50" w:rsidP="00071736">
            <w:pPr>
              <w:pStyle w:val="ConcurTableText8ptCenter"/>
              <w:keepNext/>
              <w:rPr>
                <w:rFonts w:ascii="メイリオ" w:eastAsia="メイリオ" w:hAnsi="メイリオ"/>
              </w:rPr>
            </w:pPr>
            <w:r w:rsidRPr="003A7F57">
              <w:rPr>
                <w:rFonts w:ascii="メイリオ" w:eastAsia="メイリオ" w:hAnsi="メイリオ" w:hint="eastAsia"/>
              </w:rPr>
              <w:t>Professional</w:t>
            </w:r>
          </w:p>
          <w:p w14:paraId="2380C5D1" w14:textId="77777777" w:rsidR="00143C50" w:rsidRPr="003A7F57" w:rsidRDefault="00143C50" w:rsidP="00071736">
            <w:pPr>
              <w:pStyle w:val="ConcurTableText8ptCenter"/>
              <w:keepNext/>
              <w:rPr>
                <w:rFonts w:ascii="メイリオ" w:eastAsia="メイリオ" w:hAnsi="メイリオ"/>
              </w:rPr>
            </w:pPr>
            <w:r w:rsidRPr="003A7F57">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E319E1F" w14:textId="77777777" w:rsidR="00143C50" w:rsidRPr="003A7F57" w:rsidRDefault="00143C50" w:rsidP="00071736">
            <w:pPr>
              <w:pStyle w:val="ConcurTableText8ptCenter"/>
              <w:keepNext/>
              <w:rPr>
                <w:rFonts w:ascii="メイリオ" w:eastAsia="メイリオ" w:hAnsi="メイリオ"/>
              </w:rPr>
            </w:pPr>
            <w:r w:rsidRPr="003A7F57">
              <w:rPr>
                <w:rFonts w:ascii="メイリオ" w:eastAsia="メイリオ" w:hAnsi="メイリオ" w:hint="eastAsia"/>
              </w:rPr>
              <w:t>Professional</w:t>
            </w:r>
          </w:p>
          <w:p w14:paraId="708BD1C4" w14:textId="77777777" w:rsidR="00143C50" w:rsidRPr="003A7F57" w:rsidRDefault="00143C50" w:rsidP="00071736">
            <w:pPr>
              <w:pStyle w:val="ConcurTableText8ptCenter"/>
              <w:keepNext/>
              <w:rPr>
                <w:rFonts w:ascii="メイリオ" w:eastAsia="メイリオ" w:hAnsi="メイリオ"/>
              </w:rPr>
            </w:pPr>
            <w:r w:rsidRPr="003A7F57">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EFB497C" w14:textId="77777777" w:rsidR="00143C50" w:rsidRPr="003A7F57" w:rsidRDefault="00143C50" w:rsidP="00071736">
            <w:pPr>
              <w:pStyle w:val="ConcurTableText8ptCenter"/>
              <w:keepNext/>
              <w:rPr>
                <w:rFonts w:ascii="メイリオ" w:eastAsia="メイリオ" w:hAnsi="メイリオ"/>
              </w:rPr>
            </w:pPr>
            <w:r w:rsidRPr="003A7F57">
              <w:rPr>
                <w:rFonts w:ascii="メイリオ" w:eastAsia="メイリオ" w:hAnsi="メイリオ" w:hint="eastAsia"/>
              </w:rPr>
              <w:t>Professional</w:t>
            </w:r>
          </w:p>
          <w:p w14:paraId="493EE87F" w14:textId="77777777" w:rsidR="00143C50" w:rsidRPr="003A7F57" w:rsidRDefault="00143C50" w:rsidP="00071736">
            <w:pPr>
              <w:pStyle w:val="ConcurTableText8ptCenter"/>
              <w:keepNext/>
              <w:rPr>
                <w:rFonts w:ascii="メイリオ" w:eastAsia="メイリオ" w:hAnsi="メイリオ"/>
              </w:rPr>
            </w:pPr>
            <w:r w:rsidRPr="003A7F57">
              <w:rPr>
                <w:rFonts w:ascii="メイリオ" w:eastAsia="メイリオ" w:hAnsi="メイリオ" w:hint="eastAsia"/>
              </w:rP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DDEC1B9" w14:textId="6C4FFD40" w:rsidR="00143C50" w:rsidRPr="003A7F57" w:rsidRDefault="00AE21FF" w:rsidP="00071736">
            <w:pPr>
              <w:pStyle w:val="ConcurTableText8ptCenter"/>
              <w:keepNext/>
              <w:rPr>
                <w:rFonts w:ascii="メイリオ" w:eastAsia="メイリオ" w:hAnsi="メイリオ"/>
              </w:rPr>
            </w:pPr>
            <w:r w:rsidRPr="003A7F57">
              <w:rPr>
                <w:rFonts w:ascii="メイリオ" w:eastAsia="メイリオ" w:hAnsi="メイリオ" w:hint="eastAsia"/>
              </w:rPr>
              <w:t>--</w:t>
            </w:r>
          </w:p>
        </w:tc>
      </w:tr>
      <w:tr w:rsidR="00143C50" w:rsidRPr="003A7F57" w14:paraId="048E8FB8" w14:textId="77777777" w:rsidTr="00071736">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0739DFF0" w14:textId="77777777" w:rsidR="00143C50" w:rsidRPr="003A7F57" w:rsidRDefault="00143C50" w:rsidP="00071736">
            <w:pPr>
              <w:pStyle w:val="ConcurTableHeadCentered8pt"/>
              <w:rPr>
                <w:rFonts w:ascii="メイリオ" w:eastAsia="メイリオ" w:hAnsi="メイリオ"/>
              </w:rPr>
            </w:pPr>
            <w:r w:rsidRPr="003A7F57">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5250B861" w14:textId="77777777" w:rsidR="00143C50" w:rsidRPr="003A7F57" w:rsidRDefault="00143C50" w:rsidP="00071736">
            <w:pPr>
              <w:pStyle w:val="ConcurTableHeadCentered8pt"/>
              <w:rPr>
                <w:rFonts w:ascii="メイリオ" w:eastAsia="メイリオ" w:hAnsi="メイリオ"/>
              </w:rPr>
            </w:pPr>
            <w:r w:rsidRPr="003A7F57">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7DBE31EF" w14:textId="77777777" w:rsidR="00143C50" w:rsidRPr="003A7F57" w:rsidRDefault="00143C50" w:rsidP="00071736">
            <w:pPr>
              <w:pStyle w:val="ConcurTableHeadCentered8pt"/>
              <w:rPr>
                <w:rFonts w:ascii="メイリオ" w:eastAsia="メイリオ" w:hAnsi="メイリオ"/>
              </w:rPr>
            </w:pPr>
            <w:r w:rsidRPr="003A7F57">
              <w:rPr>
                <w:rFonts w:ascii="メイリオ" w:eastAsia="メイリオ" w:hAnsi="メイリオ" w:hint="eastAsia"/>
              </w:rPr>
              <w:t>機能のリリース予定日</w:t>
            </w:r>
          </w:p>
        </w:tc>
      </w:tr>
      <w:tr w:rsidR="00143C50" w:rsidRPr="003A7F57" w14:paraId="34BD33C0" w14:textId="77777777" w:rsidTr="00071736">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2C3CEA" w14:textId="77777777" w:rsidR="00143C50" w:rsidRPr="003A7F57" w:rsidRDefault="00143C50" w:rsidP="00071736">
            <w:pPr>
              <w:pStyle w:val="ConcurTableText8ptCenter"/>
              <w:keepNext/>
              <w:rPr>
                <w:rFonts w:ascii="メイリオ" w:eastAsia="メイリオ" w:hAnsi="メイリオ"/>
              </w:rPr>
            </w:pPr>
            <w:r w:rsidRPr="003A7F57">
              <w:rPr>
                <w:rFonts w:ascii="メイリオ" w:eastAsia="メイリオ" w:hAnsi="メイリオ" w:hint="eastAsia"/>
              </w:rPr>
              <w:t>2020 年 9 月 4 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29CA40" w14:textId="77777777" w:rsidR="00143C50" w:rsidRPr="003A7F57" w:rsidRDefault="00143C50" w:rsidP="00071736">
            <w:pPr>
              <w:pStyle w:val="ConcurTableText8ptCenter"/>
              <w:keepNext/>
              <w:rPr>
                <w:rFonts w:ascii="メイリオ" w:eastAsia="メイリオ" w:hAnsi="メイリオ"/>
              </w:rPr>
            </w:pPr>
            <w:r w:rsidRPr="003A7F57">
              <w:rPr>
                <w:rFonts w:ascii="メイリオ" w:eastAsia="メイリオ" w:hAnsi="メイリオ" w:hint="eastAsia"/>
              </w:rPr>
              <w:t>--</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40F328" w14:textId="77777777" w:rsidR="00143C50" w:rsidRPr="003A7F57" w:rsidRDefault="00143C50" w:rsidP="00071736">
            <w:pPr>
              <w:pStyle w:val="ConcurTableText8ptCenter"/>
              <w:keepNext/>
              <w:rPr>
                <w:rFonts w:ascii="メイリオ" w:eastAsia="メイリオ" w:hAnsi="メイリオ"/>
              </w:rPr>
            </w:pPr>
            <w:r w:rsidRPr="003A7F57">
              <w:rPr>
                <w:rFonts w:ascii="メイリオ" w:eastAsia="メイリオ" w:hAnsi="メイリオ" w:hint="eastAsia"/>
              </w:rPr>
              <w:t>2020 年 11 月 12 日～ 13 日</w:t>
            </w:r>
          </w:p>
        </w:tc>
      </w:tr>
      <w:tr w:rsidR="00143C50" w:rsidRPr="003A7F57" w14:paraId="2D63CD18" w14:textId="77777777" w:rsidTr="00143C50">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6009C7" w14:textId="78256073" w:rsidR="00143C50" w:rsidRPr="003A7F57" w:rsidRDefault="00143C50" w:rsidP="00143C50">
            <w:pPr>
              <w:pStyle w:val="ConcurTableText8ptCenter"/>
              <w:keepNext/>
              <w:rPr>
                <w:rFonts w:ascii="メイリオ" w:eastAsia="メイリオ" w:hAnsi="メイリオ"/>
              </w:rPr>
            </w:pPr>
            <w:r w:rsidRPr="003A7F57">
              <w:rPr>
                <w:rFonts w:ascii="メイリオ" w:eastAsia="メイリオ" w:hAnsi="メイリオ" w:hint="eastAsia"/>
              </w:rPr>
              <w:t>このリリース ノートでは、前回の月次リリース以降の変更を</w:t>
            </w:r>
            <w:r w:rsidRPr="003A7F57">
              <w:rPr>
                <w:rFonts w:ascii="メイリオ" w:eastAsia="メイリオ" w:hAnsi="メイリオ" w:hint="eastAsia"/>
                <w:highlight w:val="yellow"/>
              </w:rPr>
              <w:t>黄色</w:t>
            </w:r>
            <w:r w:rsidRPr="003A7F57">
              <w:rPr>
                <w:rFonts w:ascii="メイリオ" w:eastAsia="メイリオ" w:hAnsi="メイリオ" w:hint="eastAsia"/>
              </w:rPr>
              <w:t>で強調表示しています。</w:t>
            </w:r>
          </w:p>
        </w:tc>
      </w:tr>
    </w:tbl>
    <w:p w14:paraId="59772E15" w14:textId="77777777" w:rsidR="00143C50" w:rsidRPr="003A7F57" w:rsidRDefault="00143C50" w:rsidP="00143C50">
      <w:pPr>
        <w:pStyle w:val="ConcurBodyText"/>
        <w:rPr>
          <w:rFonts w:ascii="メイリオ" w:eastAsia="メイリオ" w:hAnsi="メイリオ"/>
        </w:rPr>
      </w:pPr>
      <w:r w:rsidRPr="003A7F57">
        <w:rPr>
          <w:rFonts w:ascii="メイリオ" w:eastAsia="メイリオ" w:hAnsi="メイリオ" w:hint="eastAsia"/>
          <w:u w:val="single"/>
        </w:rPr>
        <w:t>この変更は、安全な認証を維持する SAP Concur の継続的な取り組みの一環です。</w:t>
      </w:r>
    </w:p>
    <w:p w14:paraId="4C2FB398" w14:textId="77777777" w:rsidR="00143C50" w:rsidRPr="003A7F57" w:rsidRDefault="00143C50" w:rsidP="00143C50">
      <w:pPr>
        <w:pStyle w:val="41"/>
        <w:rPr>
          <w:rFonts w:ascii="メイリオ" w:eastAsia="メイリオ" w:hAnsi="メイリオ"/>
          <w:i w:val="0"/>
        </w:rPr>
      </w:pPr>
      <w:r w:rsidRPr="003A7F57">
        <w:rPr>
          <w:rFonts w:ascii="メイリオ" w:eastAsia="メイリオ" w:hAnsi="メイリオ" w:hint="eastAsia"/>
          <w:i w:val="0"/>
        </w:rPr>
        <w:t>概要</w:t>
      </w:r>
    </w:p>
    <w:p w14:paraId="5D09B17F" w14:textId="77777777" w:rsidR="00143C50" w:rsidRPr="003A7F57" w:rsidRDefault="00143C50" w:rsidP="00143C50">
      <w:pPr>
        <w:pStyle w:val="ConcurBodyText"/>
        <w:rPr>
          <w:rFonts w:ascii="メイリオ" w:eastAsia="メイリオ" w:hAnsi="メイリオ"/>
        </w:rPr>
      </w:pPr>
      <w:r w:rsidRPr="003A7F57">
        <w:rPr>
          <w:rFonts w:ascii="メイリオ" w:eastAsia="メイリオ" w:hAnsi="メイリオ" w:hint="eastAsia"/>
        </w:rPr>
        <w:t>11 月 12 日（米国）および 11 月 13 日（フランス）に、VIP の F5 内部および外部クライアント SSL プロファイルが更新され、次のプロトコルと暗号のサポートが削除されます。</w:t>
      </w:r>
    </w:p>
    <w:p w14:paraId="57EB48D3" w14:textId="77777777" w:rsidR="00143C50" w:rsidRPr="003A7F57" w:rsidRDefault="00143C50" w:rsidP="00143C50">
      <w:pPr>
        <w:pStyle w:val="ConcurBullet"/>
        <w:numPr>
          <w:ilvl w:val="0"/>
          <w:numId w:val="31"/>
        </w:numPr>
        <w:tabs>
          <w:tab w:val="clear" w:pos="1080"/>
        </w:tabs>
        <w:ind w:left="720"/>
        <w:rPr>
          <w:rFonts w:ascii="メイリオ" w:eastAsia="メイリオ" w:hAnsi="メイリオ"/>
        </w:rPr>
      </w:pPr>
      <w:r w:rsidRPr="003A7F57">
        <w:rPr>
          <w:rFonts w:ascii="メイリオ" w:eastAsia="メイリオ" w:hAnsi="メイリオ" w:hint="eastAsia"/>
        </w:rPr>
        <w:lastRenderedPageBreak/>
        <w:t>SSL v2</w:t>
      </w:r>
    </w:p>
    <w:p w14:paraId="7855B1DF" w14:textId="77777777" w:rsidR="00143C50" w:rsidRPr="003A7F57" w:rsidRDefault="00143C50" w:rsidP="00143C50">
      <w:pPr>
        <w:pStyle w:val="ConcurBullet"/>
        <w:numPr>
          <w:ilvl w:val="0"/>
          <w:numId w:val="31"/>
        </w:numPr>
        <w:tabs>
          <w:tab w:val="clear" w:pos="1080"/>
        </w:tabs>
        <w:ind w:left="720"/>
        <w:rPr>
          <w:rFonts w:ascii="メイリオ" w:eastAsia="メイリオ" w:hAnsi="メイリオ"/>
        </w:rPr>
      </w:pPr>
      <w:r w:rsidRPr="003A7F57">
        <w:rPr>
          <w:rFonts w:ascii="メイリオ" w:eastAsia="メイリオ" w:hAnsi="メイリオ" w:hint="eastAsia"/>
        </w:rPr>
        <w:t>SSL v3</w:t>
      </w:r>
    </w:p>
    <w:p w14:paraId="0A95B572" w14:textId="77777777" w:rsidR="00143C50" w:rsidRPr="003A7F57" w:rsidRDefault="00143C50" w:rsidP="00143C50">
      <w:pPr>
        <w:pStyle w:val="ConcurBullet"/>
        <w:numPr>
          <w:ilvl w:val="0"/>
          <w:numId w:val="31"/>
        </w:numPr>
        <w:tabs>
          <w:tab w:val="clear" w:pos="1080"/>
        </w:tabs>
        <w:ind w:left="720"/>
        <w:rPr>
          <w:rFonts w:ascii="メイリオ" w:eastAsia="メイリオ" w:hAnsi="メイリオ"/>
        </w:rPr>
      </w:pPr>
      <w:r w:rsidRPr="003A7F57">
        <w:rPr>
          <w:rFonts w:ascii="メイリオ" w:eastAsia="メイリオ" w:hAnsi="メイリオ" w:hint="eastAsia"/>
        </w:rPr>
        <w:t>TLS v1.0</w:t>
      </w:r>
    </w:p>
    <w:p w14:paraId="2C5E8C97" w14:textId="77777777" w:rsidR="00143C50" w:rsidRPr="003A7F57" w:rsidRDefault="00143C50" w:rsidP="00143C50">
      <w:pPr>
        <w:pStyle w:val="ConcurBullet"/>
        <w:numPr>
          <w:ilvl w:val="0"/>
          <w:numId w:val="31"/>
        </w:numPr>
        <w:tabs>
          <w:tab w:val="clear" w:pos="1080"/>
        </w:tabs>
        <w:ind w:left="720"/>
        <w:rPr>
          <w:rFonts w:ascii="メイリオ" w:eastAsia="メイリオ" w:hAnsi="メイリオ"/>
        </w:rPr>
      </w:pPr>
      <w:r w:rsidRPr="003A7F57">
        <w:rPr>
          <w:rFonts w:ascii="メイリオ" w:eastAsia="メイリオ" w:hAnsi="メイリオ" w:hint="eastAsia"/>
        </w:rPr>
        <w:t>TLS v1.1</w:t>
      </w:r>
    </w:p>
    <w:p w14:paraId="42443CD8" w14:textId="77777777" w:rsidR="00143C50" w:rsidRPr="003A7F57" w:rsidRDefault="00143C50" w:rsidP="00143C50">
      <w:pPr>
        <w:pStyle w:val="ConcurBullet"/>
        <w:numPr>
          <w:ilvl w:val="0"/>
          <w:numId w:val="31"/>
        </w:numPr>
        <w:tabs>
          <w:tab w:val="clear" w:pos="1080"/>
        </w:tabs>
        <w:ind w:left="720"/>
        <w:rPr>
          <w:rFonts w:ascii="メイリオ" w:eastAsia="メイリオ" w:hAnsi="メイリオ"/>
        </w:rPr>
      </w:pPr>
      <w:r w:rsidRPr="003A7F57">
        <w:rPr>
          <w:rFonts w:ascii="メイリオ" w:eastAsia="メイリオ" w:hAnsi="メイリオ" w:hint="eastAsia"/>
        </w:rPr>
        <w:t>3DES 暗号スイート</w:t>
      </w:r>
    </w:p>
    <w:p w14:paraId="4EDF08F4" w14:textId="77777777" w:rsidR="00143C50" w:rsidRPr="003A7F57" w:rsidRDefault="00143C50" w:rsidP="00143C50">
      <w:pPr>
        <w:pStyle w:val="ConcurBodyText"/>
        <w:rPr>
          <w:rFonts w:ascii="メイリオ" w:eastAsia="メイリオ" w:hAnsi="メイリオ"/>
        </w:rPr>
      </w:pPr>
      <w:r w:rsidRPr="003A7F57">
        <w:rPr>
          <w:rFonts w:ascii="メイリオ" w:eastAsia="メイリオ" w:hAnsi="メイリオ" w:hint="eastAsia"/>
        </w:rPr>
        <w:t xml:space="preserve">F5 SSL クライアント プロファイルに依存するアプリケーションを使用または開発するお客様、TMC、および SAP Concur 内部従業員は、最新の、より安全なプロファイルを使用して SAP Concur エンティティに接続するアプリケーションの機能をテストする必要があります。 </w:t>
      </w:r>
    </w:p>
    <w:p w14:paraId="5D67545A" w14:textId="77777777" w:rsidR="00143C50" w:rsidRPr="003A7F57" w:rsidRDefault="00143C50" w:rsidP="00143C50">
      <w:pPr>
        <w:pStyle w:val="50"/>
        <w:rPr>
          <w:rFonts w:ascii="メイリオ" w:eastAsia="メイリオ" w:hAnsi="メイリオ"/>
        </w:rPr>
      </w:pPr>
      <w:r w:rsidRPr="003A7F57">
        <w:rPr>
          <w:rFonts w:ascii="メイリオ" w:eastAsia="メイリオ" w:hAnsi="メイリオ" w:hint="eastAsia"/>
        </w:rPr>
        <w:t>業務目的とユーザーへの利点</w:t>
      </w:r>
    </w:p>
    <w:p w14:paraId="601BE71F" w14:textId="77777777" w:rsidR="00143C50" w:rsidRPr="003A7F57" w:rsidRDefault="00143C50" w:rsidP="00143C50">
      <w:pPr>
        <w:pStyle w:val="ConcurBodyText"/>
        <w:rPr>
          <w:rFonts w:ascii="メイリオ" w:eastAsia="メイリオ" w:hAnsi="メイリオ"/>
        </w:rPr>
      </w:pPr>
      <w:r w:rsidRPr="003A7F57">
        <w:rPr>
          <w:rFonts w:ascii="メイリオ" w:eastAsia="メイリオ" w:hAnsi="メイリオ" w:hint="eastAsia"/>
        </w:rPr>
        <w:t>この更新により、SAP Concur 製品やサービスのセキュリティが引き続き提供されます。</w:t>
      </w:r>
    </w:p>
    <w:p w14:paraId="297E75B7" w14:textId="77777777" w:rsidR="00143C50" w:rsidRPr="003A7F57" w:rsidRDefault="00143C50" w:rsidP="00143C50">
      <w:pPr>
        <w:pStyle w:val="41"/>
        <w:rPr>
          <w:rFonts w:ascii="メイリオ" w:eastAsia="メイリオ" w:hAnsi="メイリオ"/>
          <w:i w:val="0"/>
        </w:rPr>
      </w:pPr>
      <w:r w:rsidRPr="003A7F57">
        <w:rPr>
          <w:rFonts w:ascii="メイリオ" w:eastAsia="メイリオ" w:hAnsi="メイリオ" w:hint="eastAsia"/>
          <w:i w:val="0"/>
        </w:rPr>
        <w:t>設定とアクティブ化</w:t>
      </w:r>
    </w:p>
    <w:p w14:paraId="7376C512" w14:textId="77777777" w:rsidR="00143C50" w:rsidRPr="003A7F57" w:rsidRDefault="00143C50" w:rsidP="00143C50">
      <w:pPr>
        <w:rPr>
          <w:rFonts w:ascii="メイリオ" w:eastAsia="メイリオ" w:hAnsi="メイリオ"/>
        </w:rPr>
      </w:pPr>
      <w:r w:rsidRPr="003A7F57">
        <w:rPr>
          <w:rFonts w:ascii="メイリオ" w:eastAsia="メイリオ" w:hAnsi="メイリオ" w:hint="eastAsia"/>
        </w:rPr>
        <w:t>この変更が最初に実装されると、次のプロファイルが使用可能になります。</w:t>
      </w:r>
    </w:p>
    <w:p w14:paraId="2E732A58" w14:textId="77777777" w:rsidR="00143C50" w:rsidRPr="003A7F57" w:rsidRDefault="00143C50" w:rsidP="00143C50">
      <w:pPr>
        <w:pStyle w:val="ConcurBullet"/>
        <w:numPr>
          <w:ilvl w:val="0"/>
          <w:numId w:val="31"/>
        </w:numPr>
        <w:tabs>
          <w:tab w:val="clear" w:pos="1080"/>
        </w:tabs>
        <w:ind w:left="720"/>
        <w:rPr>
          <w:rFonts w:ascii="メイリオ" w:eastAsia="メイリオ" w:hAnsi="メイリオ"/>
        </w:rPr>
      </w:pPr>
      <w:proofErr w:type="spellStart"/>
      <w:r w:rsidRPr="003A7F57">
        <w:rPr>
          <w:rFonts w:ascii="メイリオ" w:eastAsia="メイリオ" w:hAnsi="メイリオ" w:hint="eastAsia"/>
          <w:b/>
          <w:bCs/>
        </w:rPr>
        <w:t>star_concursolutions.com_secure</w:t>
      </w:r>
      <w:proofErr w:type="spellEnd"/>
      <w:r w:rsidRPr="003A7F57">
        <w:rPr>
          <w:rFonts w:ascii="メイリオ" w:eastAsia="メイリオ" w:hAnsi="メイリオ" w:hint="eastAsia"/>
          <w:b/>
          <w:bCs/>
          <w:color w:val="1D1C1D"/>
        </w:rPr>
        <w:t xml:space="preserve">: </w:t>
      </w:r>
      <w:r w:rsidRPr="003A7F57">
        <w:rPr>
          <w:rFonts w:ascii="メイリオ" w:eastAsia="メイリオ" w:hAnsi="メイリオ" w:hint="eastAsia"/>
        </w:rPr>
        <w:t>SSL v2、SSL v3、TLS v1.0、TLS v1.1、または 3DES 暗号スイートをサポートしない安全なクライアント プロファイル。このプロファイルは TLS v1.2 のみをサポートします。</w:t>
      </w:r>
    </w:p>
    <w:p w14:paraId="132C2D8A" w14:textId="77777777" w:rsidR="00143C50" w:rsidRPr="003A7F57" w:rsidRDefault="00143C50" w:rsidP="00143C50">
      <w:pPr>
        <w:pStyle w:val="ConcurBullet"/>
        <w:numPr>
          <w:ilvl w:val="0"/>
          <w:numId w:val="31"/>
        </w:numPr>
        <w:tabs>
          <w:tab w:val="clear" w:pos="1080"/>
        </w:tabs>
        <w:ind w:left="720"/>
        <w:rPr>
          <w:rFonts w:ascii="メイリオ" w:eastAsia="メイリオ" w:hAnsi="メイリオ"/>
        </w:rPr>
      </w:pPr>
      <w:proofErr w:type="spellStart"/>
      <w:r w:rsidRPr="003A7F57">
        <w:rPr>
          <w:rFonts w:ascii="メイリオ" w:eastAsia="メイリオ" w:hAnsi="メイリオ" w:hint="eastAsia"/>
          <w:b/>
          <w:bCs/>
        </w:rPr>
        <w:t>star_concursolutions.com_weak</w:t>
      </w:r>
      <w:proofErr w:type="spellEnd"/>
      <w:r w:rsidRPr="003A7F57">
        <w:rPr>
          <w:rFonts w:ascii="メイリオ" w:eastAsia="メイリオ" w:hAnsi="メイリオ" w:hint="eastAsia"/>
          <w:b/>
          <w:bCs/>
        </w:rPr>
        <w:t>:</w:t>
      </w:r>
      <w:r w:rsidRPr="003A7F57">
        <w:rPr>
          <w:rFonts w:ascii="メイリオ" w:eastAsia="メイリオ" w:hAnsi="メイリオ" w:hint="eastAsia"/>
        </w:rPr>
        <w:t xml:space="preserve"> 従来の SSL 暗号とプロトコルをサポートする現在（従来）のクライアント プロファイルのコピー。 </w:t>
      </w:r>
    </w:p>
    <w:p w14:paraId="3687B911" w14:textId="54F26A6B" w:rsidR="00A3672B" w:rsidRPr="003A7F57" w:rsidRDefault="00143C50" w:rsidP="00A3672B">
      <w:pPr>
        <w:pStyle w:val="ConcurBodyText"/>
        <w:rPr>
          <w:rFonts w:ascii="メイリオ" w:eastAsia="メイリオ" w:hAnsi="メイリオ"/>
        </w:rPr>
      </w:pPr>
      <w:r w:rsidRPr="003A7F57">
        <w:rPr>
          <w:rFonts w:ascii="メイリオ" w:eastAsia="メイリオ" w:hAnsi="メイリオ" w:hint="eastAsia"/>
        </w:rPr>
        <w:t>お客様、TMC、および SAP Concur の内部従業員は、一時的に安全性の低いプロファイルに戻って、安全性の低いプロファイルが完全に削除される前に、安全性の高いプロファイルで発生する問題に対処できます。</w:t>
      </w:r>
    </w:p>
    <w:p w14:paraId="3FEC884B" w14:textId="77777777" w:rsidR="00A3672B" w:rsidRPr="003A7F57" w:rsidRDefault="00A3672B" w:rsidP="00A3672B">
      <w:pPr>
        <w:pStyle w:val="1"/>
        <w:rPr>
          <w:rFonts w:ascii="メイリオ" w:eastAsia="メイリオ" w:hAnsi="メイリオ"/>
        </w:rPr>
      </w:pPr>
      <w:bookmarkStart w:id="57" w:name="_Toc510082427"/>
      <w:bookmarkStart w:id="58" w:name="_Toc12880017"/>
      <w:bookmarkStart w:id="59" w:name="_Toc46229154"/>
      <w:bookmarkStart w:id="60" w:name="_Toc11147478"/>
      <w:bookmarkStart w:id="61" w:name="_Toc54188052"/>
      <w:bookmarkEnd w:id="38"/>
      <w:bookmarkEnd w:id="39"/>
      <w:r w:rsidRPr="003A7F57">
        <w:rPr>
          <w:rFonts w:ascii="メイリオ" w:eastAsia="メイリオ" w:hAnsi="メイリオ" w:hint="eastAsia"/>
        </w:rPr>
        <w:lastRenderedPageBreak/>
        <w:t>お客様へのお知らせ</w:t>
      </w:r>
      <w:bookmarkEnd w:id="57"/>
      <w:bookmarkEnd w:id="58"/>
      <w:bookmarkEnd w:id="59"/>
      <w:bookmarkEnd w:id="61"/>
    </w:p>
    <w:p w14:paraId="70358C0C" w14:textId="77777777" w:rsidR="00A3672B" w:rsidRPr="003A7F57" w:rsidRDefault="00A3672B" w:rsidP="00A3672B">
      <w:pPr>
        <w:pStyle w:val="21"/>
        <w:rPr>
          <w:rFonts w:ascii="メイリオ" w:eastAsia="メイリオ" w:hAnsi="メイリオ"/>
        </w:rPr>
      </w:pPr>
      <w:bookmarkStart w:id="62" w:name="_Toc480899347"/>
      <w:bookmarkStart w:id="63" w:name="_Toc483562026"/>
      <w:bookmarkStart w:id="64" w:name="_Toc484092107"/>
      <w:bookmarkStart w:id="65" w:name="_Toc510082428"/>
      <w:bookmarkStart w:id="66" w:name="_Toc12880018"/>
      <w:bookmarkStart w:id="67" w:name="_Toc46229155"/>
      <w:bookmarkStart w:id="68" w:name="_Toc378653499"/>
      <w:bookmarkStart w:id="69" w:name="_Toc475708526"/>
      <w:bookmarkStart w:id="70" w:name="_Toc54188053"/>
      <w:r w:rsidRPr="003A7F57">
        <w:rPr>
          <w:rFonts w:ascii="メイリオ" w:eastAsia="メイリオ" w:hAnsi="メイリオ" w:hint="eastAsia"/>
        </w:rPr>
        <w:t>ブラウザの認証</w:t>
      </w:r>
      <w:bookmarkEnd w:id="62"/>
      <w:r w:rsidRPr="003A7F57">
        <w:rPr>
          <w:rFonts w:ascii="メイリオ" w:eastAsia="メイリオ" w:hAnsi="メイリオ" w:hint="eastAsia"/>
        </w:rPr>
        <w:t>および推奨環境</w:t>
      </w:r>
      <w:bookmarkEnd w:id="63"/>
      <w:bookmarkEnd w:id="64"/>
      <w:bookmarkEnd w:id="65"/>
      <w:bookmarkEnd w:id="66"/>
      <w:bookmarkEnd w:id="67"/>
      <w:bookmarkEnd w:id="70"/>
    </w:p>
    <w:p w14:paraId="514A8A4A" w14:textId="77777777" w:rsidR="00A3672B" w:rsidRPr="003A7F57" w:rsidRDefault="00A3672B" w:rsidP="00A3672B">
      <w:pPr>
        <w:pStyle w:val="30"/>
        <w:rPr>
          <w:rFonts w:ascii="メイリオ" w:eastAsia="メイリオ" w:hAnsi="メイリオ"/>
        </w:rPr>
      </w:pPr>
      <w:bookmarkStart w:id="71" w:name="_Toc480899348"/>
      <w:bookmarkStart w:id="72" w:name="_Toc483562027"/>
      <w:bookmarkStart w:id="73" w:name="_Toc484092108"/>
      <w:bookmarkStart w:id="74" w:name="_Toc510082429"/>
      <w:bookmarkStart w:id="75" w:name="_Toc12880019"/>
      <w:bookmarkStart w:id="76" w:name="_Toc46229156"/>
      <w:bookmarkStart w:id="77" w:name="_Toc54188054"/>
      <w:r w:rsidRPr="003A7F57">
        <w:rPr>
          <w:rFonts w:ascii="メイリオ" w:eastAsia="メイリオ" w:hAnsi="メイリオ" w:hint="eastAsia"/>
        </w:rPr>
        <w:t>月次情報</w:t>
      </w:r>
      <w:bookmarkEnd w:id="71"/>
      <w:r w:rsidRPr="003A7F57">
        <w:rPr>
          <w:rFonts w:ascii="メイリオ" w:eastAsia="メイリオ" w:hAnsi="メイリオ" w:hint="eastAsia"/>
        </w:rPr>
        <w:t xml:space="preserve"> - ブラウザの認証および推奨環境</w:t>
      </w:r>
      <w:bookmarkEnd w:id="72"/>
      <w:bookmarkEnd w:id="73"/>
      <w:bookmarkEnd w:id="74"/>
      <w:bookmarkEnd w:id="75"/>
      <w:bookmarkEnd w:id="76"/>
      <w:bookmarkEnd w:id="77"/>
    </w:p>
    <w:p w14:paraId="33A8224F" w14:textId="77777777" w:rsidR="00A3672B" w:rsidRPr="003A7F57" w:rsidRDefault="00A3672B" w:rsidP="00A3672B">
      <w:pPr>
        <w:pStyle w:val="ConcurBodyText"/>
        <w:rPr>
          <w:rFonts w:ascii="メイリオ" w:eastAsia="メイリオ" w:hAnsi="メイリオ"/>
        </w:rPr>
      </w:pPr>
      <w:r w:rsidRPr="003A7F57">
        <w:rPr>
          <w:rFonts w:ascii="メイリオ" w:eastAsia="メイリオ" w:hAnsi="メイリオ" w:hint="eastAsia"/>
        </w:rPr>
        <w:t>「SAP Concur リリース ノート - 月次のブラウザ認証」ドキュメントには現在のブラウザ認証と今後の予定がリストされています。ドキュメントはその他の月次リリース ノートとともに公開されます。</w:t>
      </w:r>
    </w:p>
    <w:p w14:paraId="5438F9FA" w14:textId="77777777" w:rsidR="00A3672B" w:rsidRPr="003A7F57" w:rsidRDefault="00A3672B" w:rsidP="00A3672B">
      <w:pPr>
        <w:pStyle w:val="ConcurBodyText"/>
        <w:rPr>
          <w:rFonts w:ascii="メイリオ" w:eastAsia="メイリオ" w:hAnsi="メイリオ"/>
        </w:rPr>
      </w:pPr>
      <w:r w:rsidRPr="003A7F57">
        <w:rPr>
          <w:rFonts w:ascii="メイリオ" w:eastAsia="メイリオ" w:hAnsi="メイリオ" w:hint="eastAsia"/>
        </w:rPr>
        <w:t>「お客様へ - Concur Travel &amp; Expense 推奨環境」ガイドは設定ガイドやユーザー ガイド、その他の技術文書とともに公開されています。</w:t>
      </w:r>
      <w:bookmarkEnd w:id="60"/>
      <w:bookmarkEnd w:id="68"/>
      <w:bookmarkEnd w:id="69"/>
    </w:p>
    <w:sectPr w:rsidR="00A3672B" w:rsidRPr="003A7F57" w:rsidSect="00F504B8">
      <w:headerReference w:type="even" r:id="rId24"/>
      <w:headerReference w:type="default" r:id="rId25"/>
      <w:footerReference w:type="default" r:id="rId26"/>
      <w:headerReference w:type="first" r:id="rId27"/>
      <w:pgSz w:w="12240" w:h="15840" w:code="1"/>
      <w:pgMar w:top="1440" w:right="1080" w:bottom="1440" w:left="25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19DE6" w14:textId="77777777" w:rsidR="008C26F1" w:rsidRDefault="008C26F1">
      <w:r>
        <w:separator/>
      </w:r>
    </w:p>
  </w:endnote>
  <w:endnote w:type="continuationSeparator" w:id="0">
    <w:p w14:paraId="62D11118" w14:textId="77777777" w:rsidR="008C26F1" w:rsidRDefault="008C2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40BDD" w14:textId="77777777" w:rsidR="00F943A4" w:rsidRDefault="00F943A4">
    <w:pPr>
      <w:pStyle w:val="af9"/>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AA91C" w14:textId="41D3FEC7" w:rsidR="00F943A4" w:rsidRPr="003A7F57" w:rsidRDefault="00F943A4" w:rsidP="006F2F8B">
    <w:pPr>
      <w:pStyle w:val="af9"/>
      <w:tabs>
        <w:tab w:val="clear" w:pos="4050"/>
        <w:tab w:val="center" w:pos="3870"/>
      </w:tabs>
      <w:rPr>
        <w:rFonts w:ascii="メイリオ" w:eastAsia="メイリオ" w:hAnsi="メイリオ"/>
      </w:rPr>
    </w:pPr>
    <w:r w:rsidRPr="003A7F57">
      <w:rPr>
        <w:rFonts w:ascii="メイリオ" w:eastAsia="メイリオ" w:hAnsi="メイリオ" w:hint="eastAsia"/>
      </w:rPr>
      <w:fldChar w:fldCharType="begin"/>
    </w:r>
    <w:r w:rsidRPr="003A7F57">
      <w:rPr>
        <w:rFonts w:ascii="メイリオ" w:eastAsia="メイリオ" w:hAnsi="メイリオ" w:hint="eastAsia"/>
      </w:rPr>
      <w:instrText xml:space="preserve"> STYLEREF  Head_RN  \* MERGEFORMAT </w:instrText>
    </w:r>
    <w:r w:rsidRPr="003A7F57">
      <w:rPr>
        <w:rFonts w:ascii="メイリオ" w:eastAsia="メイリオ" w:hAnsi="メイリオ" w:hint="eastAsia"/>
      </w:rPr>
      <w:fldChar w:fldCharType="separate"/>
    </w:r>
    <w:r w:rsidR="005F131D">
      <w:rPr>
        <w:rFonts w:ascii="メイリオ" w:eastAsia="メイリオ" w:hAnsi="メイリオ"/>
        <w:noProof/>
      </w:rPr>
      <w:t>SAP Concur リリース ノート</w:t>
    </w:r>
    <w:r w:rsidRPr="003A7F57">
      <w:rPr>
        <w:rFonts w:ascii="メイリオ" w:eastAsia="メイリオ" w:hAnsi="メイリオ" w:hint="eastAsia"/>
      </w:rPr>
      <w:fldChar w:fldCharType="end"/>
    </w:r>
    <w:r w:rsidRPr="003A7F57">
      <w:rPr>
        <w:rFonts w:ascii="メイリオ" w:eastAsia="メイリオ" w:hAnsi="メイリオ" w:hint="eastAsia"/>
      </w:rPr>
      <w:tab/>
    </w:r>
    <w:r w:rsidRPr="003A7F57">
      <w:rPr>
        <w:rFonts w:ascii="メイリオ" w:eastAsia="メイリオ" w:hAnsi="メイリオ" w:hint="eastAsia"/>
      </w:rPr>
      <w:t xml:space="preserve">ページ </w:t>
    </w:r>
    <w:r w:rsidRPr="003A7F57">
      <w:rPr>
        <w:rFonts w:ascii="メイリオ" w:eastAsia="メイリオ" w:hAnsi="メイリオ"/>
      </w:rPr>
      <w:fldChar w:fldCharType="begin"/>
    </w:r>
    <w:r w:rsidRPr="003A7F57">
      <w:rPr>
        <w:rFonts w:ascii="メイリオ" w:eastAsia="メイリオ" w:hAnsi="メイリオ"/>
      </w:rPr>
      <w:instrText xml:space="preserve"> PAGE </w:instrText>
    </w:r>
    <w:r w:rsidRPr="003A7F57">
      <w:rPr>
        <w:rFonts w:ascii="メイリオ" w:eastAsia="メイリオ" w:hAnsi="メイリオ"/>
      </w:rPr>
      <w:fldChar w:fldCharType="separate"/>
    </w:r>
    <w:r w:rsidRPr="003A7F57">
      <w:rPr>
        <w:rFonts w:ascii="メイリオ" w:eastAsia="メイリオ" w:hAnsi="メイリオ" w:hint="eastAsia"/>
      </w:rPr>
      <w:t>3</w:t>
    </w:r>
    <w:r w:rsidRPr="003A7F57">
      <w:rPr>
        <w:rFonts w:ascii="メイリオ" w:eastAsia="メイリオ" w:hAnsi="メイリオ"/>
      </w:rPr>
      <w:fldChar w:fldCharType="end"/>
    </w:r>
    <w:r w:rsidRPr="003A7F57">
      <w:rPr>
        <w:rFonts w:ascii="メイリオ" w:eastAsia="メイリオ" w:hAnsi="メイリオ" w:hint="eastAsia"/>
      </w:rPr>
      <w:tab/>
    </w:r>
    <w:r w:rsidRPr="003A7F57">
      <w:rPr>
        <w:rFonts w:ascii="メイリオ" w:eastAsia="メイリオ" w:hAnsi="メイリオ" w:hint="eastAsia"/>
      </w:rPr>
      <w:fldChar w:fldCharType="begin"/>
    </w:r>
    <w:r w:rsidRPr="003A7F57">
      <w:rPr>
        <w:rFonts w:ascii="メイリオ" w:eastAsia="メイリオ" w:hAnsi="メイリオ" w:hint="eastAsia"/>
      </w:rPr>
      <w:instrText xml:space="preserve"> STYLEREF  Head_Product  \* MERGEFORMAT </w:instrText>
    </w:r>
    <w:r w:rsidRPr="003A7F57">
      <w:rPr>
        <w:rFonts w:ascii="メイリオ" w:eastAsia="メイリオ" w:hAnsi="メイリオ" w:hint="eastAsia"/>
      </w:rPr>
      <w:fldChar w:fldCharType="separate"/>
    </w:r>
    <w:r w:rsidR="005F131D">
      <w:rPr>
        <w:rFonts w:ascii="メイリオ" w:eastAsia="メイリオ" w:hAnsi="メイリオ" w:hint="eastAsia"/>
        <w:noProof/>
      </w:rPr>
      <w:t>製品共通の今後の変更予定</w:t>
    </w:r>
    <w:r w:rsidRPr="003A7F57">
      <w:rPr>
        <w:rFonts w:ascii="メイリオ" w:eastAsia="メイリオ" w:hAnsi="メイリオ" w:hint="eastAsia"/>
      </w:rPr>
      <w:fldChar w:fldCharType="end"/>
    </w:r>
  </w:p>
  <w:p w14:paraId="55F66F36" w14:textId="16D7EA77" w:rsidR="00F943A4" w:rsidRPr="003A7F57" w:rsidRDefault="00F943A4" w:rsidP="00CB15EC">
    <w:pPr>
      <w:pStyle w:val="af9"/>
      <w:rPr>
        <w:rFonts w:ascii="メイリオ" w:eastAsia="メイリオ" w:hAnsi="メイリオ"/>
      </w:rPr>
    </w:pPr>
    <w:r w:rsidRPr="003A7F57">
      <w:rPr>
        <w:rFonts w:ascii="メイリオ" w:eastAsia="メイリオ" w:hAnsi="メイリオ" w:hint="eastAsia"/>
      </w:rPr>
      <w:fldChar w:fldCharType="begin"/>
    </w:r>
    <w:r w:rsidRPr="003A7F57">
      <w:rPr>
        <w:rFonts w:ascii="メイリオ" w:eastAsia="メイリオ" w:hAnsi="メイリオ" w:hint="eastAsia"/>
      </w:rPr>
      <w:instrText xml:space="preserve"> STYLEREF  Head_Date1  \* MERGEFORMAT </w:instrText>
    </w:r>
    <w:r w:rsidRPr="003A7F57">
      <w:rPr>
        <w:rFonts w:ascii="メイリオ" w:eastAsia="メイリオ" w:hAnsi="メイリオ" w:hint="eastAsia"/>
      </w:rPr>
      <w:fldChar w:fldCharType="separate"/>
    </w:r>
    <w:r w:rsidR="005F131D">
      <w:rPr>
        <w:rFonts w:ascii="メイリオ" w:eastAsia="メイリオ" w:hAnsi="メイリオ" w:hint="eastAsia"/>
        <w:noProof/>
      </w:rPr>
      <w:t>リリース日</w:t>
    </w:r>
    <w:r w:rsidR="005F131D">
      <w:rPr>
        <w:rFonts w:ascii="メイリオ" w:eastAsia="メイリオ" w:hAnsi="メイリオ"/>
        <w:noProof/>
      </w:rPr>
      <w:t>: 2020 年 10 月 17 日</w:t>
    </w:r>
    <w:r w:rsidRPr="003A7F57">
      <w:rPr>
        <w:rFonts w:ascii="メイリオ" w:eastAsia="メイリオ" w:hAnsi="メイリオ" w:hint="eastAsia"/>
      </w:rPr>
      <w:fldChar w:fldCharType="end"/>
    </w:r>
    <w:r w:rsidRPr="003A7F57">
      <w:rPr>
        <w:rFonts w:ascii="メイリオ" w:eastAsia="メイリオ" w:hAnsi="メイリオ" w:hint="eastAsia"/>
      </w:rPr>
      <w:tab/>
    </w:r>
    <w:r w:rsidRPr="003A7F57">
      <w:rPr>
        <w:rFonts w:ascii="メイリオ" w:eastAsia="メイリオ" w:hAnsi="メイリオ" w:hint="eastAsia"/>
      </w:rPr>
      <w:tab/>
    </w:r>
    <w:r w:rsidRPr="003A7F57">
      <w:rPr>
        <w:rFonts w:ascii="メイリオ" w:eastAsia="メイリオ" w:hAnsi="メイリオ" w:hint="eastAsia"/>
      </w:rPr>
      <w:fldChar w:fldCharType="begin"/>
    </w:r>
    <w:r w:rsidRPr="003A7F57">
      <w:rPr>
        <w:rFonts w:ascii="メイリオ" w:eastAsia="メイリオ" w:hAnsi="メイリオ" w:hint="eastAsia"/>
      </w:rPr>
      <w:instrText xml:space="preserve"> STYLEREF  Head_Audience  \* MERGEFORMAT </w:instrText>
    </w:r>
    <w:r w:rsidRPr="003A7F57">
      <w:rPr>
        <w:rFonts w:ascii="メイリオ" w:eastAsia="メイリオ" w:hAnsi="メイリオ" w:hint="eastAsia"/>
      </w:rPr>
      <w:fldChar w:fldCharType="separate"/>
    </w:r>
    <w:r w:rsidR="005F131D">
      <w:rPr>
        <w:rFonts w:ascii="メイリオ" w:eastAsia="メイリオ" w:hAnsi="メイリオ"/>
        <w:noProof/>
      </w:rPr>
      <w:t>SAP Concur をお使いのお客様 最終版</w:t>
    </w:r>
    <w:r w:rsidRPr="003A7F57">
      <w:rPr>
        <w:rFonts w:ascii="メイリオ" w:eastAsia="メイリオ" w:hAnsi="メイリオ" w:hint="eastAsia"/>
      </w:rPr>
      <w:fldChar w:fldCharType="end"/>
    </w:r>
  </w:p>
  <w:p w14:paraId="6A1554DD" w14:textId="06E58DD8" w:rsidR="00F943A4" w:rsidRPr="003A7F57" w:rsidRDefault="00F943A4" w:rsidP="00CB15EC">
    <w:pPr>
      <w:pStyle w:val="af9"/>
      <w:rPr>
        <w:rStyle w:val="FooterSmallChar"/>
        <w:rFonts w:ascii="メイリオ" w:eastAsia="メイリオ" w:hAnsi="メイリオ"/>
        <w:sz w:val="18"/>
      </w:rPr>
    </w:pPr>
    <w:r w:rsidRPr="003A7F57">
      <w:rPr>
        <w:rFonts w:ascii="メイリオ" w:eastAsia="メイリオ" w:hAnsi="メイリオ" w:hint="eastAsia"/>
      </w:rPr>
      <w:fldChar w:fldCharType="begin"/>
    </w:r>
    <w:r w:rsidRPr="003A7F57">
      <w:rPr>
        <w:rFonts w:ascii="メイリオ" w:eastAsia="メイリオ" w:hAnsi="メイリオ" w:hint="eastAsia"/>
      </w:rPr>
      <w:instrText xml:space="preserve"> STYLEREF  Head_Date2  \* MERGEFORMAT </w:instrText>
    </w:r>
    <w:r w:rsidRPr="003A7F57">
      <w:rPr>
        <w:rFonts w:ascii="メイリオ" w:eastAsia="メイリオ" w:hAnsi="メイリオ" w:hint="eastAsia"/>
      </w:rPr>
      <w:fldChar w:fldCharType="separate"/>
    </w:r>
    <w:r w:rsidR="005F131D">
      <w:rPr>
        <w:rFonts w:ascii="メイリオ" w:eastAsia="メイリオ" w:hAnsi="メイリオ" w:hint="eastAsia"/>
        <w:noProof/>
      </w:rPr>
      <w:t>英語版の投稿</w:t>
    </w:r>
    <w:r w:rsidR="005F131D">
      <w:rPr>
        <w:rFonts w:ascii="メイリオ" w:eastAsia="メイリオ" w:hAnsi="メイリオ"/>
        <w:noProof/>
      </w:rPr>
      <w:t>: 10 月 16 日金曜日 8:00 AM 太平洋時間</w:t>
    </w:r>
    <w:r w:rsidRPr="003A7F57">
      <w:rPr>
        <w:rFonts w:ascii="メイリオ" w:eastAsia="メイリオ" w:hAnsi="メイリオ" w:hint="eastAs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8307" w14:textId="77777777" w:rsidR="00F943A4" w:rsidRDefault="00F943A4">
    <w:pPr>
      <w:pStyle w:val="af9"/>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C922B" w14:textId="59FC8D08" w:rsidR="00F943A4" w:rsidRPr="003A7F57" w:rsidRDefault="00F943A4" w:rsidP="00F504B8">
    <w:pPr>
      <w:pStyle w:val="af9"/>
      <w:tabs>
        <w:tab w:val="clear" w:pos="4050"/>
        <w:tab w:val="center" w:pos="3780"/>
      </w:tabs>
      <w:rPr>
        <w:rFonts w:ascii="メイリオ" w:eastAsia="メイリオ" w:hAnsi="メイリオ"/>
      </w:rPr>
    </w:pPr>
    <w:r w:rsidRPr="003A7F57">
      <w:rPr>
        <w:rFonts w:ascii="メイリオ" w:eastAsia="メイリオ" w:hAnsi="メイリオ" w:hint="eastAsia"/>
      </w:rPr>
      <w:fldChar w:fldCharType="begin"/>
    </w:r>
    <w:r w:rsidRPr="003A7F57">
      <w:rPr>
        <w:rFonts w:ascii="メイリオ" w:eastAsia="メイリオ" w:hAnsi="メイリオ" w:hint="eastAsia"/>
      </w:rPr>
      <w:instrText xml:space="preserve"> STYLEREF  Head_RN  \* MERGEFORMAT </w:instrText>
    </w:r>
    <w:r w:rsidRPr="003A7F57">
      <w:rPr>
        <w:rFonts w:ascii="メイリオ" w:eastAsia="メイリオ" w:hAnsi="メイリオ" w:hint="eastAsia"/>
      </w:rPr>
      <w:fldChar w:fldCharType="separate"/>
    </w:r>
    <w:r w:rsidR="005F131D">
      <w:rPr>
        <w:rFonts w:ascii="メイリオ" w:eastAsia="メイリオ" w:hAnsi="メイリオ"/>
        <w:noProof/>
      </w:rPr>
      <w:t>SAP Concur リリース ノート</w:t>
    </w:r>
    <w:r w:rsidRPr="003A7F57">
      <w:rPr>
        <w:rFonts w:ascii="メイリオ" w:eastAsia="メイリオ" w:hAnsi="メイリオ" w:hint="eastAsia"/>
      </w:rPr>
      <w:fldChar w:fldCharType="end"/>
    </w:r>
    <w:r w:rsidRPr="003A7F57">
      <w:rPr>
        <w:rFonts w:ascii="メイリオ" w:eastAsia="メイリオ" w:hAnsi="メイリオ" w:hint="eastAsia"/>
      </w:rPr>
      <w:tab/>
    </w:r>
    <w:r w:rsidRPr="003A7F57">
      <w:rPr>
        <w:rFonts w:ascii="メイリオ" w:eastAsia="メイリオ" w:hAnsi="メイリオ" w:hint="eastAsia"/>
      </w:rPr>
      <w:t xml:space="preserve">ページ </w:t>
    </w:r>
    <w:r w:rsidRPr="003A7F57">
      <w:rPr>
        <w:rFonts w:ascii="メイリオ" w:eastAsia="メイリオ" w:hAnsi="メイリオ"/>
      </w:rPr>
      <w:fldChar w:fldCharType="begin"/>
    </w:r>
    <w:r w:rsidRPr="003A7F57">
      <w:rPr>
        <w:rFonts w:ascii="メイリオ" w:eastAsia="メイリオ" w:hAnsi="メイリオ"/>
      </w:rPr>
      <w:instrText xml:space="preserve"> PAGE </w:instrText>
    </w:r>
    <w:r w:rsidRPr="003A7F57">
      <w:rPr>
        <w:rFonts w:ascii="メイリオ" w:eastAsia="メイリオ" w:hAnsi="メイリオ"/>
      </w:rPr>
      <w:fldChar w:fldCharType="separate"/>
    </w:r>
    <w:r w:rsidRPr="003A7F57">
      <w:rPr>
        <w:rFonts w:ascii="メイリオ" w:eastAsia="メイリオ" w:hAnsi="メイリオ" w:hint="eastAsia"/>
      </w:rPr>
      <w:t>4</w:t>
    </w:r>
    <w:r w:rsidRPr="003A7F57">
      <w:rPr>
        <w:rFonts w:ascii="メイリオ" w:eastAsia="メイリオ" w:hAnsi="メイリオ"/>
      </w:rPr>
      <w:fldChar w:fldCharType="end"/>
    </w:r>
    <w:r w:rsidRPr="003A7F57">
      <w:rPr>
        <w:rFonts w:ascii="メイリオ" w:eastAsia="メイリオ" w:hAnsi="メイリオ" w:hint="eastAsia"/>
      </w:rPr>
      <w:tab/>
    </w:r>
    <w:r w:rsidRPr="003A7F57">
      <w:rPr>
        <w:rFonts w:ascii="メイリオ" w:eastAsia="メイリオ" w:hAnsi="メイリオ" w:hint="eastAsia"/>
      </w:rPr>
      <w:fldChar w:fldCharType="begin"/>
    </w:r>
    <w:r w:rsidRPr="003A7F57">
      <w:rPr>
        <w:rFonts w:ascii="メイリオ" w:eastAsia="メイリオ" w:hAnsi="メイリオ" w:hint="eastAsia"/>
      </w:rPr>
      <w:instrText xml:space="preserve"> STYLEREF  Head_Product  \* MERGEFORMAT </w:instrText>
    </w:r>
    <w:r w:rsidRPr="003A7F57">
      <w:rPr>
        <w:rFonts w:ascii="メイリオ" w:eastAsia="メイリオ" w:hAnsi="メイリオ" w:hint="eastAsia"/>
      </w:rPr>
      <w:fldChar w:fldCharType="separate"/>
    </w:r>
    <w:r w:rsidR="005F131D">
      <w:rPr>
        <w:rFonts w:ascii="メイリオ" w:eastAsia="メイリオ" w:hAnsi="メイリオ" w:hint="eastAsia"/>
        <w:noProof/>
      </w:rPr>
      <w:t>製品共通の今後の変更予定</w:t>
    </w:r>
    <w:r w:rsidRPr="003A7F57">
      <w:rPr>
        <w:rFonts w:ascii="メイリオ" w:eastAsia="メイリオ" w:hAnsi="メイリオ" w:hint="eastAsia"/>
      </w:rPr>
      <w:fldChar w:fldCharType="end"/>
    </w:r>
  </w:p>
  <w:p w14:paraId="3D4067BE" w14:textId="0621ED40" w:rsidR="00F943A4" w:rsidRPr="003A7F57" w:rsidRDefault="00F943A4" w:rsidP="00CB15EC">
    <w:pPr>
      <w:pStyle w:val="af9"/>
      <w:rPr>
        <w:rFonts w:ascii="メイリオ" w:eastAsia="メイリオ" w:hAnsi="メイリオ"/>
      </w:rPr>
    </w:pPr>
    <w:r w:rsidRPr="003A7F57">
      <w:rPr>
        <w:rFonts w:ascii="メイリオ" w:eastAsia="メイリオ" w:hAnsi="メイリオ" w:hint="eastAsia"/>
      </w:rPr>
      <w:fldChar w:fldCharType="begin"/>
    </w:r>
    <w:r w:rsidRPr="003A7F57">
      <w:rPr>
        <w:rFonts w:ascii="メイリオ" w:eastAsia="メイリオ" w:hAnsi="メイリオ" w:hint="eastAsia"/>
      </w:rPr>
      <w:instrText xml:space="preserve"> STYLEREF  Head_Date1  \* MERGEFORMAT </w:instrText>
    </w:r>
    <w:r w:rsidRPr="003A7F57">
      <w:rPr>
        <w:rFonts w:ascii="メイリオ" w:eastAsia="メイリオ" w:hAnsi="メイリオ" w:hint="eastAsia"/>
      </w:rPr>
      <w:fldChar w:fldCharType="separate"/>
    </w:r>
    <w:r w:rsidR="005F131D">
      <w:rPr>
        <w:rFonts w:ascii="メイリオ" w:eastAsia="メイリオ" w:hAnsi="メイリオ" w:hint="eastAsia"/>
        <w:noProof/>
      </w:rPr>
      <w:t>リリース日</w:t>
    </w:r>
    <w:r w:rsidR="005F131D">
      <w:rPr>
        <w:rFonts w:ascii="メイリオ" w:eastAsia="メイリオ" w:hAnsi="メイリオ"/>
        <w:noProof/>
      </w:rPr>
      <w:t>: 2020 年 10 月 17 日</w:t>
    </w:r>
    <w:r w:rsidRPr="003A7F57">
      <w:rPr>
        <w:rFonts w:ascii="メイリオ" w:eastAsia="メイリオ" w:hAnsi="メイリオ" w:hint="eastAsia"/>
      </w:rPr>
      <w:fldChar w:fldCharType="end"/>
    </w:r>
    <w:r w:rsidRPr="003A7F57">
      <w:rPr>
        <w:rFonts w:ascii="メイリオ" w:eastAsia="メイリオ" w:hAnsi="メイリオ" w:hint="eastAsia"/>
      </w:rPr>
      <w:tab/>
    </w:r>
    <w:r w:rsidRPr="003A7F57">
      <w:rPr>
        <w:rFonts w:ascii="メイリオ" w:eastAsia="メイリオ" w:hAnsi="メイリオ" w:hint="eastAsia"/>
      </w:rPr>
      <w:tab/>
    </w:r>
    <w:r w:rsidRPr="003A7F57">
      <w:rPr>
        <w:rFonts w:ascii="メイリオ" w:eastAsia="メイリオ" w:hAnsi="メイリオ" w:hint="eastAsia"/>
      </w:rPr>
      <w:fldChar w:fldCharType="begin"/>
    </w:r>
    <w:r w:rsidRPr="003A7F57">
      <w:rPr>
        <w:rFonts w:ascii="メイリオ" w:eastAsia="メイリオ" w:hAnsi="メイリオ" w:hint="eastAsia"/>
      </w:rPr>
      <w:instrText xml:space="preserve"> STYLEREF  Head_Audience  \* MERGEFORMAT </w:instrText>
    </w:r>
    <w:r w:rsidRPr="003A7F57">
      <w:rPr>
        <w:rFonts w:ascii="メイリオ" w:eastAsia="メイリオ" w:hAnsi="メイリオ" w:hint="eastAsia"/>
      </w:rPr>
      <w:fldChar w:fldCharType="separate"/>
    </w:r>
    <w:r w:rsidR="005F131D">
      <w:rPr>
        <w:rFonts w:ascii="メイリオ" w:eastAsia="メイリオ" w:hAnsi="メイリオ"/>
        <w:noProof/>
      </w:rPr>
      <w:t>SAP Concur をお使いのお客様 最終版</w:t>
    </w:r>
    <w:r w:rsidRPr="003A7F57">
      <w:rPr>
        <w:rFonts w:ascii="メイリオ" w:eastAsia="メイリオ" w:hAnsi="メイリオ" w:hint="eastAsia"/>
      </w:rPr>
      <w:fldChar w:fldCharType="end"/>
    </w:r>
  </w:p>
  <w:p w14:paraId="6AD8C1FB" w14:textId="4BD62050" w:rsidR="00F943A4" w:rsidRPr="003A7F57" w:rsidRDefault="00F943A4" w:rsidP="00CB15EC">
    <w:pPr>
      <w:pStyle w:val="af9"/>
      <w:rPr>
        <w:rStyle w:val="FooterSmallChar"/>
        <w:rFonts w:ascii="メイリオ" w:eastAsia="メイリオ" w:hAnsi="メイリオ"/>
        <w:sz w:val="18"/>
      </w:rPr>
    </w:pPr>
    <w:r w:rsidRPr="003A7F57">
      <w:rPr>
        <w:rFonts w:ascii="メイリオ" w:eastAsia="メイリオ" w:hAnsi="メイリオ" w:hint="eastAsia"/>
      </w:rPr>
      <w:fldChar w:fldCharType="begin"/>
    </w:r>
    <w:r w:rsidRPr="003A7F57">
      <w:rPr>
        <w:rFonts w:ascii="メイリオ" w:eastAsia="メイリオ" w:hAnsi="メイリオ" w:hint="eastAsia"/>
      </w:rPr>
      <w:instrText xml:space="preserve"> STYLEREF  Head_Date2  \* MERGEFORMAT </w:instrText>
    </w:r>
    <w:r w:rsidRPr="003A7F57">
      <w:rPr>
        <w:rFonts w:ascii="メイリオ" w:eastAsia="メイリオ" w:hAnsi="メイリオ" w:hint="eastAsia"/>
      </w:rPr>
      <w:fldChar w:fldCharType="separate"/>
    </w:r>
    <w:r w:rsidR="005F131D">
      <w:rPr>
        <w:rFonts w:ascii="メイリオ" w:eastAsia="メイリオ" w:hAnsi="メイリオ" w:hint="eastAsia"/>
        <w:noProof/>
      </w:rPr>
      <w:t>英語版の投稿</w:t>
    </w:r>
    <w:r w:rsidR="005F131D">
      <w:rPr>
        <w:rFonts w:ascii="メイリオ" w:eastAsia="メイリオ" w:hAnsi="メイリオ"/>
        <w:noProof/>
      </w:rPr>
      <w:t>: 10 月 16 日金曜日 8:00 AM 太平洋時間</w:t>
    </w:r>
    <w:r w:rsidRPr="003A7F57">
      <w:rPr>
        <w:rFonts w:ascii="メイリオ" w:eastAsia="メイリオ" w:hAnsi="メイリオ"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7F4F0" w14:textId="77777777" w:rsidR="008C26F1" w:rsidRDefault="008C26F1">
      <w:r>
        <w:separator/>
      </w:r>
    </w:p>
  </w:footnote>
  <w:footnote w:type="continuationSeparator" w:id="0">
    <w:p w14:paraId="04DA5D18" w14:textId="77777777" w:rsidR="008C26F1" w:rsidRDefault="008C2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F297F" w14:textId="061F24E7" w:rsidR="00F943A4" w:rsidRDefault="00F943A4">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31FBB" w14:textId="73D75F06" w:rsidR="00F943A4" w:rsidRPr="00BE7BC2" w:rsidRDefault="00F943A4" w:rsidP="00FE3288">
    <w:pPr>
      <w:pStyle w:val="af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18874" w14:textId="646B5EC2" w:rsidR="00F943A4" w:rsidRDefault="00F943A4">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E4A3C5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AD565CE8"/>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0AEC6F4E"/>
    <w:lvl w:ilvl="0">
      <w:start w:val="1"/>
      <w:numFmt w:val="bullet"/>
      <w:pStyle w:val="Concur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a"/>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8EA85AB2"/>
    <w:lvl w:ilvl="0" w:tplc="B07AEBD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3680536E"/>
    <w:lvl w:ilvl="0" w:tplc="F56CF282">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904ACF38"/>
    <w:lvl w:ilvl="0" w:tplc="36F491F6">
      <w:start w:val="1"/>
      <w:numFmt w:val="bullet"/>
      <w:pStyle w:val="ConcurCoverVersion"/>
      <w:lvlText w:val=""/>
      <w:lvlJc w:val="left"/>
      <w:pPr>
        <w:tabs>
          <w:tab w:val="num" w:pos="1080"/>
        </w:tabs>
        <w:ind w:left="1080" w:hanging="360"/>
      </w:pPr>
      <w:rPr>
        <w:rFonts w:ascii="Symbol" w:hAnsi="Symbol" w:hint="default"/>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08A04F50"/>
    <w:lvl w:ilvl="0" w:tplc="40CAD4E4">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0C767232"/>
    <w:lvl w:ilvl="0" w:tplc="7D28FC1E">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DE643EA8"/>
    <w:lvl w:ilvl="0" w:tplc="42204590">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C6E25B38"/>
    <w:styleLink w:val="11111114"/>
    <w:lvl w:ilvl="0" w:tplc="F5BA8C22">
      <w:start w:val="1"/>
      <w:numFmt w:val="none"/>
      <w:pStyle w:val="ConcurNote"/>
      <w:lvlText w:val="NOTE:"/>
      <w:lvlJc w:val="left"/>
      <w:pPr>
        <w:tabs>
          <w:tab w:val="num" w:pos="2520"/>
        </w:tabs>
        <w:ind w:left="180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912FD6"/>
    <w:multiLevelType w:val="hybridMultilevel"/>
    <w:tmpl w:val="004E2864"/>
    <w:lvl w:ilvl="0" w:tplc="AD06629C">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72097"/>
    <w:multiLevelType w:val="hybridMultilevel"/>
    <w:tmpl w:val="35FC6362"/>
    <w:lvl w:ilvl="0" w:tplc="440E38C2">
      <w:start w:val="1"/>
      <w:numFmt w:val="decimal"/>
      <w:pStyle w:val="ConcurNumber"/>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342CF2"/>
    <w:multiLevelType w:val="hybridMultilevel"/>
    <w:tmpl w:val="C166EE7C"/>
    <w:lvl w:ilvl="0" w:tplc="9E800BC0">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BB4F3E"/>
    <w:multiLevelType w:val="multilevel"/>
    <w:tmpl w:val="04090023"/>
    <w:styleLink w:val="a0"/>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0A254E"/>
    <w:multiLevelType w:val="hybridMultilevel"/>
    <w:tmpl w:val="9E7C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F59035A"/>
    <w:multiLevelType w:val="hybridMultilevel"/>
    <w:tmpl w:val="7BC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5C530E"/>
    <w:multiLevelType w:val="hybridMultilevel"/>
    <w:tmpl w:val="815E8A48"/>
    <w:lvl w:ilvl="0" w:tplc="53206DE6">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09B4074"/>
    <w:multiLevelType w:val="hybridMultilevel"/>
    <w:tmpl w:val="28B64834"/>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3C636D"/>
    <w:multiLevelType w:val="hybridMultilevel"/>
    <w:tmpl w:val="4044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1" w15:restartNumberingAfterBreak="0">
    <w:nsid w:val="4C6E6FF5"/>
    <w:multiLevelType w:val="hybridMultilevel"/>
    <w:tmpl w:val="A1FA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236EB7"/>
    <w:multiLevelType w:val="hybridMultilevel"/>
    <w:tmpl w:val="5FA0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FD3E8F"/>
    <w:multiLevelType w:val="hybridMultilevel"/>
    <w:tmpl w:val="AE2E9B2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A5B807E0">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CA0E7B"/>
    <w:multiLevelType w:val="hybridMultilevel"/>
    <w:tmpl w:val="73807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CE3198"/>
    <w:multiLevelType w:val="hybridMultilevel"/>
    <w:tmpl w:val="D346DDDE"/>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BFD3949"/>
    <w:multiLevelType w:val="hybridMultilevel"/>
    <w:tmpl w:val="CAD6274E"/>
    <w:lvl w:ilvl="0" w:tplc="20D4E86C">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15:restartNumberingAfterBreak="0">
    <w:nsid w:val="6AFE588D"/>
    <w:multiLevelType w:val="hybridMultilevel"/>
    <w:tmpl w:val="CFD8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D036C1"/>
    <w:multiLevelType w:val="hybridMultilevel"/>
    <w:tmpl w:val="C9C2CA7E"/>
    <w:lvl w:ilvl="0" w:tplc="733A023C">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FCC45B6"/>
    <w:multiLevelType w:val="hybridMultilevel"/>
    <w:tmpl w:val="415CD6E6"/>
    <w:lvl w:ilvl="0" w:tplc="D194987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44"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8"/>
  </w:num>
  <w:num w:numId="4">
    <w:abstractNumId w:val="28"/>
  </w:num>
  <w:num w:numId="5">
    <w:abstractNumId w:val="39"/>
  </w:num>
  <w:num w:numId="6">
    <w:abstractNumId w:val="27"/>
  </w:num>
  <w:num w:numId="7">
    <w:abstractNumId w:val="23"/>
  </w:num>
  <w:num w:numId="8">
    <w:abstractNumId w:val="14"/>
  </w:num>
  <w:num w:numId="9">
    <w:abstractNumId w:val="16"/>
  </w:num>
  <w:num w:numId="10">
    <w:abstractNumId w:val="36"/>
  </w:num>
  <w:num w:numId="11">
    <w:abstractNumId w:val="42"/>
  </w:num>
  <w:num w:numId="12">
    <w:abstractNumId w:val="19"/>
  </w:num>
  <w:num w:numId="13">
    <w:abstractNumId w:val="10"/>
  </w:num>
  <w:num w:numId="14">
    <w:abstractNumId w:val="37"/>
    <w:lvlOverride w:ilvl="0">
      <w:startOverride w:val="1"/>
    </w:lvlOverride>
  </w:num>
  <w:num w:numId="15">
    <w:abstractNumId w:val="30"/>
  </w:num>
  <w:num w:numId="16">
    <w:abstractNumId w:val="15"/>
  </w:num>
  <w:num w:numId="17">
    <w:abstractNumId w:val="22"/>
  </w:num>
  <w:num w:numId="18">
    <w:abstractNumId w:val="33"/>
  </w:num>
  <w:num w:numId="19">
    <w:abstractNumId w:val="9"/>
  </w:num>
  <w:num w:numId="20">
    <w:abstractNumId w:val="34"/>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38"/>
  </w:num>
  <w:num w:numId="31">
    <w:abstractNumId w:val="11"/>
  </w:num>
  <w:num w:numId="32">
    <w:abstractNumId w:val="43"/>
  </w:num>
  <w:num w:numId="33">
    <w:abstractNumId w:val="40"/>
  </w:num>
  <w:num w:numId="34">
    <w:abstractNumId w:val="25"/>
  </w:num>
  <w:num w:numId="35">
    <w:abstractNumId w:val="13"/>
  </w:num>
  <w:num w:numId="36">
    <w:abstractNumId w:val="44"/>
  </w:num>
  <w:num w:numId="37">
    <w:abstractNumId w:val="17"/>
  </w:num>
  <w:num w:numId="38">
    <w:abstractNumId w:val="20"/>
    <w:lvlOverride w:ilvl="0">
      <w:startOverride w:val="1"/>
    </w:lvlOverride>
  </w:num>
  <w:num w:numId="39">
    <w:abstractNumId w:val="26"/>
  </w:num>
  <w:num w:numId="40">
    <w:abstractNumId w:val="31"/>
  </w:num>
  <w:num w:numId="41">
    <w:abstractNumId w:val="32"/>
  </w:num>
  <w:num w:numId="42">
    <w:abstractNumId w:val="29"/>
  </w:num>
  <w:num w:numId="43">
    <w:abstractNumId w:val="24"/>
  </w:num>
  <w:num w:numId="44">
    <w:abstractNumId w:val="35"/>
  </w:num>
  <w:num w:numId="45">
    <w:abstractNumId w:val="41"/>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fr-FR" w:vendorID="64" w:dllVersion="6" w:nlCheck="1" w:checkStyle="1"/>
  <w:activeWritingStyle w:appName="MSWord" w:lang="fr-FR" w:vendorID="64" w:dllVersion="0" w:nlCheck="1" w:checkStyle="0"/>
  <w:activeWritingStyle w:appName="MSWord" w:lang="en-PH" w:vendorID="64" w:dllVersion="0" w:nlCheck="1" w:checkStyle="0"/>
  <w:activeWritingStyle w:appName="MSWord" w:lang="zh-CN" w:vendorID="64" w:dllVersion="0" w:nlCheck="1" w:checkStyle="1"/>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fill="f" fillcolor="white" strokecolor="red">
      <v:fill color="white" on="f"/>
      <v:stroke color="red" weight="2.25pt"/>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38D"/>
    <w:rsid w:val="00000B6A"/>
    <w:rsid w:val="00000EB9"/>
    <w:rsid w:val="00001417"/>
    <w:rsid w:val="00001AC5"/>
    <w:rsid w:val="00002518"/>
    <w:rsid w:val="000027D6"/>
    <w:rsid w:val="000042CF"/>
    <w:rsid w:val="00004882"/>
    <w:rsid w:val="00004FA8"/>
    <w:rsid w:val="00005589"/>
    <w:rsid w:val="00005689"/>
    <w:rsid w:val="00005FA2"/>
    <w:rsid w:val="00007196"/>
    <w:rsid w:val="000076C4"/>
    <w:rsid w:val="00007DCC"/>
    <w:rsid w:val="000100EB"/>
    <w:rsid w:val="000103A4"/>
    <w:rsid w:val="000104F1"/>
    <w:rsid w:val="00010AFB"/>
    <w:rsid w:val="000110FF"/>
    <w:rsid w:val="000113DD"/>
    <w:rsid w:val="00011794"/>
    <w:rsid w:val="00011B37"/>
    <w:rsid w:val="00011C9C"/>
    <w:rsid w:val="00011EDB"/>
    <w:rsid w:val="0001233D"/>
    <w:rsid w:val="00012491"/>
    <w:rsid w:val="0001278F"/>
    <w:rsid w:val="00012AF7"/>
    <w:rsid w:val="00012FBF"/>
    <w:rsid w:val="000136BE"/>
    <w:rsid w:val="00013D1D"/>
    <w:rsid w:val="00013DD8"/>
    <w:rsid w:val="000154B4"/>
    <w:rsid w:val="00015723"/>
    <w:rsid w:val="00015A81"/>
    <w:rsid w:val="00015CD2"/>
    <w:rsid w:val="0001664B"/>
    <w:rsid w:val="0001700C"/>
    <w:rsid w:val="000170E6"/>
    <w:rsid w:val="00017844"/>
    <w:rsid w:val="00020552"/>
    <w:rsid w:val="000207A1"/>
    <w:rsid w:val="000215D8"/>
    <w:rsid w:val="00021A02"/>
    <w:rsid w:val="00021A1F"/>
    <w:rsid w:val="00021B4B"/>
    <w:rsid w:val="00023FF9"/>
    <w:rsid w:val="000245DF"/>
    <w:rsid w:val="0002568E"/>
    <w:rsid w:val="00025DE1"/>
    <w:rsid w:val="00025DFD"/>
    <w:rsid w:val="000274C4"/>
    <w:rsid w:val="00027579"/>
    <w:rsid w:val="0003001C"/>
    <w:rsid w:val="000303A1"/>
    <w:rsid w:val="000309C2"/>
    <w:rsid w:val="00030D81"/>
    <w:rsid w:val="00031102"/>
    <w:rsid w:val="00031861"/>
    <w:rsid w:val="000328A2"/>
    <w:rsid w:val="00032D73"/>
    <w:rsid w:val="0003306E"/>
    <w:rsid w:val="000349F0"/>
    <w:rsid w:val="00034B88"/>
    <w:rsid w:val="00034EFF"/>
    <w:rsid w:val="0003539E"/>
    <w:rsid w:val="00035630"/>
    <w:rsid w:val="00036A98"/>
    <w:rsid w:val="00036AC1"/>
    <w:rsid w:val="00036BD3"/>
    <w:rsid w:val="00036D3A"/>
    <w:rsid w:val="00037133"/>
    <w:rsid w:val="00037282"/>
    <w:rsid w:val="000379E2"/>
    <w:rsid w:val="00040186"/>
    <w:rsid w:val="00040C88"/>
    <w:rsid w:val="0004262E"/>
    <w:rsid w:val="00042DAC"/>
    <w:rsid w:val="00042EEE"/>
    <w:rsid w:val="000431C2"/>
    <w:rsid w:val="00043CB5"/>
    <w:rsid w:val="000440B7"/>
    <w:rsid w:val="00044687"/>
    <w:rsid w:val="000452D8"/>
    <w:rsid w:val="0004627E"/>
    <w:rsid w:val="0004676B"/>
    <w:rsid w:val="000467B5"/>
    <w:rsid w:val="00046B17"/>
    <w:rsid w:val="00046DEA"/>
    <w:rsid w:val="00047EBE"/>
    <w:rsid w:val="0005012A"/>
    <w:rsid w:val="00050A73"/>
    <w:rsid w:val="00050B2B"/>
    <w:rsid w:val="0005239B"/>
    <w:rsid w:val="00052933"/>
    <w:rsid w:val="00052C36"/>
    <w:rsid w:val="00052EB7"/>
    <w:rsid w:val="0005314A"/>
    <w:rsid w:val="0005358C"/>
    <w:rsid w:val="000536D2"/>
    <w:rsid w:val="000538EA"/>
    <w:rsid w:val="00054A0A"/>
    <w:rsid w:val="0005519B"/>
    <w:rsid w:val="00055338"/>
    <w:rsid w:val="00055352"/>
    <w:rsid w:val="000560A6"/>
    <w:rsid w:val="00056610"/>
    <w:rsid w:val="000568F6"/>
    <w:rsid w:val="0005799D"/>
    <w:rsid w:val="00060B67"/>
    <w:rsid w:val="00061931"/>
    <w:rsid w:val="00061ED1"/>
    <w:rsid w:val="000628A9"/>
    <w:rsid w:val="00063F62"/>
    <w:rsid w:val="000652E9"/>
    <w:rsid w:val="0006538A"/>
    <w:rsid w:val="000653CF"/>
    <w:rsid w:val="00065F8C"/>
    <w:rsid w:val="00066250"/>
    <w:rsid w:val="000670FE"/>
    <w:rsid w:val="00067335"/>
    <w:rsid w:val="000679A7"/>
    <w:rsid w:val="000679B5"/>
    <w:rsid w:val="00067ACF"/>
    <w:rsid w:val="00070A3E"/>
    <w:rsid w:val="00070B19"/>
    <w:rsid w:val="00070E6A"/>
    <w:rsid w:val="00070EF2"/>
    <w:rsid w:val="00071609"/>
    <w:rsid w:val="00071835"/>
    <w:rsid w:val="00071C30"/>
    <w:rsid w:val="00072CFB"/>
    <w:rsid w:val="00072F08"/>
    <w:rsid w:val="000739B1"/>
    <w:rsid w:val="00073A50"/>
    <w:rsid w:val="00073CB1"/>
    <w:rsid w:val="00073CE0"/>
    <w:rsid w:val="0007506B"/>
    <w:rsid w:val="00075243"/>
    <w:rsid w:val="00075749"/>
    <w:rsid w:val="000763BD"/>
    <w:rsid w:val="00077550"/>
    <w:rsid w:val="0008024E"/>
    <w:rsid w:val="00080D4F"/>
    <w:rsid w:val="00080E27"/>
    <w:rsid w:val="00081AB7"/>
    <w:rsid w:val="000820A6"/>
    <w:rsid w:val="0008269C"/>
    <w:rsid w:val="00082D15"/>
    <w:rsid w:val="000830A5"/>
    <w:rsid w:val="000836DF"/>
    <w:rsid w:val="0008431D"/>
    <w:rsid w:val="000844DC"/>
    <w:rsid w:val="00084A68"/>
    <w:rsid w:val="0008516A"/>
    <w:rsid w:val="000858DB"/>
    <w:rsid w:val="00086205"/>
    <w:rsid w:val="00086370"/>
    <w:rsid w:val="00086457"/>
    <w:rsid w:val="00086A1A"/>
    <w:rsid w:val="00086D68"/>
    <w:rsid w:val="00086FF9"/>
    <w:rsid w:val="0008748C"/>
    <w:rsid w:val="00087733"/>
    <w:rsid w:val="000877E4"/>
    <w:rsid w:val="00087E05"/>
    <w:rsid w:val="00090775"/>
    <w:rsid w:val="00090D77"/>
    <w:rsid w:val="00091B96"/>
    <w:rsid w:val="00092833"/>
    <w:rsid w:val="00092AF0"/>
    <w:rsid w:val="00093C6B"/>
    <w:rsid w:val="000940B3"/>
    <w:rsid w:val="00094B77"/>
    <w:rsid w:val="00095022"/>
    <w:rsid w:val="0009517E"/>
    <w:rsid w:val="0009518D"/>
    <w:rsid w:val="00096671"/>
    <w:rsid w:val="00096DE9"/>
    <w:rsid w:val="00097043"/>
    <w:rsid w:val="000A02F2"/>
    <w:rsid w:val="000A0480"/>
    <w:rsid w:val="000A0B5E"/>
    <w:rsid w:val="000A1252"/>
    <w:rsid w:val="000A1930"/>
    <w:rsid w:val="000A1A4D"/>
    <w:rsid w:val="000A1B82"/>
    <w:rsid w:val="000A30ED"/>
    <w:rsid w:val="000A41A3"/>
    <w:rsid w:val="000A420A"/>
    <w:rsid w:val="000A43B2"/>
    <w:rsid w:val="000A4DA1"/>
    <w:rsid w:val="000A4FA0"/>
    <w:rsid w:val="000A5E93"/>
    <w:rsid w:val="000A68AE"/>
    <w:rsid w:val="000A6E45"/>
    <w:rsid w:val="000A6EC6"/>
    <w:rsid w:val="000A6F14"/>
    <w:rsid w:val="000A721E"/>
    <w:rsid w:val="000A7284"/>
    <w:rsid w:val="000A7826"/>
    <w:rsid w:val="000B0AA7"/>
    <w:rsid w:val="000B16BF"/>
    <w:rsid w:val="000B1A60"/>
    <w:rsid w:val="000B2859"/>
    <w:rsid w:val="000B3BDB"/>
    <w:rsid w:val="000B457A"/>
    <w:rsid w:val="000B5FE1"/>
    <w:rsid w:val="000B5FFF"/>
    <w:rsid w:val="000B78A9"/>
    <w:rsid w:val="000B7E73"/>
    <w:rsid w:val="000C0007"/>
    <w:rsid w:val="000C02B2"/>
    <w:rsid w:val="000C02BC"/>
    <w:rsid w:val="000C0338"/>
    <w:rsid w:val="000C0D9E"/>
    <w:rsid w:val="000C11FD"/>
    <w:rsid w:val="000C1522"/>
    <w:rsid w:val="000C153E"/>
    <w:rsid w:val="000C1638"/>
    <w:rsid w:val="000C18C8"/>
    <w:rsid w:val="000C26D2"/>
    <w:rsid w:val="000C30D6"/>
    <w:rsid w:val="000C3222"/>
    <w:rsid w:val="000C3372"/>
    <w:rsid w:val="000C3384"/>
    <w:rsid w:val="000C366F"/>
    <w:rsid w:val="000C4064"/>
    <w:rsid w:val="000C4254"/>
    <w:rsid w:val="000C49B7"/>
    <w:rsid w:val="000C4DE1"/>
    <w:rsid w:val="000C4E63"/>
    <w:rsid w:val="000C6504"/>
    <w:rsid w:val="000C7A61"/>
    <w:rsid w:val="000D0549"/>
    <w:rsid w:val="000D0786"/>
    <w:rsid w:val="000D0C1E"/>
    <w:rsid w:val="000D1831"/>
    <w:rsid w:val="000D1855"/>
    <w:rsid w:val="000D22B0"/>
    <w:rsid w:val="000D3051"/>
    <w:rsid w:val="000D30AD"/>
    <w:rsid w:val="000D3188"/>
    <w:rsid w:val="000D3193"/>
    <w:rsid w:val="000D3421"/>
    <w:rsid w:val="000D3807"/>
    <w:rsid w:val="000D4CB6"/>
    <w:rsid w:val="000D7402"/>
    <w:rsid w:val="000D7C9A"/>
    <w:rsid w:val="000E1059"/>
    <w:rsid w:val="000E108C"/>
    <w:rsid w:val="000E241E"/>
    <w:rsid w:val="000E2810"/>
    <w:rsid w:val="000E3A5E"/>
    <w:rsid w:val="000E3B12"/>
    <w:rsid w:val="000E3CD2"/>
    <w:rsid w:val="000E44D8"/>
    <w:rsid w:val="000E4A48"/>
    <w:rsid w:val="000E4AD9"/>
    <w:rsid w:val="000E6083"/>
    <w:rsid w:val="000E6FE2"/>
    <w:rsid w:val="000E72C2"/>
    <w:rsid w:val="000E7A0A"/>
    <w:rsid w:val="000F0725"/>
    <w:rsid w:val="000F175A"/>
    <w:rsid w:val="000F1E23"/>
    <w:rsid w:val="000F2521"/>
    <w:rsid w:val="000F28F6"/>
    <w:rsid w:val="000F2A94"/>
    <w:rsid w:val="000F2EC9"/>
    <w:rsid w:val="000F301F"/>
    <w:rsid w:val="000F344E"/>
    <w:rsid w:val="000F3718"/>
    <w:rsid w:val="000F3AA1"/>
    <w:rsid w:val="000F4176"/>
    <w:rsid w:val="000F41B3"/>
    <w:rsid w:val="000F4566"/>
    <w:rsid w:val="000F4710"/>
    <w:rsid w:val="000F523F"/>
    <w:rsid w:val="000F539E"/>
    <w:rsid w:val="000F5963"/>
    <w:rsid w:val="000F6C85"/>
    <w:rsid w:val="000F6FBC"/>
    <w:rsid w:val="000F6FD4"/>
    <w:rsid w:val="000F752E"/>
    <w:rsid w:val="000F7B52"/>
    <w:rsid w:val="000F7B6E"/>
    <w:rsid w:val="000F7F29"/>
    <w:rsid w:val="0010075C"/>
    <w:rsid w:val="00100E56"/>
    <w:rsid w:val="00101088"/>
    <w:rsid w:val="001015F8"/>
    <w:rsid w:val="001016FD"/>
    <w:rsid w:val="00101CAD"/>
    <w:rsid w:val="00101CD8"/>
    <w:rsid w:val="0010474F"/>
    <w:rsid w:val="00104B60"/>
    <w:rsid w:val="0010619E"/>
    <w:rsid w:val="00106793"/>
    <w:rsid w:val="00107825"/>
    <w:rsid w:val="00110A71"/>
    <w:rsid w:val="0011128B"/>
    <w:rsid w:val="0011171D"/>
    <w:rsid w:val="00111CF5"/>
    <w:rsid w:val="0011231F"/>
    <w:rsid w:val="0011247F"/>
    <w:rsid w:val="00112A49"/>
    <w:rsid w:val="001137E3"/>
    <w:rsid w:val="00113F2F"/>
    <w:rsid w:val="001144F6"/>
    <w:rsid w:val="00114F81"/>
    <w:rsid w:val="0011510E"/>
    <w:rsid w:val="001153D7"/>
    <w:rsid w:val="00115714"/>
    <w:rsid w:val="00115822"/>
    <w:rsid w:val="001158FC"/>
    <w:rsid w:val="001176DA"/>
    <w:rsid w:val="00117E2C"/>
    <w:rsid w:val="00120A76"/>
    <w:rsid w:val="00120CF0"/>
    <w:rsid w:val="00120F14"/>
    <w:rsid w:val="0012125F"/>
    <w:rsid w:val="0012183C"/>
    <w:rsid w:val="001224D5"/>
    <w:rsid w:val="00122C9E"/>
    <w:rsid w:val="00122F1A"/>
    <w:rsid w:val="0012500C"/>
    <w:rsid w:val="00126E38"/>
    <w:rsid w:val="001270F4"/>
    <w:rsid w:val="001275BE"/>
    <w:rsid w:val="00127C41"/>
    <w:rsid w:val="00127D3A"/>
    <w:rsid w:val="001305BB"/>
    <w:rsid w:val="001308E5"/>
    <w:rsid w:val="0013092B"/>
    <w:rsid w:val="00130C86"/>
    <w:rsid w:val="001315B1"/>
    <w:rsid w:val="0013180A"/>
    <w:rsid w:val="00131B19"/>
    <w:rsid w:val="00132E11"/>
    <w:rsid w:val="001330B8"/>
    <w:rsid w:val="00133C38"/>
    <w:rsid w:val="00133FF4"/>
    <w:rsid w:val="00134263"/>
    <w:rsid w:val="0013463F"/>
    <w:rsid w:val="00134CDF"/>
    <w:rsid w:val="001360DE"/>
    <w:rsid w:val="0013624C"/>
    <w:rsid w:val="0013681E"/>
    <w:rsid w:val="00136B7B"/>
    <w:rsid w:val="001374CE"/>
    <w:rsid w:val="001375EA"/>
    <w:rsid w:val="001376E9"/>
    <w:rsid w:val="00137CCC"/>
    <w:rsid w:val="00137DE2"/>
    <w:rsid w:val="00140BF4"/>
    <w:rsid w:val="00140C00"/>
    <w:rsid w:val="0014129C"/>
    <w:rsid w:val="00141482"/>
    <w:rsid w:val="0014251F"/>
    <w:rsid w:val="001427F3"/>
    <w:rsid w:val="0014300F"/>
    <w:rsid w:val="00143AF7"/>
    <w:rsid w:val="00143B6E"/>
    <w:rsid w:val="00143C50"/>
    <w:rsid w:val="00143CD1"/>
    <w:rsid w:val="00143E20"/>
    <w:rsid w:val="00144E57"/>
    <w:rsid w:val="00145A90"/>
    <w:rsid w:val="00145F61"/>
    <w:rsid w:val="0014717D"/>
    <w:rsid w:val="001475DC"/>
    <w:rsid w:val="001476EA"/>
    <w:rsid w:val="001479A7"/>
    <w:rsid w:val="00147E2B"/>
    <w:rsid w:val="001507E8"/>
    <w:rsid w:val="00151343"/>
    <w:rsid w:val="0015153E"/>
    <w:rsid w:val="00151969"/>
    <w:rsid w:val="00151EBD"/>
    <w:rsid w:val="00151FC4"/>
    <w:rsid w:val="00152BA8"/>
    <w:rsid w:val="0015349C"/>
    <w:rsid w:val="00153C31"/>
    <w:rsid w:val="00153F9B"/>
    <w:rsid w:val="00155517"/>
    <w:rsid w:val="00155624"/>
    <w:rsid w:val="001561D3"/>
    <w:rsid w:val="00156348"/>
    <w:rsid w:val="00157F60"/>
    <w:rsid w:val="00161058"/>
    <w:rsid w:val="0016232A"/>
    <w:rsid w:val="001626EC"/>
    <w:rsid w:val="00163232"/>
    <w:rsid w:val="001633B5"/>
    <w:rsid w:val="00164912"/>
    <w:rsid w:val="00164A28"/>
    <w:rsid w:val="00164F0A"/>
    <w:rsid w:val="0016504B"/>
    <w:rsid w:val="00165118"/>
    <w:rsid w:val="001657D6"/>
    <w:rsid w:val="0016588F"/>
    <w:rsid w:val="00165AC6"/>
    <w:rsid w:val="00166227"/>
    <w:rsid w:val="001665EE"/>
    <w:rsid w:val="001669E5"/>
    <w:rsid w:val="001673B9"/>
    <w:rsid w:val="0016742B"/>
    <w:rsid w:val="001679E9"/>
    <w:rsid w:val="00167B67"/>
    <w:rsid w:val="00167EAF"/>
    <w:rsid w:val="00167F0E"/>
    <w:rsid w:val="00170001"/>
    <w:rsid w:val="00170A4B"/>
    <w:rsid w:val="001716B4"/>
    <w:rsid w:val="00171BB1"/>
    <w:rsid w:val="00172463"/>
    <w:rsid w:val="00173117"/>
    <w:rsid w:val="00173486"/>
    <w:rsid w:val="00173E6C"/>
    <w:rsid w:val="00173E88"/>
    <w:rsid w:val="001742DD"/>
    <w:rsid w:val="00174DAD"/>
    <w:rsid w:val="001753C6"/>
    <w:rsid w:val="0017566C"/>
    <w:rsid w:val="001772C9"/>
    <w:rsid w:val="00177823"/>
    <w:rsid w:val="0017790E"/>
    <w:rsid w:val="00177A4E"/>
    <w:rsid w:val="00177B70"/>
    <w:rsid w:val="00177CD3"/>
    <w:rsid w:val="00177FA9"/>
    <w:rsid w:val="00180062"/>
    <w:rsid w:val="00180407"/>
    <w:rsid w:val="00180988"/>
    <w:rsid w:val="00181065"/>
    <w:rsid w:val="00181B57"/>
    <w:rsid w:val="00181FC6"/>
    <w:rsid w:val="00182250"/>
    <w:rsid w:val="001831FA"/>
    <w:rsid w:val="0018390B"/>
    <w:rsid w:val="00183AF2"/>
    <w:rsid w:val="00185299"/>
    <w:rsid w:val="001856EA"/>
    <w:rsid w:val="00185842"/>
    <w:rsid w:val="001859AF"/>
    <w:rsid w:val="00185E24"/>
    <w:rsid w:val="00186F25"/>
    <w:rsid w:val="00190CC5"/>
    <w:rsid w:val="001916DC"/>
    <w:rsid w:val="00191C5A"/>
    <w:rsid w:val="001929E4"/>
    <w:rsid w:val="00192A8F"/>
    <w:rsid w:val="00192B02"/>
    <w:rsid w:val="00192B8C"/>
    <w:rsid w:val="00193880"/>
    <w:rsid w:val="00193D9B"/>
    <w:rsid w:val="00194E96"/>
    <w:rsid w:val="00195271"/>
    <w:rsid w:val="0019650B"/>
    <w:rsid w:val="00197145"/>
    <w:rsid w:val="001973AB"/>
    <w:rsid w:val="001A0708"/>
    <w:rsid w:val="001A1379"/>
    <w:rsid w:val="001A13FD"/>
    <w:rsid w:val="001A22C1"/>
    <w:rsid w:val="001A2369"/>
    <w:rsid w:val="001A240B"/>
    <w:rsid w:val="001A2E72"/>
    <w:rsid w:val="001A2F0C"/>
    <w:rsid w:val="001A30FF"/>
    <w:rsid w:val="001A3408"/>
    <w:rsid w:val="001A3459"/>
    <w:rsid w:val="001A4AFC"/>
    <w:rsid w:val="001A6194"/>
    <w:rsid w:val="001A62AE"/>
    <w:rsid w:val="001A63FA"/>
    <w:rsid w:val="001A7399"/>
    <w:rsid w:val="001A771A"/>
    <w:rsid w:val="001B00F1"/>
    <w:rsid w:val="001B0335"/>
    <w:rsid w:val="001B033A"/>
    <w:rsid w:val="001B038F"/>
    <w:rsid w:val="001B0831"/>
    <w:rsid w:val="001B1009"/>
    <w:rsid w:val="001B2110"/>
    <w:rsid w:val="001B26CD"/>
    <w:rsid w:val="001B37E9"/>
    <w:rsid w:val="001B4C9A"/>
    <w:rsid w:val="001B4ED5"/>
    <w:rsid w:val="001B4F7F"/>
    <w:rsid w:val="001B516A"/>
    <w:rsid w:val="001B5770"/>
    <w:rsid w:val="001B599F"/>
    <w:rsid w:val="001B6B24"/>
    <w:rsid w:val="001B6DB6"/>
    <w:rsid w:val="001B7BD9"/>
    <w:rsid w:val="001C06C7"/>
    <w:rsid w:val="001C0D94"/>
    <w:rsid w:val="001C0DD2"/>
    <w:rsid w:val="001C0ECA"/>
    <w:rsid w:val="001C1931"/>
    <w:rsid w:val="001C2730"/>
    <w:rsid w:val="001C2A54"/>
    <w:rsid w:val="001C3496"/>
    <w:rsid w:val="001C3BF5"/>
    <w:rsid w:val="001C4021"/>
    <w:rsid w:val="001C4192"/>
    <w:rsid w:val="001C42F2"/>
    <w:rsid w:val="001C4B41"/>
    <w:rsid w:val="001C5120"/>
    <w:rsid w:val="001C56D3"/>
    <w:rsid w:val="001C5E08"/>
    <w:rsid w:val="001C6678"/>
    <w:rsid w:val="001C7597"/>
    <w:rsid w:val="001C7616"/>
    <w:rsid w:val="001D08EC"/>
    <w:rsid w:val="001D0A47"/>
    <w:rsid w:val="001D0B87"/>
    <w:rsid w:val="001D1500"/>
    <w:rsid w:val="001D1FBE"/>
    <w:rsid w:val="001D2074"/>
    <w:rsid w:val="001D36CD"/>
    <w:rsid w:val="001D381F"/>
    <w:rsid w:val="001D40C0"/>
    <w:rsid w:val="001D4692"/>
    <w:rsid w:val="001D50A0"/>
    <w:rsid w:val="001D5909"/>
    <w:rsid w:val="001D5942"/>
    <w:rsid w:val="001D6C6D"/>
    <w:rsid w:val="001D7A3F"/>
    <w:rsid w:val="001E0230"/>
    <w:rsid w:val="001E0A71"/>
    <w:rsid w:val="001E0F6C"/>
    <w:rsid w:val="001E1227"/>
    <w:rsid w:val="001E167E"/>
    <w:rsid w:val="001E1E40"/>
    <w:rsid w:val="001E2BB5"/>
    <w:rsid w:val="001E2DDA"/>
    <w:rsid w:val="001E328D"/>
    <w:rsid w:val="001E33FE"/>
    <w:rsid w:val="001E3E74"/>
    <w:rsid w:val="001E40CF"/>
    <w:rsid w:val="001E4127"/>
    <w:rsid w:val="001E454D"/>
    <w:rsid w:val="001E457D"/>
    <w:rsid w:val="001E5E57"/>
    <w:rsid w:val="001E5EF3"/>
    <w:rsid w:val="001E6A66"/>
    <w:rsid w:val="001E6C3B"/>
    <w:rsid w:val="001F0024"/>
    <w:rsid w:val="001F0BE5"/>
    <w:rsid w:val="001F1270"/>
    <w:rsid w:val="001F22EF"/>
    <w:rsid w:val="001F266E"/>
    <w:rsid w:val="001F2C7D"/>
    <w:rsid w:val="001F346B"/>
    <w:rsid w:val="001F379A"/>
    <w:rsid w:val="001F3A88"/>
    <w:rsid w:val="001F3A9D"/>
    <w:rsid w:val="001F3AB0"/>
    <w:rsid w:val="001F56FA"/>
    <w:rsid w:val="001F5E41"/>
    <w:rsid w:val="001F60FA"/>
    <w:rsid w:val="001F75DA"/>
    <w:rsid w:val="001F7B88"/>
    <w:rsid w:val="002002CC"/>
    <w:rsid w:val="002003D6"/>
    <w:rsid w:val="00200492"/>
    <w:rsid w:val="00200AD1"/>
    <w:rsid w:val="00200E6A"/>
    <w:rsid w:val="00201728"/>
    <w:rsid w:val="0020182E"/>
    <w:rsid w:val="00202270"/>
    <w:rsid w:val="00202C8C"/>
    <w:rsid w:val="00202F78"/>
    <w:rsid w:val="00202F8C"/>
    <w:rsid w:val="00203212"/>
    <w:rsid w:val="00203631"/>
    <w:rsid w:val="0020365F"/>
    <w:rsid w:val="0020382C"/>
    <w:rsid w:val="00203A44"/>
    <w:rsid w:val="00203C33"/>
    <w:rsid w:val="00203FED"/>
    <w:rsid w:val="00204045"/>
    <w:rsid w:val="00204FF8"/>
    <w:rsid w:val="002055B6"/>
    <w:rsid w:val="002055DA"/>
    <w:rsid w:val="002056FF"/>
    <w:rsid w:val="002059F6"/>
    <w:rsid w:val="00205A5E"/>
    <w:rsid w:val="00205A73"/>
    <w:rsid w:val="00205D78"/>
    <w:rsid w:val="00205E54"/>
    <w:rsid w:val="00205F4F"/>
    <w:rsid w:val="00206924"/>
    <w:rsid w:val="0020734F"/>
    <w:rsid w:val="00207394"/>
    <w:rsid w:val="00207810"/>
    <w:rsid w:val="00207A5C"/>
    <w:rsid w:val="00207D97"/>
    <w:rsid w:val="00210CAD"/>
    <w:rsid w:val="00210F80"/>
    <w:rsid w:val="00211049"/>
    <w:rsid w:val="00211166"/>
    <w:rsid w:val="0021128B"/>
    <w:rsid w:val="00211BE6"/>
    <w:rsid w:val="002125DA"/>
    <w:rsid w:val="00212637"/>
    <w:rsid w:val="002127DD"/>
    <w:rsid w:val="00212CD8"/>
    <w:rsid w:val="00212DFF"/>
    <w:rsid w:val="0021359B"/>
    <w:rsid w:val="00213924"/>
    <w:rsid w:val="00213ED1"/>
    <w:rsid w:val="00214EBE"/>
    <w:rsid w:val="002165B8"/>
    <w:rsid w:val="002169DB"/>
    <w:rsid w:val="00216C53"/>
    <w:rsid w:val="00217563"/>
    <w:rsid w:val="00220351"/>
    <w:rsid w:val="00220475"/>
    <w:rsid w:val="002204F8"/>
    <w:rsid w:val="0022150A"/>
    <w:rsid w:val="00222E7C"/>
    <w:rsid w:val="00224AAC"/>
    <w:rsid w:val="00224DBC"/>
    <w:rsid w:val="002257B2"/>
    <w:rsid w:val="00225930"/>
    <w:rsid w:val="00225BDE"/>
    <w:rsid w:val="00225D1F"/>
    <w:rsid w:val="00226A7C"/>
    <w:rsid w:val="00226EC9"/>
    <w:rsid w:val="00226F0C"/>
    <w:rsid w:val="002270D2"/>
    <w:rsid w:val="002276E0"/>
    <w:rsid w:val="0022787B"/>
    <w:rsid w:val="00227DAE"/>
    <w:rsid w:val="00227DEB"/>
    <w:rsid w:val="00227ED2"/>
    <w:rsid w:val="00231A49"/>
    <w:rsid w:val="00232AE8"/>
    <w:rsid w:val="00233606"/>
    <w:rsid w:val="00233C19"/>
    <w:rsid w:val="00233C5E"/>
    <w:rsid w:val="0023407D"/>
    <w:rsid w:val="0023432B"/>
    <w:rsid w:val="002345E3"/>
    <w:rsid w:val="00234EA7"/>
    <w:rsid w:val="00235BC7"/>
    <w:rsid w:val="00235C73"/>
    <w:rsid w:val="00235F8D"/>
    <w:rsid w:val="002360D2"/>
    <w:rsid w:val="00236BC1"/>
    <w:rsid w:val="002373BD"/>
    <w:rsid w:val="002403F8"/>
    <w:rsid w:val="00241210"/>
    <w:rsid w:val="00241BF7"/>
    <w:rsid w:val="00242E76"/>
    <w:rsid w:val="002431EE"/>
    <w:rsid w:val="0024385A"/>
    <w:rsid w:val="00243ED4"/>
    <w:rsid w:val="00244172"/>
    <w:rsid w:val="002443DA"/>
    <w:rsid w:val="00244575"/>
    <w:rsid w:val="00245229"/>
    <w:rsid w:val="00245970"/>
    <w:rsid w:val="00245C10"/>
    <w:rsid w:val="00246173"/>
    <w:rsid w:val="00246E00"/>
    <w:rsid w:val="00246ECB"/>
    <w:rsid w:val="0024762A"/>
    <w:rsid w:val="00247697"/>
    <w:rsid w:val="0025037A"/>
    <w:rsid w:val="002509B7"/>
    <w:rsid w:val="00250CAB"/>
    <w:rsid w:val="00251062"/>
    <w:rsid w:val="00251891"/>
    <w:rsid w:val="002521EA"/>
    <w:rsid w:val="002524B1"/>
    <w:rsid w:val="002525A6"/>
    <w:rsid w:val="002529FC"/>
    <w:rsid w:val="00253167"/>
    <w:rsid w:val="00253361"/>
    <w:rsid w:val="00253FEF"/>
    <w:rsid w:val="002555F6"/>
    <w:rsid w:val="002558E1"/>
    <w:rsid w:val="00255D54"/>
    <w:rsid w:val="002561FD"/>
    <w:rsid w:val="00256CA9"/>
    <w:rsid w:val="00257166"/>
    <w:rsid w:val="00257328"/>
    <w:rsid w:val="00257754"/>
    <w:rsid w:val="00257761"/>
    <w:rsid w:val="00260BD5"/>
    <w:rsid w:val="00260CDD"/>
    <w:rsid w:val="002613A1"/>
    <w:rsid w:val="0026379D"/>
    <w:rsid w:val="00263913"/>
    <w:rsid w:val="00263B90"/>
    <w:rsid w:val="00264AE8"/>
    <w:rsid w:val="00265775"/>
    <w:rsid w:val="00265B14"/>
    <w:rsid w:val="00265FF5"/>
    <w:rsid w:val="002669F5"/>
    <w:rsid w:val="00266BD0"/>
    <w:rsid w:val="002671AB"/>
    <w:rsid w:val="002707C4"/>
    <w:rsid w:val="00270D76"/>
    <w:rsid w:val="002713FB"/>
    <w:rsid w:val="0027148B"/>
    <w:rsid w:val="00272306"/>
    <w:rsid w:val="00272458"/>
    <w:rsid w:val="00272824"/>
    <w:rsid w:val="00272B71"/>
    <w:rsid w:val="00272D4B"/>
    <w:rsid w:val="0027341F"/>
    <w:rsid w:val="00273DDB"/>
    <w:rsid w:val="002746D1"/>
    <w:rsid w:val="00274B95"/>
    <w:rsid w:val="00275001"/>
    <w:rsid w:val="002751DB"/>
    <w:rsid w:val="0027526E"/>
    <w:rsid w:val="002754CE"/>
    <w:rsid w:val="002755C3"/>
    <w:rsid w:val="00275E50"/>
    <w:rsid w:val="00275E88"/>
    <w:rsid w:val="00276C70"/>
    <w:rsid w:val="00277220"/>
    <w:rsid w:val="0027723C"/>
    <w:rsid w:val="002777CC"/>
    <w:rsid w:val="0028125D"/>
    <w:rsid w:val="00281613"/>
    <w:rsid w:val="00281A22"/>
    <w:rsid w:val="002821F4"/>
    <w:rsid w:val="00282C4D"/>
    <w:rsid w:val="00282CEC"/>
    <w:rsid w:val="0028310D"/>
    <w:rsid w:val="002832F3"/>
    <w:rsid w:val="00283B82"/>
    <w:rsid w:val="00283C59"/>
    <w:rsid w:val="00285548"/>
    <w:rsid w:val="00285DB8"/>
    <w:rsid w:val="00285E92"/>
    <w:rsid w:val="002861AF"/>
    <w:rsid w:val="00286E0E"/>
    <w:rsid w:val="0028723E"/>
    <w:rsid w:val="00287B0D"/>
    <w:rsid w:val="00290056"/>
    <w:rsid w:val="002903CE"/>
    <w:rsid w:val="00290F93"/>
    <w:rsid w:val="0029115E"/>
    <w:rsid w:val="00293314"/>
    <w:rsid w:val="00294580"/>
    <w:rsid w:val="00295424"/>
    <w:rsid w:val="002958B5"/>
    <w:rsid w:val="00295FB9"/>
    <w:rsid w:val="00297385"/>
    <w:rsid w:val="002977F8"/>
    <w:rsid w:val="00297894"/>
    <w:rsid w:val="00297C08"/>
    <w:rsid w:val="00297D3C"/>
    <w:rsid w:val="00297ED7"/>
    <w:rsid w:val="002A0ABA"/>
    <w:rsid w:val="002A1AE1"/>
    <w:rsid w:val="002A2D66"/>
    <w:rsid w:val="002A3193"/>
    <w:rsid w:val="002A3B86"/>
    <w:rsid w:val="002A3FBF"/>
    <w:rsid w:val="002A3FEA"/>
    <w:rsid w:val="002A403A"/>
    <w:rsid w:val="002A42AB"/>
    <w:rsid w:val="002A44A2"/>
    <w:rsid w:val="002A473E"/>
    <w:rsid w:val="002A595F"/>
    <w:rsid w:val="002A627F"/>
    <w:rsid w:val="002A6BED"/>
    <w:rsid w:val="002A7598"/>
    <w:rsid w:val="002A7B2E"/>
    <w:rsid w:val="002B047F"/>
    <w:rsid w:val="002B0486"/>
    <w:rsid w:val="002B0633"/>
    <w:rsid w:val="002B0860"/>
    <w:rsid w:val="002B0DB0"/>
    <w:rsid w:val="002B15D5"/>
    <w:rsid w:val="002B19C1"/>
    <w:rsid w:val="002B220F"/>
    <w:rsid w:val="002B26FA"/>
    <w:rsid w:val="002B2920"/>
    <w:rsid w:val="002B4539"/>
    <w:rsid w:val="002B5156"/>
    <w:rsid w:val="002B54B9"/>
    <w:rsid w:val="002B5930"/>
    <w:rsid w:val="002B59D5"/>
    <w:rsid w:val="002C00E5"/>
    <w:rsid w:val="002C015B"/>
    <w:rsid w:val="002C0DE2"/>
    <w:rsid w:val="002C14FA"/>
    <w:rsid w:val="002C264A"/>
    <w:rsid w:val="002C32CF"/>
    <w:rsid w:val="002C3301"/>
    <w:rsid w:val="002C36D3"/>
    <w:rsid w:val="002C382D"/>
    <w:rsid w:val="002C3AA8"/>
    <w:rsid w:val="002C3CA5"/>
    <w:rsid w:val="002C4C43"/>
    <w:rsid w:val="002C4DFF"/>
    <w:rsid w:val="002C4EE6"/>
    <w:rsid w:val="002C55C9"/>
    <w:rsid w:val="002C6028"/>
    <w:rsid w:val="002C607F"/>
    <w:rsid w:val="002C6619"/>
    <w:rsid w:val="002C716F"/>
    <w:rsid w:val="002C76A3"/>
    <w:rsid w:val="002C7D0B"/>
    <w:rsid w:val="002D0299"/>
    <w:rsid w:val="002D114B"/>
    <w:rsid w:val="002D1A7A"/>
    <w:rsid w:val="002D24B5"/>
    <w:rsid w:val="002D25B4"/>
    <w:rsid w:val="002D27C1"/>
    <w:rsid w:val="002D28F1"/>
    <w:rsid w:val="002D2AE7"/>
    <w:rsid w:val="002D2CBF"/>
    <w:rsid w:val="002D307C"/>
    <w:rsid w:val="002D3496"/>
    <w:rsid w:val="002D3AF7"/>
    <w:rsid w:val="002D3BED"/>
    <w:rsid w:val="002D48FD"/>
    <w:rsid w:val="002D4BC2"/>
    <w:rsid w:val="002D4D49"/>
    <w:rsid w:val="002D56C9"/>
    <w:rsid w:val="002D571C"/>
    <w:rsid w:val="002D59D2"/>
    <w:rsid w:val="002D5BF3"/>
    <w:rsid w:val="002D64A6"/>
    <w:rsid w:val="002D658A"/>
    <w:rsid w:val="002D76EC"/>
    <w:rsid w:val="002D7A6C"/>
    <w:rsid w:val="002D7ADC"/>
    <w:rsid w:val="002E034D"/>
    <w:rsid w:val="002E15AF"/>
    <w:rsid w:val="002E17D7"/>
    <w:rsid w:val="002E1B6A"/>
    <w:rsid w:val="002E268E"/>
    <w:rsid w:val="002E28F9"/>
    <w:rsid w:val="002E2920"/>
    <w:rsid w:val="002E314A"/>
    <w:rsid w:val="002E35E4"/>
    <w:rsid w:val="002E46B5"/>
    <w:rsid w:val="002E48BA"/>
    <w:rsid w:val="002E540C"/>
    <w:rsid w:val="002E5536"/>
    <w:rsid w:val="002E57CE"/>
    <w:rsid w:val="002E588B"/>
    <w:rsid w:val="002E720B"/>
    <w:rsid w:val="002E7731"/>
    <w:rsid w:val="002E7AE0"/>
    <w:rsid w:val="002E7AFA"/>
    <w:rsid w:val="002E7B78"/>
    <w:rsid w:val="002E7CE1"/>
    <w:rsid w:val="002F0040"/>
    <w:rsid w:val="002F0ABD"/>
    <w:rsid w:val="002F0D5C"/>
    <w:rsid w:val="002F0ED1"/>
    <w:rsid w:val="002F17D2"/>
    <w:rsid w:val="002F2D69"/>
    <w:rsid w:val="002F308A"/>
    <w:rsid w:val="002F3953"/>
    <w:rsid w:val="002F3A6C"/>
    <w:rsid w:val="002F3C95"/>
    <w:rsid w:val="002F3CA3"/>
    <w:rsid w:val="002F43E1"/>
    <w:rsid w:val="002F4A4D"/>
    <w:rsid w:val="002F4F1E"/>
    <w:rsid w:val="002F5700"/>
    <w:rsid w:val="002F5FE8"/>
    <w:rsid w:val="002F60AB"/>
    <w:rsid w:val="002F64E7"/>
    <w:rsid w:val="002F6EB0"/>
    <w:rsid w:val="002F756B"/>
    <w:rsid w:val="002F7732"/>
    <w:rsid w:val="002F77AE"/>
    <w:rsid w:val="002F7C76"/>
    <w:rsid w:val="003002E1"/>
    <w:rsid w:val="00300916"/>
    <w:rsid w:val="0030103D"/>
    <w:rsid w:val="0030122C"/>
    <w:rsid w:val="00301366"/>
    <w:rsid w:val="003013DF"/>
    <w:rsid w:val="00302237"/>
    <w:rsid w:val="00302301"/>
    <w:rsid w:val="0030271F"/>
    <w:rsid w:val="00302F0C"/>
    <w:rsid w:val="0030345F"/>
    <w:rsid w:val="003035C8"/>
    <w:rsid w:val="00303BB9"/>
    <w:rsid w:val="00303FCD"/>
    <w:rsid w:val="00304E35"/>
    <w:rsid w:val="00306341"/>
    <w:rsid w:val="00307087"/>
    <w:rsid w:val="0030740A"/>
    <w:rsid w:val="003074C4"/>
    <w:rsid w:val="00307BD8"/>
    <w:rsid w:val="00307EBD"/>
    <w:rsid w:val="00310178"/>
    <w:rsid w:val="003102C4"/>
    <w:rsid w:val="0031031D"/>
    <w:rsid w:val="003104C0"/>
    <w:rsid w:val="0031087C"/>
    <w:rsid w:val="00311761"/>
    <w:rsid w:val="00311A32"/>
    <w:rsid w:val="00312E8F"/>
    <w:rsid w:val="00312F25"/>
    <w:rsid w:val="00312FC3"/>
    <w:rsid w:val="003131C0"/>
    <w:rsid w:val="003134C3"/>
    <w:rsid w:val="00313843"/>
    <w:rsid w:val="00313EEE"/>
    <w:rsid w:val="0031519E"/>
    <w:rsid w:val="00315979"/>
    <w:rsid w:val="00315B27"/>
    <w:rsid w:val="00316B0D"/>
    <w:rsid w:val="00316F5E"/>
    <w:rsid w:val="00316FAD"/>
    <w:rsid w:val="00317060"/>
    <w:rsid w:val="0031722B"/>
    <w:rsid w:val="00317273"/>
    <w:rsid w:val="00317D2A"/>
    <w:rsid w:val="00320929"/>
    <w:rsid w:val="003209AD"/>
    <w:rsid w:val="00320D46"/>
    <w:rsid w:val="003210E3"/>
    <w:rsid w:val="003216D4"/>
    <w:rsid w:val="00321BF1"/>
    <w:rsid w:val="00322ADD"/>
    <w:rsid w:val="003233AC"/>
    <w:rsid w:val="003236B2"/>
    <w:rsid w:val="00323D39"/>
    <w:rsid w:val="0032420A"/>
    <w:rsid w:val="0032437B"/>
    <w:rsid w:val="00324BE2"/>
    <w:rsid w:val="0032587E"/>
    <w:rsid w:val="003259CC"/>
    <w:rsid w:val="00325DF0"/>
    <w:rsid w:val="00326D11"/>
    <w:rsid w:val="00327B4B"/>
    <w:rsid w:val="00327DC2"/>
    <w:rsid w:val="00327E6C"/>
    <w:rsid w:val="003316BF"/>
    <w:rsid w:val="003318CA"/>
    <w:rsid w:val="00331AC8"/>
    <w:rsid w:val="003325E4"/>
    <w:rsid w:val="00332C11"/>
    <w:rsid w:val="00332E44"/>
    <w:rsid w:val="003340B7"/>
    <w:rsid w:val="00335310"/>
    <w:rsid w:val="003358B3"/>
    <w:rsid w:val="00336349"/>
    <w:rsid w:val="003363AA"/>
    <w:rsid w:val="00337441"/>
    <w:rsid w:val="003402B2"/>
    <w:rsid w:val="00340966"/>
    <w:rsid w:val="00340D9F"/>
    <w:rsid w:val="00341E05"/>
    <w:rsid w:val="00342375"/>
    <w:rsid w:val="003426A5"/>
    <w:rsid w:val="00342941"/>
    <w:rsid w:val="00342C78"/>
    <w:rsid w:val="0034354C"/>
    <w:rsid w:val="0034453B"/>
    <w:rsid w:val="00344C8F"/>
    <w:rsid w:val="00344D5E"/>
    <w:rsid w:val="003461AF"/>
    <w:rsid w:val="00346866"/>
    <w:rsid w:val="003468E5"/>
    <w:rsid w:val="003478E1"/>
    <w:rsid w:val="00347ACE"/>
    <w:rsid w:val="00350CBE"/>
    <w:rsid w:val="00351A23"/>
    <w:rsid w:val="00352D04"/>
    <w:rsid w:val="0035326B"/>
    <w:rsid w:val="00353A24"/>
    <w:rsid w:val="00353C58"/>
    <w:rsid w:val="00354C24"/>
    <w:rsid w:val="003563CF"/>
    <w:rsid w:val="003611D9"/>
    <w:rsid w:val="00361241"/>
    <w:rsid w:val="00361D9D"/>
    <w:rsid w:val="00362CA1"/>
    <w:rsid w:val="0036310E"/>
    <w:rsid w:val="00363FF1"/>
    <w:rsid w:val="003641AB"/>
    <w:rsid w:val="00365527"/>
    <w:rsid w:val="00365551"/>
    <w:rsid w:val="0036590A"/>
    <w:rsid w:val="00365EF2"/>
    <w:rsid w:val="00366344"/>
    <w:rsid w:val="003664A6"/>
    <w:rsid w:val="00366B96"/>
    <w:rsid w:val="00371604"/>
    <w:rsid w:val="0037210A"/>
    <w:rsid w:val="00372355"/>
    <w:rsid w:val="0037237F"/>
    <w:rsid w:val="00372487"/>
    <w:rsid w:val="00372B35"/>
    <w:rsid w:val="00372EF5"/>
    <w:rsid w:val="00373151"/>
    <w:rsid w:val="0037377B"/>
    <w:rsid w:val="00374111"/>
    <w:rsid w:val="0037414A"/>
    <w:rsid w:val="0037482C"/>
    <w:rsid w:val="00374878"/>
    <w:rsid w:val="00375973"/>
    <w:rsid w:val="00376684"/>
    <w:rsid w:val="00376800"/>
    <w:rsid w:val="00377112"/>
    <w:rsid w:val="003779FE"/>
    <w:rsid w:val="00377A79"/>
    <w:rsid w:val="003805A6"/>
    <w:rsid w:val="0038149D"/>
    <w:rsid w:val="00381AF7"/>
    <w:rsid w:val="003820EF"/>
    <w:rsid w:val="003829C7"/>
    <w:rsid w:val="00382CBE"/>
    <w:rsid w:val="00382FDE"/>
    <w:rsid w:val="00383130"/>
    <w:rsid w:val="00383FB8"/>
    <w:rsid w:val="003842C0"/>
    <w:rsid w:val="00384AFC"/>
    <w:rsid w:val="00384E64"/>
    <w:rsid w:val="0038572B"/>
    <w:rsid w:val="003863B7"/>
    <w:rsid w:val="00386708"/>
    <w:rsid w:val="0038681C"/>
    <w:rsid w:val="0038696B"/>
    <w:rsid w:val="003871CA"/>
    <w:rsid w:val="003877D6"/>
    <w:rsid w:val="00387949"/>
    <w:rsid w:val="00387B1A"/>
    <w:rsid w:val="003904C3"/>
    <w:rsid w:val="00390548"/>
    <w:rsid w:val="00391221"/>
    <w:rsid w:val="00391645"/>
    <w:rsid w:val="00391983"/>
    <w:rsid w:val="00391FA3"/>
    <w:rsid w:val="003926D3"/>
    <w:rsid w:val="003936CF"/>
    <w:rsid w:val="00393BF8"/>
    <w:rsid w:val="003956CE"/>
    <w:rsid w:val="00395753"/>
    <w:rsid w:val="00395A8E"/>
    <w:rsid w:val="0039614B"/>
    <w:rsid w:val="003968E1"/>
    <w:rsid w:val="00396D03"/>
    <w:rsid w:val="00396D8C"/>
    <w:rsid w:val="00397412"/>
    <w:rsid w:val="003976D4"/>
    <w:rsid w:val="003A00E9"/>
    <w:rsid w:val="003A014C"/>
    <w:rsid w:val="003A05B4"/>
    <w:rsid w:val="003A0B91"/>
    <w:rsid w:val="003A10A9"/>
    <w:rsid w:val="003A1A27"/>
    <w:rsid w:val="003A30D6"/>
    <w:rsid w:val="003A3149"/>
    <w:rsid w:val="003A3DBC"/>
    <w:rsid w:val="003A419E"/>
    <w:rsid w:val="003A4718"/>
    <w:rsid w:val="003A483C"/>
    <w:rsid w:val="003A4F1F"/>
    <w:rsid w:val="003A5391"/>
    <w:rsid w:val="003A67DE"/>
    <w:rsid w:val="003A6F97"/>
    <w:rsid w:val="003A7447"/>
    <w:rsid w:val="003A7448"/>
    <w:rsid w:val="003A7554"/>
    <w:rsid w:val="003A7DEA"/>
    <w:rsid w:val="003A7F57"/>
    <w:rsid w:val="003B0310"/>
    <w:rsid w:val="003B0A87"/>
    <w:rsid w:val="003B1B57"/>
    <w:rsid w:val="003B25D6"/>
    <w:rsid w:val="003B2A34"/>
    <w:rsid w:val="003B2F68"/>
    <w:rsid w:val="003B369F"/>
    <w:rsid w:val="003B43EA"/>
    <w:rsid w:val="003B5286"/>
    <w:rsid w:val="003B54C0"/>
    <w:rsid w:val="003B580B"/>
    <w:rsid w:val="003B67E5"/>
    <w:rsid w:val="003B7073"/>
    <w:rsid w:val="003B7525"/>
    <w:rsid w:val="003C0415"/>
    <w:rsid w:val="003C0BC0"/>
    <w:rsid w:val="003C13CE"/>
    <w:rsid w:val="003C159D"/>
    <w:rsid w:val="003C1A39"/>
    <w:rsid w:val="003C2CBA"/>
    <w:rsid w:val="003C3A97"/>
    <w:rsid w:val="003C3F87"/>
    <w:rsid w:val="003C41A0"/>
    <w:rsid w:val="003C499A"/>
    <w:rsid w:val="003C544E"/>
    <w:rsid w:val="003C58BC"/>
    <w:rsid w:val="003C5927"/>
    <w:rsid w:val="003C7001"/>
    <w:rsid w:val="003C74BD"/>
    <w:rsid w:val="003C7F68"/>
    <w:rsid w:val="003D02B0"/>
    <w:rsid w:val="003D0704"/>
    <w:rsid w:val="003D09D6"/>
    <w:rsid w:val="003D0EA6"/>
    <w:rsid w:val="003D1115"/>
    <w:rsid w:val="003D28A2"/>
    <w:rsid w:val="003D2B9B"/>
    <w:rsid w:val="003D305A"/>
    <w:rsid w:val="003D3C44"/>
    <w:rsid w:val="003D4730"/>
    <w:rsid w:val="003D4743"/>
    <w:rsid w:val="003D48D1"/>
    <w:rsid w:val="003D4AE5"/>
    <w:rsid w:val="003D5225"/>
    <w:rsid w:val="003D541B"/>
    <w:rsid w:val="003D5527"/>
    <w:rsid w:val="003D6EAB"/>
    <w:rsid w:val="003E09CA"/>
    <w:rsid w:val="003E1121"/>
    <w:rsid w:val="003E2420"/>
    <w:rsid w:val="003E2BD1"/>
    <w:rsid w:val="003E2F35"/>
    <w:rsid w:val="003E2F9D"/>
    <w:rsid w:val="003E323A"/>
    <w:rsid w:val="003E43F3"/>
    <w:rsid w:val="003E4630"/>
    <w:rsid w:val="003E4A7A"/>
    <w:rsid w:val="003E4E9E"/>
    <w:rsid w:val="003E53EB"/>
    <w:rsid w:val="003E5407"/>
    <w:rsid w:val="003E54DA"/>
    <w:rsid w:val="003E5C70"/>
    <w:rsid w:val="003E63D3"/>
    <w:rsid w:val="003E7DBD"/>
    <w:rsid w:val="003F028D"/>
    <w:rsid w:val="003F046C"/>
    <w:rsid w:val="003F0476"/>
    <w:rsid w:val="003F04B1"/>
    <w:rsid w:val="003F066F"/>
    <w:rsid w:val="003F06DC"/>
    <w:rsid w:val="003F0A4B"/>
    <w:rsid w:val="003F0A50"/>
    <w:rsid w:val="003F0FF1"/>
    <w:rsid w:val="003F1726"/>
    <w:rsid w:val="003F174E"/>
    <w:rsid w:val="003F1959"/>
    <w:rsid w:val="003F1BAB"/>
    <w:rsid w:val="003F1BD7"/>
    <w:rsid w:val="003F1DF8"/>
    <w:rsid w:val="003F268F"/>
    <w:rsid w:val="003F2A54"/>
    <w:rsid w:val="003F314E"/>
    <w:rsid w:val="003F3C3A"/>
    <w:rsid w:val="003F41CF"/>
    <w:rsid w:val="003F49C3"/>
    <w:rsid w:val="003F4D3D"/>
    <w:rsid w:val="003F54FA"/>
    <w:rsid w:val="003F5C3B"/>
    <w:rsid w:val="003F6A4A"/>
    <w:rsid w:val="003F7661"/>
    <w:rsid w:val="003F7AF6"/>
    <w:rsid w:val="003F7D2E"/>
    <w:rsid w:val="00400791"/>
    <w:rsid w:val="00401676"/>
    <w:rsid w:val="00402B24"/>
    <w:rsid w:val="00403AAF"/>
    <w:rsid w:val="00403ABE"/>
    <w:rsid w:val="00404658"/>
    <w:rsid w:val="00404958"/>
    <w:rsid w:val="00405369"/>
    <w:rsid w:val="00405A91"/>
    <w:rsid w:val="00406361"/>
    <w:rsid w:val="0040681A"/>
    <w:rsid w:val="004068D1"/>
    <w:rsid w:val="00407228"/>
    <w:rsid w:val="00407597"/>
    <w:rsid w:val="00407837"/>
    <w:rsid w:val="004107C6"/>
    <w:rsid w:val="00410CF7"/>
    <w:rsid w:val="00411A0B"/>
    <w:rsid w:val="00412302"/>
    <w:rsid w:val="00412F57"/>
    <w:rsid w:val="004136BC"/>
    <w:rsid w:val="00413736"/>
    <w:rsid w:val="0041387D"/>
    <w:rsid w:val="0041469D"/>
    <w:rsid w:val="0041480E"/>
    <w:rsid w:val="00414978"/>
    <w:rsid w:val="00415243"/>
    <w:rsid w:val="00415C28"/>
    <w:rsid w:val="00415E1B"/>
    <w:rsid w:val="00416538"/>
    <w:rsid w:val="0041692F"/>
    <w:rsid w:val="00416E42"/>
    <w:rsid w:val="00420106"/>
    <w:rsid w:val="00420922"/>
    <w:rsid w:val="0042140E"/>
    <w:rsid w:val="00421E2F"/>
    <w:rsid w:val="00422D90"/>
    <w:rsid w:val="004231F1"/>
    <w:rsid w:val="00423973"/>
    <w:rsid w:val="00423B36"/>
    <w:rsid w:val="004249DD"/>
    <w:rsid w:val="004255B6"/>
    <w:rsid w:val="00425A83"/>
    <w:rsid w:val="004262D5"/>
    <w:rsid w:val="004264AC"/>
    <w:rsid w:val="0042710D"/>
    <w:rsid w:val="004273D1"/>
    <w:rsid w:val="004274BD"/>
    <w:rsid w:val="004276E9"/>
    <w:rsid w:val="00427B5C"/>
    <w:rsid w:val="00427D94"/>
    <w:rsid w:val="004303DC"/>
    <w:rsid w:val="00430520"/>
    <w:rsid w:val="00430686"/>
    <w:rsid w:val="004325EE"/>
    <w:rsid w:val="00433540"/>
    <w:rsid w:val="0043597D"/>
    <w:rsid w:val="00437077"/>
    <w:rsid w:val="004371D0"/>
    <w:rsid w:val="00437AA8"/>
    <w:rsid w:val="00437E4B"/>
    <w:rsid w:val="00437F56"/>
    <w:rsid w:val="00440126"/>
    <w:rsid w:val="00440759"/>
    <w:rsid w:val="004407B4"/>
    <w:rsid w:val="00442B83"/>
    <w:rsid w:val="00442E48"/>
    <w:rsid w:val="004445D0"/>
    <w:rsid w:val="00444DAD"/>
    <w:rsid w:val="004457A8"/>
    <w:rsid w:val="00445DBF"/>
    <w:rsid w:val="004465E7"/>
    <w:rsid w:val="0044687C"/>
    <w:rsid w:val="00446E04"/>
    <w:rsid w:val="0044724E"/>
    <w:rsid w:val="0044739F"/>
    <w:rsid w:val="004501FA"/>
    <w:rsid w:val="00450839"/>
    <w:rsid w:val="00450A89"/>
    <w:rsid w:val="00450E63"/>
    <w:rsid w:val="00451269"/>
    <w:rsid w:val="00451974"/>
    <w:rsid w:val="00452BAD"/>
    <w:rsid w:val="00452E54"/>
    <w:rsid w:val="00453038"/>
    <w:rsid w:val="00453068"/>
    <w:rsid w:val="0045329F"/>
    <w:rsid w:val="004534D5"/>
    <w:rsid w:val="00453D44"/>
    <w:rsid w:val="00453F72"/>
    <w:rsid w:val="0045420D"/>
    <w:rsid w:val="00454B2F"/>
    <w:rsid w:val="00454EDE"/>
    <w:rsid w:val="004564BB"/>
    <w:rsid w:val="004571C2"/>
    <w:rsid w:val="00457220"/>
    <w:rsid w:val="0045739A"/>
    <w:rsid w:val="0046080E"/>
    <w:rsid w:val="004624F2"/>
    <w:rsid w:val="00462525"/>
    <w:rsid w:val="00462D31"/>
    <w:rsid w:val="00462E2E"/>
    <w:rsid w:val="00463C4F"/>
    <w:rsid w:val="00464338"/>
    <w:rsid w:val="004652A9"/>
    <w:rsid w:val="004656DE"/>
    <w:rsid w:val="0046596D"/>
    <w:rsid w:val="00465A9E"/>
    <w:rsid w:val="00465BAA"/>
    <w:rsid w:val="004672F9"/>
    <w:rsid w:val="0046766F"/>
    <w:rsid w:val="00467A61"/>
    <w:rsid w:val="00467CE7"/>
    <w:rsid w:val="00470473"/>
    <w:rsid w:val="00471075"/>
    <w:rsid w:val="00471642"/>
    <w:rsid w:val="004717EC"/>
    <w:rsid w:val="00471D64"/>
    <w:rsid w:val="00471E7A"/>
    <w:rsid w:val="004741B0"/>
    <w:rsid w:val="00474274"/>
    <w:rsid w:val="00474928"/>
    <w:rsid w:val="00474A4D"/>
    <w:rsid w:val="00475448"/>
    <w:rsid w:val="00475BAC"/>
    <w:rsid w:val="0047602C"/>
    <w:rsid w:val="0047756C"/>
    <w:rsid w:val="00481596"/>
    <w:rsid w:val="00481A35"/>
    <w:rsid w:val="00481ACD"/>
    <w:rsid w:val="00481AEE"/>
    <w:rsid w:val="00481BEA"/>
    <w:rsid w:val="00481C28"/>
    <w:rsid w:val="00481E1E"/>
    <w:rsid w:val="004823CE"/>
    <w:rsid w:val="0048251E"/>
    <w:rsid w:val="00482B86"/>
    <w:rsid w:val="0048356C"/>
    <w:rsid w:val="0048379C"/>
    <w:rsid w:val="00483ACC"/>
    <w:rsid w:val="00483C17"/>
    <w:rsid w:val="00483F6B"/>
    <w:rsid w:val="00484297"/>
    <w:rsid w:val="004847A4"/>
    <w:rsid w:val="00484BB3"/>
    <w:rsid w:val="00485132"/>
    <w:rsid w:val="0048569C"/>
    <w:rsid w:val="004870DC"/>
    <w:rsid w:val="004878AF"/>
    <w:rsid w:val="004879E2"/>
    <w:rsid w:val="00490660"/>
    <w:rsid w:val="00490DA4"/>
    <w:rsid w:val="00490F23"/>
    <w:rsid w:val="00490F88"/>
    <w:rsid w:val="004918A3"/>
    <w:rsid w:val="00491A94"/>
    <w:rsid w:val="0049229D"/>
    <w:rsid w:val="0049278C"/>
    <w:rsid w:val="00492B94"/>
    <w:rsid w:val="00492E6D"/>
    <w:rsid w:val="004930C3"/>
    <w:rsid w:val="004950B0"/>
    <w:rsid w:val="00495ACE"/>
    <w:rsid w:val="004964B7"/>
    <w:rsid w:val="004964C6"/>
    <w:rsid w:val="00496F47"/>
    <w:rsid w:val="00497CEE"/>
    <w:rsid w:val="004A0216"/>
    <w:rsid w:val="004A0942"/>
    <w:rsid w:val="004A0E48"/>
    <w:rsid w:val="004A129C"/>
    <w:rsid w:val="004A184D"/>
    <w:rsid w:val="004A1F61"/>
    <w:rsid w:val="004A2028"/>
    <w:rsid w:val="004A26FD"/>
    <w:rsid w:val="004A2876"/>
    <w:rsid w:val="004A2B6A"/>
    <w:rsid w:val="004A3920"/>
    <w:rsid w:val="004A3A0F"/>
    <w:rsid w:val="004A3D4B"/>
    <w:rsid w:val="004A4457"/>
    <w:rsid w:val="004A47BB"/>
    <w:rsid w:val="004A544C"/>
    <w:rsid w:val="004A592E"/>
    <w:rsid w:val="004A5DDA"/>
    <w:rsid w:val="004A68F9"/>
    <w:rsid w:val="004A7962"/>
    <w:rsid w:val="004B0418"/>
    <w:rsid w:val="004B0683"/>
    <w:rsid w:val="004B0CF0"/>
    <w:rsid w:val="004B253D"/>
    <w:rsid w:val="004B25D1"/>
    <w:rsid w:val="004B2F99"/>
    <w:rsid w:val="004B31A9"/>
    <w:rsid w:val="004B3220"/>
    <w:rsid w:val="004B3E15"/>
    <w:rsid w:val="004B3FA2"/>
    <w:rsid w:val="004B44F9"/>
    <w:rsid w:val="004B525A"/>
    <w:rsid w:val="004B5BF4"/>
    <w:rsid w:val="004B5D25"/>
    <w:rsid w:val="004B650E"/>
    <w:rsid w:val="004B6510"/>
    <w:rsid w:val="004B690F"/>
    <w:rsid w:val="004B7D11"/>
    <w:rsid w:val="004C019D"/>
    <w:rsid w:val="004C2150"/>
    <w:rsid w:val="004C2173"/>
    <w:rsid w:val="004C2B25"/>
    <w:rsid w:val="004C2F3F"/>
    <w:rsid w:val="004C378C"/>
    <w:rsid w:val="004C3C79"/>
    <w:rsid w:val="004C444B"/>
    <w:rsid w:val="004C45B1"/>
    <w:rsid w:val="004C4B4B"/>
    <w:rsid w:val="004C4C96"/>
    <w:rsid w:val="004C5BBA"/>
    <w:rsid w:val="004C67E9"/>
    <w:rsid w:val="004C680D"/>
    <w:rsid w:val="004C6B19"/>
    <w:rsid w:val="004C6CF9"/>
    <w:rsid w:val="004C7113"/>
    <w:rsid w:val="004C727A"/>
    <w:rsid w:val="004C7414"/>
    <w:rsid w:val="004D0D48"/>
    <w:rsid w:val="004D194D"/>
    <w:rsid w:val="004D1A76"/>
    <w:rsid w:val="004D25AC"/>
    <w:rsid w:val="004D38B8"/>
    <w:rsid w:val="004D3E62"/>
    <w:rsid w:val="004D4B19"/>
    <w:rsid w:val="004D4F0C"/>
    <w:rsid w:val="004D5B18"/>
    <w:rsid w:val="004D67BB"/>
    <w:rsid w:val="004D6823"/>
    <w:rsid w:val="004D69E2"/>
    <w:rsid w:val="004D78EF"/>
    <w:rsid w:val="004E0502"/>
    <w:rsid w:val="004E0F08"/>
    <w:rsid w:val="004E13FE"/>
    <w:rsid w:val="004E25ED"/>
    <w:rsid w:val="004E3795"/>
    <w:rsid w:val="004E4EF8"/>
    <w:rsid w:val="004E5A35"/>
    <w:rsid w:val="004E5C45"/>
    <w:rsid w:val="004E641F"/>
    <w:rsid w:val="004E6BA5"/>
    <w:rsid w:val="004E73E0"/>
    <w:rsid w:val="004E7783"/>
    <w:rsid w:val="004F028E"/>
    <w:rsid w:val="004F05FE"/>
    <w:rsid w:val="004F086D"/>
    <w:rsid w:val="004F1407"/>
    <w:rsid w:val="004F2488"/>
    <w:rsid w:val="004F2831"/>
    <w:rsid w:val="004F2B4D"/>
    <w:rsid w:val="004F5214"/>
    <w:rsid w:val="004F6133"/>
    <w:rsid w:val="004F66D1"/>
    <w:rsid w:val="004F6E07"/>
    <w:rsid w:val="004F74B0"/>
    <w:rsid w:val="004F7A4C"/>
    <w:rsid w:val="005004DB"/>
    <w:rsid w:val="00500F5A"/>
    <w:rsid w:val="00501309"/>
    <w:rsid w:val="00501BFF"/>
    <w:rsid w:val="00502127"/>
    <w:rsid w:val="005024AF"/>
    <w:rsid w:val="005030DF"/>
    <w:rsid w:val="00503F05"/>
    <w:rsid w:val="005048A8"/>
    <w:rsid w:val="005049DF"/>
    <w:rsid w:val="005049F8"/>
    <w:rsid w:val="00505486"/>
    <w:rsid w:val="00505BFF"/>
    <w:rsid w:val="00505F7F"/>
    <w:rsid w:val="00506390"/>
    <w:rsid w:val="00506C9E"/>
    <w:rsid w:val="005076C6"/>
    <w:rsid w:val="00507A25"/>
    <w:rsid w:val="005105DC"/>
    <w:rsid w:val="00511098"/>
    <w:rsid w:val="005111FF"/>
    <w:rsid w:val="005113E7"/>
    <w:rsid w:val="005114EC"/>
    <w:rsid w:val="00511A7E"/>
    <w:rsid w:val="00511B8A"/>
    <w:rsid w:val="00511D58"/>
    <w:rsid w:val="00512960"/>
    <w:rsid w:val="00512BA7"/>
    <w:rsid w:val="00512CAE"/>
    <w:rsid w:val="005136B3"/>
    <w:rsid w:val="005145FA"/>
    <w:rsid w:val="00514C81"/>
    <w:rsid w:val="005158DE"/>
    <w:rsid w:val="005158E1"/>
    <w:rsid w:val="00515E1F"/>
    <w:rsid w:val="005167E2"/>
    <w:rsid w:val="00516E98"/>
    <w:rsid w:val="00520509"/>
    <w:rsid w:val="00520C98"/>
    <w:rsid w:val="00520D36"/>
    <w:rsid w:val="005238DB"/>
    <w:rsid w:val="00524304"/>
    <w:rsid w:val="00524E84"/>
    <w:rsid w:val="00526785"/>
    <w:rsid w:val="0052738B"/>
    <w:rsid w:val="00527743"/>
    <w:rsid w:val="00527ACB"/>
    <w:rsid w:val="0053002F"/>
    <w:rsid w:val="00530AE6"/>
    <w:rsid w:val="00530B9E"/>
    <w:rsid w:val="0053173C"/>
    <w:rsid w:val="00534134"/>
    <w:rsid w:val="00535933"/>
    <w:rsid w:val="00535D1B"/>
    <w:rsid w:val="005360AA"/>
    <w:rsid w:val="00537489"/>
    <w:rsid w:val="00537535"/>
    <w:rsid w:val="00537761"/>
    <w:rsid w:val="0053794A"/>
    <w:rsid w:val="005411BE"/>
    <w:rsid w:val="0054126E"/>
    <w:rsid w:val="005412DA"/>
    <w:rsid w:val="00541321"/>
    <w:rsid w:val="00541DB9"/>
    <w:rsid w:val="00542C4C"/>
    <w:rsid w:val="00542F21"/>
    <w:rsid w:val="00543100"/>
    <w:rsid w:val="00544454"/>
    <w:rsid w:val="0054445A"/>
    <w:rsid w:val="0054456F"/>
    <w:rsid w:val="005445A8"/>
    <w:rsid w:val="00544A33"/>
    <w:rsid w:val="00544D1C"/>
    <w:rsid w:val="005457F3"/>
    <w:rsid w:val="00546E82"/>
    <w:rsid w:val="00547AAB"/>
    <w:rsid w:val="00547D1D"/>
    <w:rsid w:val="00547F0F"/>
    <w:rsid w:val="005500F1"/>
    <w:rsid w:val="005501F5"/>
    <w:rsid w:val="00550BE3"/>
    <w:rsid w:val="00550D5E"/>
    <w:rsid w:val="00550E2C"/>
    <w:rsid w:val="00550E47"/>
    <w:rsid w:val="00551504"/>
    <w:rsid w:val="00552A4E"/>
    <w:rsid w:val="00552E91"/>
    <w:rsid w:val="005531D6"/>
    <w:rsid w:val="00553FFD"/>
    <w:rsid w:val="0055490D"/>
    <w:rsid w:val="00554C9A"/>
    <w:rsid w:val="00555470"/>
    <w:rsid w:val="00557297"/>
    <w:rsid w:val="005608B8"/>
    <w:rsid w:val="00560970"/>
    <w:rsid w:val="00561583"/>
    <w:rsid w:val="00561810"/>
    <w:rsid w:val="00561BF1"/>
    <w:rsid w:val="005629C8"/>
    <w:rsid w:val="00562A86"/>
    <w:rsid w:val="00562DDB"/>
    <w:rsid w:val="00562ECA"/>
    <w:rsid w:val="005637C1"/>
    <w:rsid w:val="00563BFE"/>
    <w:rsid w:val="00563FD9"/>
    <w:rsid w:val="005640B4"/>
    <w:rsid w:val="005642DC"/>
    <w:rsid w:val="0056457C"/>
    <w:rsid w:val="00564942"/>
    <w:rsid w:val="00564C8E"/>
    <w:rsid w:val="00565062"/>
    <w:rsid w:val="005663CD"/>
    <w:rsid w:val="00566EED"/>
    <w:rsid w:val="00567360"/>
    <w:rsid w:val="00567935"/>
    <w:rsid w:val="005679E1"/>
    <w:rsid w:val="0057019E"/>
    <w:rsid w:val="0057038F"/>
    <w:rsid w:val="00570C8D"/>
    <w:rsid w:val="0057107C"/>
    <w:rsid w:val="00571A93"/>
    <w:rsid w:val="00572B2D"/>
    <w:rsid w:val="005736C9"/>
    <w:rsid w:val="00573F4C"/>
    <w:rsid w:val="00574295"/>
    <w:rsid w:val="00574684"/>
    <w:rsid w:val="00574EC6"/>
    <w:rsid w:val="0057525F"/>
    <w:rsid w:val="00575DBA"/>
    <w:rsid w:val="005760F9"/>
    <w:rsid w:val="005762D7"/>
    <w:rsid w:val="0057777F"/>
    <w:rsid w:val="00577AD7"/>
    <w:rsid w:val="005801D1"/>
    <w:rsid w:val="005808EA"/>
    <w:rsid w:val="00580BA3"/>
    <w:rsid w:val="00580CBC"/>
    <w:rsid w:val="00581D50"/>
    <w:rsid w:val="00582B92"/>
    <w:rsid w:val="00584156"/>
    <w:rsid w:val="005841C3"/>
    <w:rsid w:val="00584646"/>
    <w:rsid w:val="00585D30"/>
    <w:rsid w:val="00585DC4"/>
    <w:rsid w:val="00585FC3"/>
    <w:rsid w:val="00586170"/>
    <w:rsid w:val="00587416"/>
    <w:rsid w:val="005902DD"/>
    <w:rsid w:val="00591204"/>
    <w:rsid w:val="00591A54"/>
    <w:rsid w:val="00591D4E"/>
    <w:rsid w:val="00591DBA"/>
    <w:rsid w:val="00591F43"/>
    <w:rsid w:val="00592499"/>
    <w:rsid w:val="00592A15"/>
    <w:rsid w:val="00593036"/>
    <w:rsid w:val="0059326A"/>
    <w:rsid w:val="0059359F"/>
    <w:rsid w:val="00593770"/>
    <w:rsid w:val="00593911"/>
    <w:rsid w:val="00593A35"/>
    <w:rsid w:val="00593B32"/>
    <w:rsid w:val="00594125"/>
    <w:rsid w:val="00594441"/>
    <w:rsid w:val="005945E0"/>
    <w:rsid w:val="00594716"/>
    <w:rsid w:val="00595CB7"/>
    <w:rsid w:val="00595E24"/>
    <w:rsid w:val="0059627B"/>
    <w:rsid w:val="00596810"/>
    <w:rsid w:val="00596FBB"/>
    <w:rsid w:val="005970B6"/>
    <w:rsid w:val="005970C8"/>
    <w:rsid w:val="00597222"/>
    <w:rsid w:val="00597417"/>
    <w:rsid w:val="00597FEE"/>
    <w:rsid w:val="005A05BE"/>
    <w:rsid w:val="005A0910"/>
    <w:rsid w:val="005A1A31"/>
    <w:rsid w:val="005A2044"/>
    <w:rsid w:val="005A235E"/>
    <w:rsid w:val="005A2887"/>
    <w:rsid w:val="005A2F63"/>
    <w:rsid w:val="005A3346"/>
    <w:rsid w:val="005A3A15"/>
    <w:rsid w:val="005A52D6"/>
    <w:rsid w:val="005A5449"/>
    <w:rsid w:val="005A6024"/>
    <w:rsid w:val="005A68E2"/>
    <w:rsid w:val="005A6A15"/>
    <w:rsid w:val="005A6B83"/>
    <w:rsid w:val="005A6C30"/>
    <w:rsid w:val="005A6F4C"/>
    <w:rsid w:val="005A7173"/>
    <w:rsid w:val="005A7D98"/>
    <w:rsid w:val="005A7EB4"/>
    <w:rsid w:val="005B0421"/>
    <w:rsid w:val="005B0C8A"/>
    <w:rsid w:val="005B2643"/>
    <w:rsid w:val="005B51C8"/>
    <w:rsid w:val="005B5F34"/>
    <w:rsid w:val="005B5FD5"/>
    <w:rsid w:val="005B618A"/>
    <w:rsid w:val="005B64DC"/>
    <w:rsid w:val="005B6D62"/>
    <w:rsid w:val="005B6E4A"/>
    <w:rsid w:val="005C0418"/>
    <w:rsid w:val="005C0456"/>
    <w:rsid w:val="005C0B61"/>
    <w:rsid w:val="005C12FE"/>
    <w:rsid w:val="005C166A"/>
    <w:rsid w:val="005C1AA8"/>
    <w:rsid w:val="005C2077"/>
    <w:rsid w:val="005C21E1"/>
    <w:rsid w:val="005C2429"/>
    <w:rsid w:val="005C368F"/>
    <w:rsid w:val="005C3867"/>
    <w:rsid w:val="005C4144"/>
    <w:rsid w:val="005C4F07"/>
    <w:rsid w:val="005C5373"/>
    <w:rsid w:val="005C6440"/>
    <w:rsid w:val="005C6811"/>
    <w:rsid w:val="005C6930"/>
    <w:rsid w:val="005C6ECE"/>
    <w:rsid w:val="005C7472"/>
    <w:rsid w:val="005C750E"/>
    <w:rsid w:val="005D0B5F"/>
    <w:rsid w:val="005D0E39"/>
    <w:rsid w:val="005D18EB"/>
    <w:rsid w:val="005D2782"/>
    <w:rsid w:val="005D2CE9"/>
    <w:rsid w:val="005D302B"/>
    <w:rsid w:val="005D3C0E"/>
    <w:rsid w:val="005D3D42"/>
    <w:rsid w:val="005D59D5"/>
    <w:rsid w:val="005D59F7"/>
    <w:rsid w:val="005D739F"/>
    <w:rsid w:val="005D7BB4"/>
    <w:rsid w:val="005D7C1C"/>
    <w:rsid w:val="005E1F81"/>
    <w:rsid w:val="005E294D"/>
    <w:rsid w:val="005E3396"/>
    <w:rsid w:val="005E34D4"/>
    <w:rsid w:val="005E43C5"/>
    <w:rsid w:val="005E4A33"/>
    <w:rsid w:val="005E4D58"/>
    <w:rsid w:val="005E6E20"/>
    <w:rsid w:val="005E70F1"/>
    <w:rsid w:val="005E721F"/>
    <w:rsid w:val="005E7B7A"/>
    <w:rsid w:val="005E7D37"/>
    <w:rsid w:val="005F029D"/>
    <w:rsid w:val="005F0A25"/>
    <w:rsid w:val="005F131D"/>
    <w:rsid w:val="005F2027"/>
    <w:rsid w:val="005F2EAD"/>
    <w:rsid w:val="005F3E6F"/>
    <w:rsid w:val="005F42DB"/>
    <w:rsid w:val="005F5CD8"/>
    <w:rsid w:val="005F629F"/>
    <w:rsid w:val="005F67B6"/>
    <w:rsid w:val="005F6A54"/>
    <w:rsid w:val="005F6C02"/>
    <w:rsid w:val="005F6CDA"/>
    <w:rsid w:val="005F739C"/>
    <w:rsid w:val="005F77A2"/>
    <w:rsid w:val="005F7B19"/>
    <w:rsid w:val="005F7C2E"/>
    <w:rsid w:val="00601027"/>
    <w:rsid w:val="006012E9"/>
    <w:rsid w:val="006019AB"/>
    <w:rsid w:val="00602ABC"/>
    <w:rsid w:val="00602DAF"/>
    <w:rsid w:val="0060366F"/>
    <w:rsid w:val="00604775"/>
    <w:rsid w:val="00604A54"/>
    <w:rsid w:val="00604AFA"/>
    <w:rsid w:val="0060527B"/>
    <w:rsid w:val="00605DDE"/>
    <w:rsid w:val="0060624E"/>
    <w:rsid w:val="00606DE8"/>
    <w:rsid w:val="00607999"/>
    <w:rsid w:val="006104C4"/>
    <w:rsid w:val="00610C7C"/>
    <w:rsid w:val="00610F69"/>
    <w:rsid w:val="006119F3"/>
    <w:rsid w:val="00611B10"/>
    <w:rsid w:val="00611BDE"/>
    <w:rsid w:val="00612092"/>
    <w:rsid w:val="00612A57"/>
    <w:rsid w:val="0061358A"/>
    <w:rsid w:val="00613764"/>
    <w:rsid w:val="00614287"/>
    <w:rsid w:val="00614504"/>
    <w:rsid w:val="00614D8B"/>
    <w:rsid w:val="006150CA"/>
    <w:rsid w:val="00615157"/>
    <w:rsid w:val="00616173"/>
    <w:rsid w:val="00616353"/>
    <w:rsid w:val="006204B4"/>
    <w:rsid w:val="006206C1"/>
    <w:rsid w:val="00620B47"/>
    <w:rsid w:val="00621A5A"/>
    <w:rsid w:val="00623096"/>
    <w:rsid w:val="006230F4"/>
    <w:rsid w:val="0062330C"/>
    <w:rsid w:val="00623387"/>
    <w:rsid w:val="00623866"/>
    <w:rsid w:val="00623B94"/>
    <w:rsid w:val="00623D91"/>
    <w:rsid w:val="00623DC9"/>
    <w:rsid w:val="00623E85"/>
    <w:rsid w:val="00624653"/>
    <w:rsid w:val="00624955"/>
    <w:rsid w:val="00625C61"/>
    <w:rsid w:val="00626427"/>
    <w:rsid w:val="0062688D"/>
    <w:rsid w:val="0062714F"/>
    <w:rsid w:val="00630634"/>
    <w:rsid w:val="00630652"/>
    <w:rsid w:val="00631234"/>
    <w:rsid w:val="00631F24"/>
    <w:rsid w:val="0063202E"/>
    <w:rsid w:val="00632873"/>
    <w:rsid w:val="00632C95"/>
    <w:rsid w:val="00633DEC"/>
    <w:rsid w:val="006360BF"/>
    <w:rsid w:val="006363ED"/>
    <w:rsid w:val="00636A2C"/>
    <w:rsid w:val="00637AFC"/>
    <w:rsid w:val="00637C29"/>
    <w:rsid w:val="00640083"/>
    <w:rsid w:val="0064037F"/>
    <w:rsid w:val="006406F9"/>
    <w:rsid w:val="00640ABB"/>
    <w:rsid w:val="00640BAE"/>
    <w:rsid w:val="00641393"/>
    <w:rsid w:val="0064141A"/>
    <w:rsid w:val="0064399F"/>
    <w:rsid w:val="00643C01"/>
    <w:rsid w:val="00645D24"/>
    <w:rsid w:val="0064618C"/>
    <w:rsid w:val="0064624C"/>
    <w:rsid w:val="00646D69"/>
    <w:rsid w:val="00646D95"/>
    <w:rsid w:val="00647588"/>
    <w:rsid w:val="006477D3"/>
    <w:rsid w:val="006479E6"/>
    <w:rsid w:val="00650064"/>
    <w:rsid w:val="006501ED"/>
    <w:rsid w:val="006509AE"/>
    <w:rsid w:val="006514C9"/>
    <w:rsid w:val="006533C5"/>
    <w:rsid w:val="00653429"/>
    <w:rsid w:val="006535AD"/>
    <w:rsid w:val="00654CF0"/>
    <w:rsid w:val="00654F3A"/>
    <w:rsid w:val="0065549F"/>
    <w:rsid w:val="006558DF"/>
    <w:rsid w:val="00655A6A"/>
    <w:rsid w:val="00656582"/>
    <w:rsid w:val="00657388"/>
    <w:rsid w:val="0065749E"/>
    <w:rsid w:val="0065783A"/>
    <w:rsid w:val="00660BB3"/>
    <w:rsid w:val="00660F21"/>
    <w:rsid w:val="006615E9"/>
    <w:rsid w:val="00661630"/>
    <w:rsid w:val="00661B01"/>
    <w:rsid w:val="00661C0C"/>
    <w:rsid w:val="006620D2"/>
    <w:rsid w:val="006633A1"/>
    <w:rsid w:val="0066382B"/>
    <w:rsid w:val="00663D03"/>
    <w:rsid w:val="0066422B"/>
    <w:rsid w:val="006646C9"/>
    <w:rsid w:val="00664BD2"/>
    <w:rsid w:val="00665064"/>
    <w:rsid w:val="00665250"/>
    <w:rsid w:val="00665305"/>
    <w:rsid w:val="0066684D"/>
    <w:rsid w:val="00666EF3"/>
    <w:rsid w:val="00667820"/>
    <w:rsid w:val="0067004C"/>
    <w:rsid w:val="006704BF"/>
    <w:rsid w:val="00670833"/>
    <w:rsid w:val="0067179F"/>
    <w:rsid w:val="006718BE"/>
    <w:rsid w:val="00671A1A"/>
    <w:rsid w:val="0067236C"/>
    <w:rsid w:val="00673162"/>
    <w:rsid w:val="006731FD"/>
    <w:rsid w:val="0067390B"/>
    <w:rsid w:val="0067451C"/>
    <w:rsid w:val="00674856"/>
    <w:rsid w:val="00675BE3"/>
    <w:rsid w:val="00676BF3"/>
    <w:rsid w:val="00676C0D"/>
    <w:rsid w:val="006772D5"/>
    <w:rsid w:val="006774C3"/>
    <w:rsid w:val="00677A8E"/>
    <w:rsid w:val="00677F21"/>
    <w:rsid w:val="006800C7"/>
    <w:rsid w:val="00680241"/>
    <w:rsid w:val="006802F0"/>
    <w:rsid w:val="0068047D"/>
    <w:rsid w:val="006804C9"/>
    <w:rsid w:val="006807E3"/>
    <w:rsid w:val="00680D7A"/>
    <w:rsid w:val="00680EC2"/>
    <w:rsid w:val="00682235"/>
    <w:rsid w:val="00682533"/>
    <w:rsid w:val="00682E21"/>
    <w:rsid w:val="00682FC0"/>
    <w:rsid w:val="00683107"/>
    <w:rsid w:val="00683640"/>
    <w:rsid w:val="00683E4C"/>
    <w:rsid w:val="00684047"/>
    <w:rsid w:val="006847CA"/>
    <w:rsid w:val="00684946"/>
    <w:rsid w:val="00684A2C"/>
    <w:rsid w:val="00684CF6"/>
    <w:rsid w:val="006857CE"/>
    <w:rsid w:val="00685D42"/>
    <w:rsid w:val="00685EC7"/>
    <w:rsid w:val="00686E9F"/>
    <w:rsid w:val="00691B80"/>
    <w:rsid w:val="00691D5A"/>
    <w:rsid w:val="00692251"/>
    <w:rsid w:val="00692502"/>
    <w:rsid w:val="006925EA"/>
    <w:rsid w:val="00692C9E"/>
    <w:rsid w:val="006930E8"/>
    <w:rsid w:val="006933CA"/>
    <w:rsid w:val="00693AA2"/>
    <w:rsid w:val="00694583"/>
    <w:rsid w:val="00694590"/>
    <w:rsid w:val="00694AC4"/>
    <w:rsid w:val="006954AC"/>
    <w:rsid w:val="006958E2"/>
    <w:rsid w:val="00695F3C"/>
    <w:rsid w:val="006960D5"/>
    <w:rsid w:val="0069642D"/>
    <w:rsid w:val="006964BE"/>
    <w:rsid w:val="0069743F"/>
    <w:rsid w:val="00697DEB"/>
    <w:rsid w:val="006A056A"/>
    <w:rsid w:val="006A057C"/>
    <w:rsid w:val="006A079D"/>
    <w:rsid w:val="006A14F8"/>
    <w:rsid w:val="006A18A3"/>
    <w:rsid w:val="006A33B8"/>
    <w:rsid w:val="006A395E"/>
    <w:rsid w:val="006A3B90"/>
    <w:rsid w:val="006A4630"/>
    <w:rsid w:val="006A505F"/>
    <w:rsid w:val="006A5AF9"/>
    <w:rsid w:val="006A5FFE"/>
    <w:rsid w:val="006A6768"/>
    <w:rsid w:val="006A6F3F"/>
    <w:rsid w:val="006A7696"/>
    <w:rsid w:val="006A7AA1"/>
    <w:rsid w:val="006B039A"/>
    <w:rsid w:val="006B0B13"/>
    <w:rsid w:val="006B138F"/>
    <w:rsid w:val="006B1971"/>
    <w:rsid w:val="006B1ACE"/>
    <w:rsid w:val="006B1CDB"/>
    <w:rsid w:val="006B267F"/>
    <w:rsid w:val="006B2806"/>
    <w:rsid w:val="006B2E82"/>
    <w:rsid w:val="006B32E4"/>
    <w:rsid w:val="006B3D0A"/>
    <w:rsid w:val="006B4024"/>
    <w:rsid w:val="006B451D"/>
    <w:rsid w:val="006B4729"/>
    <w:rsid w:val="006B4F28"/>
    <w:rsid w:val="006B507D"/>
    <w:rsid w:val="006B6085"/>
    <w:rsid w:val="006B67E2"/>
    <w:rsid w:val="006B69EB"/>
    <w:rsid w:val="006B78F5"/>
    <w:rsid w:val="006B795B"/>
    <w:rsid w:val="006B7ADB"/>
    <w:rsid w:val="006B7AEF"/>
    <w:rsid w:val="006C0D4F"/>
    <w:rsid w:val="006C0EFA"/>
    <w:rsid w:val="006C17D9"/>
    <w:rsid w:val="006C19FA"/>
    <w:rsid w:val="006C1F61"/>
    <w:rsid w:val="006C2080"/>
    <w:rsid w:val="006C231C"/>
    <w:rsid w:val="006C2561"/>
    <w:rsid w:val="006C2CD6"/>
    <w:rsid w:val="006C2FBB"/>
    <w:rsid w:val="006C31E4"/>
    <w:rsid w:val="006C338D"/>
    <w:rsid w:val="006C3939"/>
    <w:rsid w:val="006C441F"/>
    <w:rsid w:val="006C453B"/>
    <w:rsid w:val="006C46AE"/>
    <w:rsid w:val="006C4E05"/>
    <w:rsid w:val="006C575C"/>
    <w:rsid w:val="006C6269"/>
    <w:rsid w:val="006C7DDC"/>
    <w:rsid w:val="006D0330"/>
    <w:rsid w:val="006D0814"/>
    <w:rsid w:val="006D0F15"/>
    <w:rsid w:val="006D187B"/>
    <w:rsid w:val="006D236B"/>
    <w:rsid w:val="006D459D"/>
    <w:rsid w:val="006D4622"/>
    <w:rsid w:val="006D4E8A"/>
    <w:rsid w:val="006D52B4"/>
    <w:rsid w:val="006D567C"/>
    <w:rsid w:val="006D58D2"/>
    <w:rsid w:val="006D628F"/>
    <w:rsid w:val="006D76D4"/>
    <w:rsid w:val="006E01CF"/>
    <w:rsid w:val="006E11E5"/>
    <w:rsid w:val="006E1614"/>
    <w:rsid w:val="006E2F04"/>
    <w:rsid w:val="006E31B5"/>
    <w:rsid w:val="006E39A7"/>
    <w:rsid w:val="006E3B01"/>
    <w:rsid w:val="006E4686"/>
    <w:rsid w:val="006E5225"/>
    <w:rsid w:val="006E5229"/>
    <w:rsid w:val="006E585B"/>
    <w:rsid w:val="006E5EED"/>
    <w:rsid w:val="006E6083"/>
    <w:rsid w:val="006E61D2"/>
    <w:rsid w:val="006E6F74"/>
    <w:rsid w:val="006E79AB"/>
    <w:rsid w:val="006F0FF6"/>
    <w:rsid w:val="006F132D"/>
    <w:rsid w:val="006F134A"/>
    <w:rsid w:val="006F1690"/>
    <w:rsid w:val="006F170C"/>
    <w:rsid w:val="006F17C4"/>
    <w:rsid w:val="006F1994"/>
    <w:rsid w:val="006F2C0F"/>
    <w:rsid w:val="006F2F8B"/>
    <w:rsid w:val="006F3084"/>
    <w:rsid w:val="006F335A"/>
    <w:rsid w:val="006F50D5"/>
    <w:rsid w:val="006F5302"/>
    <w:rsid w:val="006F5509"/>
    <w:rsid w:val="006F5BAB"/>
    <w:rsid w:val="006F638F"/>
    <w:rsid w:val="006F6687"/>
    <w:rsid w:val="006F66F0"/>
    <w:rsid w:val="006F6EF9"/>
    <w:rsid w:val="006F709D"/>
    <w:rsid w:val="006F71FC"/>
    <w:rsid w:val="006F73AF"/>
    <w:rsid w:val="007004C9"/>
    <w:rsid w:val="007008A6"/>
    <w:rsid w:val="00701A63"/>
    <w:rsid w:val="00701BAD"/>
    <w:rsid w:val="007028E5"/>
    <w:rsid w:val="007029A1"/>
    <w:rsid w:val="00703C85"/>
    <w:rsid w:val="00703D03"/>
    <w:rsid w:val="00705283"/>
    <w:rsid w:val="0070555E"/>
    <w:rsid w:val="00705B0F"/>
    <w:rsid w:val="0070645A"/>
    <w:rsid w:val="00706943"/>
    <w:rsid w:val="00706965"/>
    <w:rsid w:val="0070759A"/>
    <w:rsid w:val="00707BF1"/>
    <w:rsid w:val="00710415"/>
    <w:rsid w:val="00710897"/>
    <w:rsid w:val="007109F9"/>
    <w:rsid w:val="00710A7A"/>
    <w:rsid w:val="00710DC8"/>
    <w:rsid w:val="00710E83"/>
    <w:rsid w:val="007111D2"/>
    <w:rsid w:val="0071161D"/>
    <w:rsid w:val="00711877"/>
    <w:rsid w:val="00711C99"/>
    <w:rsid w:val="00711DFE"/>
    <w:rsid w:val="00711FC4"/>
    <w:rsid w:val="007126F1"/>
    <w:rsid w:val="00713414"/>
    <w:rsid w:val="00714195"/>
    <w:rsid w:val="00714710"/>
    <w:rsid w:val="007148B9"/>
    <w:rsid w:val="007149D2"/>
    <w:rsid w:val="00714DA5"/>
    <w:rsid w:val="00715594"/>
    <w:rsid w:val="00716C72"/>
    <w:rsid w:val="00716E18"/>
    <w:rsid w:val="007170B2"/>
    <w:rsid w:val="007174C6"/>
    <w:rsid w:val="007209FB"/>
    <w:rsid w:val="00720BD3"/>
    <w:rsid w:val="007217C0"/>
    <w:rsid w:val="007217CE"/>
    <w:rsid w:val="00721B80"/>
    <w:rsid w:val="007221CA"/>
    <w:rsid w:val="007223F0"/>
    <w:rsid w:val="007224EA"/>
    <w:rsid w:val="007229AE"/>
    <w:rsid w:val="0072307B"/>
    <w:rsid w:val="00723AFA"/>
    <w:rsid w:val="00724179"/>
    <w:rsid w:val="00724ED6"/>
    <w:rsid w:val="00724F62"/>
    <w:rsid w:val="00725049"/>
    <w:rsid w:val="007254EC"/>
    <w:rsid w:val="00725A43"/>
    <w:rsid w:val="00725EEF"/>
    <w:rsid w:val="0072619F"/>
    <w:rsid w:val="00726619"/>
    <w:rsid w:val="007268D6"/>
    <w:rsid w:val="00727B60"/>
    <w:rsid w:val="0073039E"/>
    <w:rsid w:val="0073051C"/>
    <w:rsid w:val="007306FC"/>
    <w:rsid w:val="007312DE"/>
    <w:rsid w:val="007315C1"/>
    <w:rsid w:val="0073186D"/>
    <w:rsid w:val="00731B05"/>
    <w:rsid w:val="00731F6D"/>
    <w:rsid w:val="00732CF0"/>
    <w:rsid w:val="00733453"/>
    <w:rsid w:val="007341D2"/>
    <w:rsid w:val="007341EC"/>
    <w:rsid w:val="007344E2"/>
    <w:rsid w:val="007345E5"/>
    <w:rsid w:val="00734CAF"/>
    <w:rsid w:val="00734DFC"/>
    <w:rsid w:val="00734F68"/>
    <w:rsid w:val="00735011"/>
    <w:rsid w:val="007351A3"/>
    <w:rsid w:val="007359FD"/>
    <w:rsid w:val="00735ADE"/>
    <w:rsid w:val="00735F01"/>
    <w:rsid w:val="00735F0D"/>
    <w:rsid w:val="00736098"/>
    <w:rsid w:val="007361D5"/>
    <w:rsid w:val="0073679D"/>
    <w:rsid w:val="00736C05"/>
    <w:rsid w:val="0073708F"/>
    <w:rsid w:val="00737B2E"/>
    <w:rsid w:val="0074045B"/>
    <w:rsid w:val="0074051F"/>
    <w:rsid w:val="007409DE"/>
    <w:rsid w:val="00740FD8"/>
    <w:rsid w:val="007418B5"/>
    <w:rsid w:val="007420A2"/>
    <w:rsid w:val="007427CF"/>
    <w:rsid w:val="00742C57"/>
    <w:rsid w:val="007434BF"/>
    <w:rsid w:val="0074363D"/>
    <w:rsid w:val="007441EF"/>
    <w:rsid w:val="00744AC9"/>
    <w:rsid w:val="00744CCE"/>
    <w:rsid w:val="00744E96"/>
    <w:rsid w:val="00745117"/>
    <w:rsid w:val="00745B02"/>
    <w:rsid w:val="00746B6A"/>
    <w:rsid w:val="00746DBC"/>
    <w:rsid w:val="00746F1B"/>
    <w:rsid w:val="0074724F"/>
    <w:rsid w:val="007476D5"/>
    <w:rsid w:val="007478AC"/>
    <w:rsid w:val="0075089D"/>
    <w:rsid w:val="00750CB2"/>
    <w:rsid w:val="00750F39"/>
    <w:rsid w:val="00751C1A"/>
    <w:rsid w:val="00752459"/>
    <w:rsid w:val="007528DC"/>
    <w:rsid w:val="00752FEE"/>
    <w:rsid w:val="00753250"/>
    <w:rsid w:val="00753C38"/>
    <w:rsid w:val="00753F9F"/>
    <w:rsid w:val="0075401D"/>
    <w:rsid w:val="007540A4"/>
    <w:rsid w:val="007555E1"/>
    <w:rsid w:val="00755730"/>
    <w:rsid w:val="00755B9A"/>
    <w:rsid w:val="007565E6"/>
    <w:rsid w:val="00756CFD"/>
    <w:rsid w:val="00757090"/>
    <w:rsid w:val="0075725B"/>
    <w:rsid w:val="00757942"/>
    <w:rsid w:val="007579C3"/>
    <w:rsid w:val="0076025E"/>
    <w:rsid w:val="00760F4D"/>
    <w:rsid w:val="0076178C"/>
    <w:rsid w:val="007620DC"/>
    <w:rsid w:val="007631C6"/>
    <w:rsid w:val="00764024"/>
    <w:rsid w:val="00764D4B"/>
    <w:rsid w:val="00764DB4"/>
    <w:rsid w:val="007670FC"/>
    <w:rsid w:val="00767405"/>
    <w:rsid w:val="00767C55"/>
    <w:rsid w:val="00767EC2"/>
    <w:rsid w:val="007707EA"/>
    <w:rsid w:val="007711F6"/>
    <w:rsid w:val="00771FC6"/>
    <w:rsid w:val="00772613"/>
    <w:rsid w:val="00772ECF"/>
    <w:rsid w:val="00773A89"/>
    <w:rsid w:val="00773F76"/>
    <w:rsid w:val="00774505"/>
    <w:rsid w:val="00774D68"/>
    <w:rsid w:val="007754C0"/>
    <w:rsid w:val="0077555A"/>
    <w:rsid w:val="00775763"/>
    <w:rsid w:val="00775ECF"/>
    <w:rsid w:val="007766BC"/>
    <w:rsid w:val="00776A70"/>
    <w:rsid w:val="00777082"/>
    <w:rsid w:val="007777D8"/>
    <w:rsid w:val="00777FA1"/>
    <w:rsid w:val="007806D3"/>
    <w:rsid w:val="00780B7D"/>
    <w:rsid w:val="00780C30"/>
    <w:rsid w:val="00780D20"/>
    <w:rsid w:val="00782241"/>
    <w:rsid w:val="007826D9"/>
    <w:rsid w:val="00782F7A"/>
    <w:rsid w:val="00783373"/>
    <w:rsid w:val="00785501"/>
    <w:rsid w:val="007865C1"/>
    <w:rsid w:val="00786729"/>
    <w:rsid w:val="00786747"/>
    <w:rsid w:val="007871D1"/>
    <w:rsid w:val="007876E5"/>
    <w:rsid w:val="00787A85"/>
    <w:rsid w:val="00787E4B"/>
    <w:rsid w:val="00790C23"/>
    <w:rsid w:val="00790C31"/>
    <w:rsid w:val="00790CA6"/>
    <w:rsid w:val="00790E13"/>
    <w:rsid w:val="00790FC4"/>
    <w:rsid w:val="007923F8"/>
    <w:rsid w:val="00792FBB"/>
    <w:rsid w:val="00793237"/>
    <w:rsid w:val="0079353A"/>
    <w:rsid w:val="0079421D"/>
    <w:rsid w:val="00794271"/>
    <w:rsid w:val="007944E8"/>
    <w:rsid w:val="00794745"/>
    <w:rsid w:val="007953E4"/>
    <w:rsid w:val="00796440"/>
    <w:rsid w:val="0079659E"/>
    <w:rsid w:val="00796751"/>
    <w:rsid w:val="00796AF9"/>
    <w:rsid w:val="007A057F"/>
    <w:rsid w:val="007A0621"/>
    <w:rsid w:val="007A0795"/>
    <w:rsid w:val="007A1433"/>
    <w:rsid w:val="007A1CF8"/>
    <w:rsid w:val="007A2239"/>
    <w:rsid w:val="007A26AA"/>
    <w:rsid w:val="007A2C13"/>
    <w:rsid w:val="007A34E5"/>
    <w:rsid w:val="007A40C1"/>
    <w:rsid w:val="007A4DC7"/>
    <w:rsid w:val="007A514A"/>
    <w:rsid w:val="007A633E"/>
    <w:rsid w:val="007A6384"/>
    <w:rsid w:val="007A6449"/>
    <w:rsid w:val="007A6C91"/>
    <w:rsid w:val="007A72F4"/>
    <w:rsid w:val="007A751E"/>
    <w:rsid w:val="007A76E4"/>
    <w:rsid w:val="007B0467"/>
    <w:rsid w:val="007B1393"/>
    <w:rsid w:val="007B15E2"/>
    <w:rsid w:val="007B1C98"/>
    <w:rsid w:val="007B2344"/>
    <w:rsid w:val="007B247D"/>
    <w:rsid w:val="007B2C43"/>
    <w:rsid w:val="007B31D9"/>
    <w:rsid w:val="007B32AF"/>
    <w:rsid w:val="007B3A12"/>
    <w:rsid w:val="007B3DA9"/>
    <w:rsid w:val="007B434C"/>
    <w:rsid w:val="007B4E24"/>
    <w:rsid w:val="007B4EE8"/>
    <w:rsid w:val="007B50F3"/>
    <w:rsid w:val="007B54D2"/>
    <w:rsid w:val="007B6877"/>
    <w:rsid w:val="007B68DD"/>
    <w:rsid w:val="007C0E4B"/>
    <w:rsid w:val="007C1323"/>
    <w:rsid w:val="007C141A"/>
    <w:rsid w:val="007C1EF2"/>
    <w:rsid w:val="007C20D5"/>
    <w:rsid w:val="007C260F"/>
    <w:rsid w:val="007C2768"/>
    <w:rsid w:val="007C39A5"/>
    <w:rsid w:val="007C53D1"/>
    <w:rsid w:val="007C58C0"/>
    <w:rsid w:val="007C594B"/>
    <w:rsid w:val="007C75B4"/>
    <w:rsid w:val="007D08A0"/>
    <w:rsid w:val="007D0A28"/>
    <w:rsid w:val="007D136D"/>
    <w:rsid w:val="007D138A"/>
    <w:rsid w:val="007D1D9F"/>
    <w:rsid w:val="007D1F48"/>
    <w:rsid w:val="007D247A"/>
    <w:rsid w:val="007D2AF6"/>
    <w:rsid w:val="007D4026"/>
    <w:rsid w:val="007D42F8"/>
    <w:rsid w:val="007D517A"/>
    <w:rsid w:val="007D56E7"/>
    <w:rsid w:val="007D67AB"/>
    <w:rsid w:val="007D6E92"/>
    <w:rsid w:val="007D6E93"/>
    <w:rsid w:val="007D746F"/>
    <w:rsid w:val="007D76DA"/>
    <w:rsid w:val="007D7B61"/>
    <w:rsid w:val="007D7C31"/>
    <w:rsid w:val="007E048C"/>
    <w:rsid w:val="007E068C"/>
    <w:rsid w:val="007E102B"/>
    <w:rsid w:val="007E1214"/>
    <w:rsid w:val="007E12E7"/>
    <w:rsid w:val="007E137A"/>
    <w:rsid w:val="007E1FC7"/>
    <w:rsid w:val="007E2079"/>
    <w:rsid w:val="007E40AE"/>
    <w:rsid w:val="007E423E"/>
    <w:rsid w:val="007E52CE"/>
    <w:rsid w:val="007E549E"/>
    <w:rsid w:val="007E56A2"/>
    <w:rsid w:val="007E6718"/>
    <w:rsid w:val="007E68BD"/>
    <w:rsid w:val="007E6C37"/>
    <w:rsid w:val="007F1287"/>
    <w:rsid w:val="007F2292"/>
    <w:rsid w:val="007F230F"/>
    <w:rsid w:val="007F237F"/>
    <w:rsid w:val="007F23F3"/>
    <w:rsid w:val="007F357F"/>
    <w:rsid w:val="007F3F8A"/>
    <w:rsid w:val="007F56CB"/>
    <w:rsid w:val="007F59DF"/>
    <w:rsid w:val="007F5B4D"/>
    <w:rsid w:val="007F7C0A"/>
    <w:rsid w:val="008007E3"/>
    <w:rsid w:val="0080137B"/>
    <w:rsid w:val="00801463"/>
    <w:rsid w:val="00801496"/>
    <w:rsid w:val="00801CEA"/>
    <w:rsid w:val="00801F80"/>
    <w:rsid w:val="00802C86"/>
    <w:rsid w:val="00802FD7"/>
    <w:rsid w:val="00803122"/>
    <w:rsid w:val="0080338C"/>
    <w:rsid w:val="00803802"/>
    <w:rsid w:val="00804460"/>
    <w:rsid w:val="008048F8"/>
    <w:rsid w:val="008054B8"/>
    <w:rsid w:val="00805A13"/>
    <w:rsid w:val="00805B8C"/>
    <w:rsid w:val="00805DD8"/>
    <w:rsid w:val="00807F8A"/>
    <w:rsid w:val="00810056"/>
    <w:rsid w:val="008104F8"/>
    <w:rsid w:val="00811252"/>
    <w:rsid w:val="00811468"/>
    <w:rsid w:val="00811625"/>
    <w:rsid w:val="008124F2"/>
    <w:rsid w:val="00813B12"/>
    <w:rsid w:val="00813B56"/>
    <w:rsid w:val="0081407C"/>
    <w:rsid w:val="00814131"/>
    <w:rsid w:val="00814AC7"/>
    <w:rsid w:val="00814B8B"/>
    <w:rsid w:val="008151A5"/>
    <w:rsid w:val="00815D36"/>
    <w:rsid w:val="00815FD9"/>
    <w:rsid w:val="0081601C"/>
    <w:rsid w:val="008162B1"/>
    <w:rsid w:val="008169AB"/>
    <w:rsid w:val="00817316"/>
    <w:rsid w:val="0082006C"/>
    <w:rsid w:val="0082037D"/>
    <w:rsid w:val="0082122B"/>
    <w:rsid w:val="008220E4"/>
    <w:rsid w:val="008222E0"/>
    <w:rsid w:val="00822B14"/>
    <w:rsid w:val="00822FFA"/>
    <w:rsid w:val="00823693"/>
    <w:rsid w:val="00823846"/>
    <w:rsid w:val="00823968"/>
    <w:rsid w:val="00824466"/>
    <w:rsid w:val="00824F1E"/>
    <w:rsid w:val="0082657E"/>
    <w:rsid w:val="008265B8"/>
    <w:rsid w:val="008268D8"/>
    <w:rsid w:val="00826DD5"/>
    <w:rsid w:val="0082765F"/>
    <w:rsid w:val="00827B75"/>
    <w:rsid w:val="00827EE9"/>
    <w:rsid w:val="0083074E"/>
    <w:rsid w:val="00830C01"/>
    <w:rsid w:val="00831216"/>
    <w:rsid w:val="00831362"/>
    <w:rsid w:val="00831635"/>
    <w:rsid w:val="00832BBA"/>
    <w:rsid w:val="00832C3A"/>
    <w:rsid w:val="00832E69"/>
    <w:rsid w:val="00834995"/>
    <w:rsid w:val="00834B43"/>
    <w:rsid w:val="008354B1"/>
    <w:rsid w:val="008369F0"/>
    <w:rsid w:val="00836BC0"/>
    <w:rsid w:val="00836D9E"/>
    <w:rsid w:val="008376C1"/>
    <w:rsid w:val="00837B17"/>
    <w:rsid w:val="0084008E"/>
    <w:rsid w:val="0084016D"/>
    <w:rsid w:val="00840179"/>
    <w:rsid w:val="0084178D"/>
    <w:rsid w:val="008420BF"/>
    <w:rsid w:val="0084247E"/>
    <w:rsid w:val="008425AE"/>
    <w:rsid w:val="00842AE4"/>
    <w:rsid w:val="00842B07"/>
    <w:rsid w:val="00843830"/>
    <w:rsid w:val="0084441E"/>
    <w:rsid w:val="00844D8A"/>
    <w:rsid w:val="008453F0"/>
    <w:rsid w:val="00845414"/>
    <w:rsid w:val="00845B49"/>
    <w:rsid w:val="00846256"/>
    <w:rsid w:val="008462E7"/>
    <w:rsid w:val="0084640D"/>
    <w:rsid w:val="00846477"/>
    <w:rsid w:val="00846512"/>
    <w:rsid w:val="00846725"/>
    <w:rsid w:val="0084685D"/>
    <w:rsid w:val="00847EE6"/>
    <w:rsid w:val="0085003B"/>
    <w:rsid w:val="008503D8"/>
    <w:rsid w:val="00851605"/>
    <w:rsid w:val="00851C9D"/>
    <w:rsid w:val="0085216B"/>
    <w:rsid w:val="00852FA4"/>
    <w:rsid w:val="008536B7"/>
    <w:rsid w:val="00853719"/>
    <w:rsid w:val="00853E05"/>
    <w:rsid w:val="0085447C"/>
    <w:rsid w:val="00855039"/>
    <w:rsid w:val="00855572"/>
    <w:rsid w:val="00855936"/>
    <w:rsid w:val="00855BD9"/>
    <w:rsid w:val="008568DE"/>
    <w:rsid w:val="00856B89"/>
    <w:rsid w:val="0086060C"/>
    <w:rsid w:val="00860955"/>
    <w:rsid w:val="00860ED4"/>
    <w:rsid w:val="00861175"/>
    <w:rsid w:val="008611A4"/>
    <w:rsid w:val="0086253F"/>
    <w:rsid w:val="00863C6D"/>
    <w:rsid w:val="008648D5"/>
    <w:rsid w:val="00864AB2"/>
    <w:rsid w:val="0086524D"/>
    <w:rsid w:val="00865E26"/>
    <w:rsid w:val="00866516"/>
    <w:rsid w:val="00870165"/>
    <w:rsid w:val="008701F5"/>
    <w:rsid w:val="00870629"/>
    <w:rsid w:val="00871628"/>
    <w:rsid w:val="00871740"/>
    <w:rsid w:val="00871A65"/>
    <w:rsid w:val="00871D72"/>
    <w:rsid w:val="008725E2"/>
    <w:rsid w:val="00872ADB"/>
    <w:rsid w:val="00872C06"/>
    <w:rsid w:val="00872F56"/>
    <w:rsid w:val="008737FF"/>
    <w:rsid w:val="008739EC"/>
    <w:rsid w:val="00873C0F"/>
    <w:rsid w:val="0087441C"/>
    <w:rsid w:val="00874C90"/>
    <w:rsid w:val="00875638"/>
    <w:rsid w:val="00876071"/>
    <w:rsid w:val="00876BA4"/>
    <w:rsid w:val="008770BA"/>
    <w:rsid w:val="00877570"/>
    <w:rsid w:val="008777AF"/>
    <w:rsid w:val="008777E6"/>
    <w:rsid w:val="00877A11"/>
    <w:rsid w:val="00877BF7"/>
    <w:rsid w:val="00880477"/>
    <w:rsid w:val="008804F6"/>
    <w:rsid w:val="0088071E"/>
    <w:rsid w:val="00880BF1"/>
    <w:rsid w:val="00880F80"/>
    <w:rsid w:val="0088174F"/>
    <w:rsid w:val="00882755"/>
    <w:rsid w:val="0088285C"/>
    <w:rsid w:val="00882962"/>
    <w:rsid w:val="00882B09"/>
    <w:rsid w:val="008836EA"/>
    <w:rsid w:val="00883EE8"/>
    <w:rsid w:val="008845D4"/>
    <w:rsid w:val="008849FF"/>
    <w:rsid w:val="008854A4"/>
    <w:rsid w:val="00885ADA"/>
    <w:rsid w:val="00885BF0"/>
    <w:rsid w:val="00886270"/>
    <w:rsid w:val="008869C2"/>
    <w:rsid w:val="0088716D"/>
    <w:rsid w:val="008875AF"/>
    <w:rsid w:val="00887E06"/>
    <w:rsid w:val="00890247"/>
    <w:rsid w:val="008904E1"/>
    <w:rsid w:val="008915C0"/>
    <w:rsid w:val="00891A04"/>
    <w:rsid w:val="00891B43"/>
    <w:rsid w:val="0089252C"/>
    <w:rsid w:val="008933B5"/>
    <w:rsid w:val="00893E17"/>
    <w:rsid w:val="00894AD3"/>
    <w:rsid w:val="008956EC"/>
    <w:rsid w:val="008962D2"/>
    <w:rsid w:val="00896CB5"/>
    <w:rsid w:val="00897710"/>
    <w:rsid w:val="00897FE6"/>
    <w:rsid w:val="008A09E3"/>
    <w:rsid w:val="008A19ED"/>
    <w:rsid w:val="008A1A97"/>
    <w:rsid w:val="008A29EE"/>
    <w:rsid w:val="008A3807"/>
    <w:rsid w:val="008A3876"/>
    <w:rsid w:val="008A4C42"/>
    <w:rsid w:val="008A4E6B"/>
    <w:rsid w:val="008A4F37"/>
    <w:rsid w:val="008A5462"/>
    <w:rsid w:val="008A58F8"/>
    <w:rsid w:val="008A5A34"/>
    <w:rsid w:val="008A60EB"/>
    <w:rsid w:val="008A61F3"/>
    <w:rsid w:val="008A66DB"/>
    <w:rsid w:val="008A7CE9"/>
    <w:rsid w:val="008A7DBD"/>
    <w:rsid w:val="008A7F4B"/>
    <w:rsid w:val="008A7FD1"/>
    <w:rsid w:val="008B0C11"/>
    <w:rsid w:val="008B0C81"/>
    <w:rsid w:val="008B23D1"/>
    <w:rsid w:val="008B2B5D"/>
    <w:rsid w:val="008B2DDB"/>
    <w:rsid w:val="008B2ECD"/>
    <w:rsid w:val="008B39E9"/>
    <w:rsid w:val="008B3A35"/>
    <w:rsid w:val="008B3AF4"/>
    <w:rsid w:val="008B4126"/>
    <w:rsid w:val="008B4BDA"/>
    <w:rsid w:val="008B5146"/>
    <w:rsid w:val="008B5244"/>
    <w:rsid w:val="008B5D34"/>
    <w:rsid w:val="008B6646"/>
    <w:rsid w:val="008B6C89"/>
    <w:rsid w:val="008B71EB"/>
    <w:rsid w:val="008B74B7"/>
    <w:rsid w:val="008B7F05"/>
    <w:rsid w:val="008C06D2"/>
    <w:rsid w:val="008C0BC1"/>
    <w:rsid w:val="008C1F86"/>
    <w:rsid w:val="008C26F1"/>
    <w:rsid w:val="008C2EA6"/>
    <w:rsid w:val="008C3420"/>
    <w:rsid w:val="008C35B3"/>
    <w:rsid w:val="008C3E5F"/>
    <w:rsid w:val="008C40ED"/>
    <w:rsid w:val="008C5643"/>
    <w:rsid w:val="008C5741"/>
    <w:rsid w:val="008C626A"/>
    <w:rsid w:val="008C6BBD"/>
    <w:rsid w:val="008C768E"/>
    <w:rsid w:val="008C7A28"/>
    <w:rsid w:val="008D00C4"/>
    <w:rsid w:val="008D1C03"/>
    <w:rsid w:val="008D1C11"/>
    <w:rsid w:val="008D1D6B"/>
    <w:rsid w:val="008D27C9"/>
    <w:rsid w:val="008D27E4"/>
    <w:rsid w:val="008D28C9"/>
    <w:rsid w:val="008D29B9"/>
    <w:rsid w:val="008D2DAE"/>
    <w:rsid w:val="008D3261"/>
    <w:rsid w:val="008D3AC7"/>
    <w:rsid w:val="008D3DB6"/>
    <w:rsid w:val="008D3E0F"/>
    <w:rsid w:val="008D3EC0"/>
    <w:rsid w:val="008D461E"/>
    <w:rsid w:val="008D4C75"/>
    <w:rsid w:val="008D5544"/>
    <w:rsid w:val="008D69B0"/>
    <w:rsid w:val="008D739F"/>
    <w:rsid w:val="008E093D"/>
    <w:rsid w:val="008E2017"/>
    <w:rsid w:val="008E2E5B"/>
    <w:rsid w:val="008E3882"/>
    <w:rsid w:val="008E402B"/>
    <w:rsid w:val="008E432C"/>
    <w:rsid w:val="008E4378"/>
    <w:rsid w:val="008E4481"/>
    <w:rsid w:val="008E4607"/>
    <w:rsid w:val="008E4613"/>
    <w:rsid w:val="008E4918"/>
    <w:rsid w:val="008E5C4D"/>
    <w:rsid w:val="008E63E6"/>
    <w:rsid w:val="008E6CEF"/>
    <w:rsid w:val="008E6EA5"/>
    <w:rsid w:val="008E710C"/>
    <w:rsid w:val="008E7C06"/>
    <w:rsid w:val="008F0B7B"/>
    <w:rsid w:val="008F1250"/>
    <w:rsid w:val="008F216D"/>
    <w:rsid w:val="008F244C"/>
    <w:rsid w:val="008F2612"/>
    <w:rsid w:val="008F2632"/>
    <w:rsid w:val="008F3100"/>
    <w:rsid w:val="008F3332"/>
    <w:rsid w:val="008F3541"/>
    <w:rsid w:val="008F39B1"/>
    <w:rsid w:val="008F3DB9"/>
    <w:rsid w:val="008F400D"/>
    <w:rsid w:val="008F4892"/>
    <w:rsid w:val="008F61BA"/>
    <w:rsid w:val="008F6540"/>
    <w:rsid w:val="008F6587"/>
    <w:rsid w:val="008F722C"/>
    <w:rsid w:val="008F7463"/>
    <w:rsid w:val="008F7DBE"/>
    <w:rsid w:val="009000EA"/>
    <w:rsid w:val="009007DF"/>
    <w:rsid w:val="00900CB1"/>
    <w:rsid w:val="00900D1A"/>
    <w:rsid w:val="00901264"/>
    <w:rsid w:val="00901C78"/>
    <w:rsid w:val="00903347"/>
    <w:rsid w:val="00904754"/>
    <w:rsid w:val="00904B55"/>
    <w:rsid w:val="00904C17"/>
    <w:rsid w:val="00905066"/>
    <w:rsid w:val="009059F8"/>
    <w:rsid w:val="00905B5D"/>
    <w:rsid w:val="00905CEC"/>
    <w:rsid w:val="00905E11"/>
    <w:rsid w:val="009063CF"/>
    <w:rsid w:val="00906A0D"/>
    <w:rsid w:val="00906B1F"/>
    <w:rsid w:val="00906CEC"/>
    <w:rsid w:val="0091048C"/>
    <w:rsid w:val="00910DC9"/>
    <w:rsid w:val="00912CB5"/>
    <w:rsid w:val="009133D7"/>
    <w:rsid w:val="009135A3"/>
    <w:rsid w:val="00913988"/>
    <w:rsid w:val="00913A73"/>
    <w:rsid w:val="00913F65"/>
    <w:rsid w:val="0091431C"/>
    <w:rsid w:val="00914587"/>
    <w:rsid w:val="00915793"/>
    <w:rsid w:val="00916255"/>
    <w:rsid w:val="009162A4"/>
    <w:rsid w:val="00916A14"/>
    <w:rsid w:val="00916A7F"/>
    <w:rsid w:val="00916D39"/>
    <w:rsid w:val="009176AB"/>
    <w:rsid w:val="00920240"/>
    <w:rsid w:val="009207A0"/>
    <w:rsid w:val="009209DD"/>
    <w:rsid w:val="00920E1E"/>
    <w:rsid w:val="00920EF1"/>
    <w:rsid w:val="00921D1C"/>
    <w:rsid w:val="00921D67"/>
    <w:rsid w:val="00922155"/>
    <w:rsid w:val="009221CB"/>
    <w:rsid w:val="009229C5"/>
    <w:rsid w:val="009236E9"/>
    <w:rsid w:val="009237E7"/>
    <w:rsid w:val="0092387B"/>
    <w:rsid w:val="009248E3"/>
    <w:rsid w:val="00924E1E"/>
    <w:rsid w:val="009252DB"/>
    <w:rsid w:val="009256CA"/>
    <w:rsid w:val="009263D4"/>
    <w:rsid w:val="00927579"/>
    <w:rsid w:val="00927BAF"/>
    <w:rsid w:val="009302CE"/>
    <w:rsid w:val="0093068C"/>
    <w:rsid w:val="00930913"/>
    <w:rsid w:val="00930DD9"/>
    <w:rsid w:val="009321DE"/>
    <w:rsid w:val="0093271E"/>
    <w:rsid w:val="009329A8"/>
    <w:rsid w:val="00932E82"/>
    <w:rsid w:val="00933AF0"/>
    <w:rsid w:val="009347B7"/>
    <w:rsid w:val="009353C3"/>
    <w:rsid w:val="009357D0"/>
    <w:rsid w:val="00935B1B"/>
    <w:rsid w:val="00936321"/>
    <w:rsid w:val="00936738"/>
    <w:rsid w:val="0093776C"/>
    <w:rsid w:val="00940259"/>
    <w:rsid w:val="00940A28"/>
    <w:rsid w:val="00940C78"/>
    <w:rsid w:val="00940FEF"/>
    <w:rsid w:val="00941235"/>
    <w:rsid w:val="009418F8"/>
    <w:rsid w:val="009428A3"/>
    <w:rsid w:val="00943A17"/>
    <w:rsid w:val="00944812"/>
    <w:rsid w:val="00944F5D"/>
    <w:rsid w:val="009462A4"/>
    <w:rsid w:val="009462C2"/>
    <w:rsid w:val="00946471"/>
    <w:rsid w:val="00946BEC"/>
    <w:rsid w:val="009470B1"/>
    <w:rsid w:val="009471B4"/>
    <w:rsid w:val="0094738A"/>
    <w:rsid w:val="00947ACB"/>
    <w:rsid w:val="0095077B"/>
    <w:rsid w:val="00950CFE"/>
    <w:rsid w:val="00950FBF"/>
    <w:rsid w:val="00951261"/>
    <w:rsid w:val="00951BC4"/>
    <w:rsid w:val="00951C95"/>
    <w:rsid w:val="00952B1A"/>
    <w:rsid w:val="0095328A"/>
    <w:rsid w:val="00953443"/>
    <w:rsid w:val="009548B4"/>
    <w:rsid w:val="0095567F"/>
    <w:rsid w:val="00955BD7"/>
    <w:rsid w:val="00955D0F"/>
    <w:rsid w:val="00956FA1"/>
    <w:rsid w:val="0095753B"/>
    <w:rsid w:val="009576CB"/>
    <w:rsid w:val="00957985"/>
    <w:rsid w:val="00957DE1"/>
    <w:rsid w:val="0096000B"/>
    <w:rsid w:val="00962931"/>
    <w:rsid w:val="00962B06"/>
    <w:rsid w:val="009648FC"/>
    <w:rsid w:val="00964BA3"/>
    <w:rsid w:val="00964C89"/>
    <w:rsid w:val="00964F2B"/>
    <w:rsid w:val="00966C18"/>
    <w:rsid w:val="009672C4"/>
    <w:rsid w:val="00967537"/>
    <w:rsid w:val="0096785C"/>
    <w:rsid w:val="009679E3"/>
    <w:rsid w:val="00970243"/>
    <w:rsid w:val="0097081B"/>
    <w:rsid w:val="009711A0"/>
    <w:rsid w:val="009716E1"/>
    <w:rsid w:val="00971732"/>
    <w:rsid w:val="00973FA6"/>
    <w:rsid w:val="00974089"/>
    <w:rsid w:val="0097419B"/>
    <w:rsid w:val="0097513A"/>
    <w:rsid w:val="00976A2E"/>
    <w:rsid w:val="00977397"/>
    <w:rsid w:val="0098070B"/>
    <w:rsid w:val="00980DE2"/>
    <w:rsid w:val="009819D6"/>
    <w:rsid w:val="0098259F"/>
    <w:rsid w:val="00984EE7"/>
    <w:rsid w:val="00984FC5"/>
    <w:rsid w:val="00985A33"/>
    <w:rsid w:val="00986132"/>
    <w:rsid w:val="0098639D"/>
    <w:rsid w:val="00986483"/>
    <w:rsid w:val="0098652D"/>
    <w:rsid w:val="00987333"/>
    <w:rsid w:val="00987CB1"/>
    <w:rsid w:val="00991256"/>
    <w:rsid w:val="00991747"/>
    <w:rsid w:val="0099215D"/>
    <w:rsid w:val="00992379"/>
    <w:rsid w:val="00992F40"/>
    <w:rsid w:val="00993EAB"/>
    <w:rsid w:val="00994062"/>
    <w:rsid w:val="009948B4"/>
    <w:rsid w:val="009953E0"/>
    <w:rsid w:val="00995567"/>
    <w:rsid w:val="00995C82"/>
    <w:rsid w:val="00996172"/>
    <w:rsid w:val="0099622F"/>
    <w:rsid w:val="009971B1"/>
    <w:rsid w:val="00997CB6"/>
    <w:rsid w:val="00997D1C"/>
    <w:rsid w:val="009A00F9"/>
    <w:rsid w:val="009A0594"/>
    <w:rsid w:val="009A0DB4"/>
    <w:rsid w:val="009A1365"/>
    <w:rsid w:val="009A1A74"/>
    <w:rsid w:val="009A219E"/>
    <w:rsid w:val="009A2E98"/>
    <w:rsid w:val="009A32C3"/>
    <w:rsid w:val="009A34AF"/>
    <w:rsid w:val="009A3612"/>
    <w:rsid w:val="009A4228"/>
    <w:rsid w:val="009A47F2"/>
    <w:rsid w:val="009A498C"/>
    <w:rsid w:val="009A54A8"/>
    <w:rsid w:val="009A5583"/>
    <w:rsid w:val="009A59AD"/>
    <w:rsid w:val="009A6496"/>
    <w:rsid w:val="009A71AF"/>
    <w:rsid w:val="009A7601"/>
    <w:rsid w:val="009B09E6"/>
    <w:rsid w:val="009B1155"/>
    <w:rsid w:val="009B187A"/>
    <w:rsid w:val="009B1C9E"/>
    <w:rsid w:val="009B1F61"/>
    <w:rsid w:val="009B2C38"/>
    <w:rsid w:val="009B2C52"/>
    <w:rsid w:val="009B2EC2"/>
    <w:rsid w:val="009B30D6"/>
    <w:rsid w:val="009B3210"/>
    <w:rsid w:val="009B38A6"/>
    <w:rsid w:val="009B478B"/>
    <w:rsid w:val="009B58FA"/>
    <w:rsid w:val="009B68BC"/>
    <w:rsid w:val="009B6F1E"/>
    <w:rsid w:val="009B7199"/>
    <w:rsid w:val="009B71C6"/>
    <w:rsid w:val="009B76B2"/>
    <w:rsid w:val="009C0130"/>
    <w:rsid w:val="009C05CC"/>
    <w:rsid w:val="009C0A03"/>
    <w:rsid w:val="009C0BC7"/>
    <w:rsid w:val="009C1094"/>
    <w:rsid w:val="009C1F81"/>
    <w:rsid w:val="009C1FDF"/>
    <w:rsid w:val="009C3677"/>
    <w:rsid w:val="009C412F"/>
    <w:rsid w:val="009C42E9"/>
    <w:rsid w:val="009C505E"/>
    <w:rsid w:val="009C65BC"/>
    <w:rsid w:val="009C692F"/>
    <w:rsid w:val="009C6AC9"/>
    <w:rsid w:val="009C72CE"/>
    <w:rsid w:val="009D1234"/>
    <w:rsid w:val="009D16E1"/>
    <w:rsid w:val="009D1773"/>
    <w:rsid w:val="009D26CE"/>
    <w:rsid w:val="009D3059"/>
    <w:rsid w:val="009D3504"/>
    <w:rsid w:val="009D44E1"/>
    <w:rsid w:val="009D56AB"/>
    <w:rsid w:val="009D66D1"/>
    <w:rsid w:val="009D6CE3"/>
    <w:rsid w:val="009D7B2C"/>
    <w:rsid w:val="009D7B9A"/>
    <w:rsid w:val="009D7CE6"/>
    <w:rsid w:val="009D7E21"/>
    <w:rsid w:val="009E02DE"/>
    <w:rsid w:val="009E0AFE"/>
    <w:rsid w:val="009E1BE8"/>
    <w:rsid w:val="009E1EFB"/>
    <w:rsid w:val="009E20F9"/>
    <w:rsid w:val="009E26DC"/>
    <w:rsid w:val="009E3066"/>
    <w:rsid w:val="009E3B7D"/>
    <w:rsid w:val="009E3E9B"/>
    <w:rsid w:val="009E3FF7"/>
    <w:rsid w:val="009E4019"/>
    <w:rsid w:val="009E4280"/>
    <w:rsid w:val="009E4A09"/>
    <w:rsid w:val="009E5364"/>
    <w:rsid w:val="009E58B0"/>
    <w:rsid w:val="009E58EC"/>
    <w:rsid w:val="009E5D27"/>
    <w:rsid w:val="009E5EC1"/>
    <w:rsid w:val="009F050F"/>
    <w:rsid w:val="009F07D0"/>
    <w:rsid w:val="009F0878"/>
    <w:rsid w:val="009F0957"/>
    <w:rsid w:val="009F0E27"/>
    <w:rsid w:val="009F0ED1"/>
    <w:rsid w:val="009F1A08"/>
    <w:rsid w:val="009F1BD5"/>
    <w:rsid w:val="009F27F2"/>
    <w:rsid w:val="009F29F0"/>
    <w:rsid w:val="009F2B47"/>
    <w:rsid w:val="009F3813"/>
    <w:rsid w:val="009F3A69"/>
    <w:rsid w:val="009F50FA"/>
    <w:rsid w:val="009F5E4A"/>
    <w:rsid w:val="009F6274"/>
    <w:rsid w:val="009F6592"/>
    <w:rsid w:val="009F665E"/>
    <w:rsid w:val="009F6B4E"/>
    <w:rsid w:val="009F6B50"/>
    <w:rsid w:val="009F7D52"/>
    <w:rsid w:val="00A00A50"/>
    <w:rsid w:val="00A00D30"/>
    <w:rsid w:val="00A00F3E"/>
    <w:rsid w:val="00A018B3"/>
    <w:rsid w:val="00A01D0A"/>
    <w:rsid w:val="00A029F3"/>
    <w:rsid w:val="00A02CB8"/>
    <w:rsid w:val="00A02D10"/>
    <w:rsid w:val="00A02FAD"/>
    <w:rsid w:val="00A036DE"/>
    <w:rsid w:val="00A039E7"/>
    <w:rsid w:val="00A03E36"/>
    <w:rsid w:val="00A04245"/>
    <w:rsid w:val="00A0451D"/>
    <w:rsid w:val="00A04A9C"/>
    <w:rsid w:val="00A06FC5"/>
    <w:rsid w:val="00A07680"/>
    <w:rsid w:val="00A07AF7"/>
    <w:rsid w:val="00A07B33"/>
    <w:rsid w:val="00A10E53"/>
    <w:rsid w:val="00A111F3"/>
    <w:rsid w:val="00A12958"/>
    <w:rsid w:val="00A12B0F"/>
    <w:rsid w:val="00A12D96"/>
    <w:rsid w:val="00A12F1E"/>
    <w:rsid w:val="00A13052"/>
    <w:rsid w:val="00A13967"/>
    <w:rsid w:val="00A13DE8"/>
    <w:rsid w:val="00A14071"/>
    <w:rsid w:val="00A141AE"/>
    <w:rsid w:val="00A14B60"/>
    <w:rsid w:val="00A14EC3"/>
    <w:rsid w:val="00A14F47"/>
    <w:rsid w:val="00A163C7"/>
    <w:rsid w:val="00A165A5"/>
    <w:rsid w:val="00A16806"/>
    <w:rsid w:val="00A16AB2"/>
    <w:rsid w:val="00A16F9A"/>
    <w:rsid w:val="00A175D0"/>
    <w:rsid w:val="00A17C88"/>
    <w:rsid w:val="00A17FB5"/>
    <w:rsid w:val="00A2045B"/>
    <w:rsid w:val="00A216E4"/>
    <w:rsid w:val="00A216FA"/>
    <w:rsid w:val="00A21729"/>
    <w:rsid w:val="00A233F5"/>
    <w:rsid w:val="00A23C65"/>
    <w:rsid w:val="00A24A73"/>
    <w:rsid w:val="00A25964"/>
    <w:rsid w:val="00A26268"/>
    <w:rsid w:val="00A26278"/>
    <w:rsid w:val="00A275C9"/>
    <w:rsid w:val="00A276E0"/>
    <w:rsid w:val="00A27BFB"/>
    <w:rsid w:val="00A27CA2"/>
    <w:rsid w:val="00A30595"/>
    <w:rsid w:val="00A30792"/>
    <w:rsid w:val="00A30BFD"/>
    <w:rsid w:val="00A30F2D"/>
    <w:rsid w:val="00A314D0"/>
    <w:rsid w:val="00A31AB9"/>
    <w:rsid w:val="00A31C3B"/>
    <w:rsid w:val="00A326D8"/>
    <w:rsid w:val="00A33646"/>
    <w:rsid w:val="00A34027"/>
    <w:rsid w:val="00A34A69"/>
    <w:rsid w:val="00A34ABF"/>
    <w:rsid w:val="00A3531E"/>
    <w:rsid w:val="00A3552E"/>
    <w:rsid w:val="00A35C14"/>
    <w:rsid w:val="00A35FA5"/>
    <w:rsid w:val="00A36121"/>
    <w:rsid w:val="00A3623C"/>
    <w:rsid w:val="00A3672B"/>
    <w:rsid w:val="00A3716B"/>
    <w:rsid w:val="00A371E9"/>
    <w:rsid w:val="00A371EC"/>
    <w:rsid w:val="00A3730D"/>
    <w:rsid w:val="00A4037F"/>
    <w:rsid w:val="00A4113A"/>
    <w:rsid w:val="00A4248B"/>
    <w:rsid w:val="00A42F26"/>
    <w:rsid w:val="00A438AD"/>
    <w:rsid w:val="00A43E26"/>
    <w:rsid w:val="00A43FA7"/>
    <w:rsid w:val="00A44969"/>
    <w:rsid w:val="00A453B0"/>
    <w:rsid w:val="00A463CB"/>
    <w:rsid w:val="00A466F7"/>
    <w:rsid w:val="00A469BA"/>
    <w:rsid w:val="00A46B0A"/>
    <w:rsid w:val="00A46BE4"/>
    <w:rsid w:val="00A472D3"/>
    <w:rsid w:val="00A477C1"/>
    <w:rsid w:val="00A4780B"/>
    <w:rsid w:val="00A479F8"/>
    <w:rsid w:val="00A47FF8"/>
    <w:rsid w:val="00A50212"/>
    <w:rsid w:val="00A50265"/>
    <w:rsid w:val="00A50266"/>
    <w:rsid w:val="00A50671"/>
    <w:rsid w:val="00A50A76"/>
    <w:rsid w:val="00A50BB7"/>
    <w:rsid w:val="00A51999"/>
    <w:rsid w:val="00A521A9"/>
    <w:rsid w:val="00A526B6"/>
    <w:rsid w:val="00A529BF"/>
    <w:rsid w:val="00A52D0D"/>
    <w:rsid w:val="00A52FF7"/>
    <w:rsid w:val="00A532C2"/>
    <w:rsid w:val="00A53801"/>
    <w:rsid w:val="00A53E1E"/>
    <w:rsid w:val="00A54118"/>
    <w:rsid w:val="00A5421A"/>
    <w:rsid w:val="00A5430A"/>
    <w:rsid w:val="00A5437C"/>
    <w:rsid w:val="00A54512"/>
    <w:rsid w:val="00A54BD7"/>
    <w:rsid w:val="00A55111"/>
    <w:rsid w:val="00A55BC8"/>
    <w:rsid w:val="00A55EE7"/>
    <w:rsid w:val="00A56AE6"/>
    <w:rsid w:val="00A56B44"/>
    <w:rsid w:val="00A574A6"/>
    <w:rsid w:val="00A57810"/>
    <w:rsid w:val="00A57EEC"/>
    <w:rsid w:val="00A60AA6"/>
    <w:rsid w:val="00A60BB0"/>
    <w:rsid w:val="00A60D8D"/>
    <w:rsid w:val="00A619D2"/>
    <w:rsid w:val="00A62F20"/>
    <w:rsid w:val="00A63668"/>
    <w:rsid w:val="00A63991"/>
    <w:rsid w:val="00A63A4F"/>
    <w:rsid w:val="00A6459B"/>
    <w:rsid w:val="00A649BA"/>
    <w:rsid w:val="00A6555F"/>
    <w:rsid w:val="00A65B04"/>
    <w:rsid w:val="00A65CFF"/>
    <w:rsid w:val="00A6613B"/>
    <w:rsid w:val="00A661C9"/>
    <w:rsid w:val="00A66AB1"/>
    <w:rsid w:val="00A67050"/>
    <w:rsid w:val="00A670DB"/>
    <w:rsid w:val="00A675A6"/>
    <w:rsid w:val="00A67BD7"/>
    <w:rsid w:val="00A67D48"/>
    <w:rsid w:val="00A71854"/>
    <w:rsid w:val="00A72223"/>
    <w:rsid w:val="00A72709"/>
    <w:rsid w:val="00A728D7"/>
    <w:rsid w:val="00A72F8C"/>
    <w:rsid w:val="00A7301B"/>
    <w:rsid w:val="00A73B45"/>
    <w:rsid w:val="00A74083"/>
    <w:rsid w:val="00A74236"/>
    <w:rsid w:val="00A74CCB"/>
    <w:rsid w:val="00A74E48"/>
    <w:rsid w:val="00A74E79"/>
    <w:rsid w:val="00A75EE5"/>
    <w:rsid w:val="00A760C0"/>
    <w:rsid w:val="00A76176"/>
    <w:rsid w:val="00A77109"/>
    <w:rsid w:val="00A77417"/>
    <w:rsid w:val="00A77451"/>
    <w:rsid w:val="00A774D1"/>
    <w:rsid w:val="00A77A3C"/>
    <w:rsid w:val="00A803C3"/>
    <w:rsid w:val="00A80853"/>
    <w:rsid w:val="00A80E22"/>
    <w:rsid w:val="00A80E9C"/>
    <w:rsid w:val="00A81991"/>
    <w:rsid w:val="00A81B81"/>
    <w:rsid w:val="00A81EBC"/>
    <w:rsid w:val="00A830BA"/>
    <w:rsid w:val="00A83371"/>
    <w:rsid w:val="00A834AD"/>
    <w:rsid w:val="00A85574"/>
    <w:rsid w:val="00A85766"/>
    <w:rsid w:val="00A85BC0"/>
    <w:rsid w:val="00A86531"/>
    <w:rsid w:val="00A868E9"/>
    <w:rsid w:val="00A9016E"/>
    <w:rsid w:val="00A901A5"/>
    <w:rsid w:val="00A90818"/>
    <w:rsid w:val="00A90B0D"/>
    <w:rsid w:val="00A90C69"/>
    <w:rsid w:val="00A91C8E"/>
    <w:rsid w:val="00A91CFC"/>
    <w:rsid w:val="00A91E10"/>
    <w:rsid w:val="00A92A46"/>
    <w:rsid w:val="00A92A9D"/>
    <w:rsid w:val="00A930BC"/>
    <w:rsid w:val="00A9596E"/>
    <w:rsid w:val="00A95CAA"/>
    <w:rsid w:val="00A9659D"/>
    <w:rsid w:val="00A96B66"/>
    <w:rsid w:val="00A96D42"/>
    <w:rsid w:val="00A96D9A"/>
    <w:rsid w:val="00A970D0"/>
    <w:rsid w:val="00A97FD3"/>
    <w:rsid w:val="00AA09CF"/>
    <w:rsid w:val="00AA10B0"/>
    <w:rsid w:val="00AA22A9"/>
    <w:rsid w:val="00AA23DF"/>
    <w:rsid w:val="00AA25D2"/>
    <w:rsid w:val="00AA2AFF"/>
    <w:rsid w:val="00AA2F08"/>
    <w:rsid w:val="00AA3136"/>
    <w:rsid w:val="00AA4414"/>
    <w:rsid w:val="00AA568C"/>
    <w:rsid w:val="00AA58E6"/>
    <w:rsid w:val="00AA60CD"/>
    <w:rsid w:val="00AA6959"/>
    <w:rsid w:val="00AA6B52"/>
    <w:rsid w:val="00AA6C73"/>
    <w:rsid w:val="00AA751E"/>
    <w:rsid w:val="00AA7A4E"/>
    <w:rsid w:val="00AA7A70"/>
    <w:rsid w:val="00AA7F3F"/>
    <w:rsid w:val="00AB01A3"/>
    <w:rsid w:val="00AB1765"/>
    <w:rsid w:val="00AB254E"/>
    <w:rsid w:val="00AB3BBC"/>
    <w:rsid w:val="00AB4950"/>
    <w:rsid w:val="00AB4B1A"/>
    <w:rsid w:val="00AB5B5E"/>
    <w:rsid w:val="00AB5E12"/>
    <w:rsid w:val="00AB6C31"/>
    <w:rsid w:val="00AB6ECF"/>
    <w:rsid w:val="00AB75E2"/>
    <w:rsid w:val="00AC02F8"/>
    <w:rsid w:val="00AC05EF"/>
    <w:rsid w:val="00AC072B"/>
    <w:rsid w:val="00AC07FD"/>
    <w:rsid w:val="00AC1682"/>
    <w:rsid w:val="00AC2520"/>
    <w:rsid w:val="00AC27CB"/>
    <w:rsid w:val="00AC31F6"/>
    <w:rsid w:val="00AC3523"/>
    <w:rsid w:val="00AC47E7"/>
    <w:rsid w:val="00AC52A5"/>
    <w:rsid w:val="00AC5334"/>
    <w:rsid w:val="00AC5D2F"/>
    <w:rsid w:val="00AC638B"/>
    <w:rsid w:val="00AC65E8"/>
    <w:rsid w:val="00AC65EC"/>
    <w:rsid w:val="00AC6CAF"/>
    <w:rsid w:val="00AC6CE4"/>
    <w:rsid w:val="00AC7368"/>
    <w:rsid w:val="00AC775E"/>
    <w:rsid w:val="00AD0B06"/>
    <w:rsid w:val="00AD1808"/>
    <w:rsid w:val="00AD2708"/>
    <w:rsid w:val="00AD39B3"/>
    <w:rsid w:val="00AD3D90"/>
    <w:rsid w:val="00AD3F2F"/>
    <w:rsid w:val="00AD3FCD"/>
    <w:rsid w:val="00AD43E4"/>
    <w:rsid w:val="00AD55CB"/>
    <w:rsid w:val="00AD67F4"/>
    <w:rsid w:val="00AD6A9E"/>
    <w:rsid w:val="00AD71FF"/>
    <w:rsid w:val="00AD76D2"/>
    <w:rsid w:val="00AD783B"/>
    <w:rsid w:val="00AD7D20"/>
    <w:rsid w:val="00AE0B3E"/>
    <w:rsid w:val="00AE0ECF"/>
    <w:rsid w:val="00AE0FF4"/>
    <w:rsid w:val="00AE11C8"/>
    <w:rsid w:val="00AE1BD7"/>
    <w:rsid w:val="00AE21FF"/>
    <w:rsid w:val="00AE23C3"/>
    <w:rsid w:val="00AE2FD7"/>
    <w:rsid w:val="00AE30CC"/>
    <w:rsid w:val="00AE3C94"/>
    <w:rsid w:val="00AE407A"/>
    <w:rsid w:val="00AE52C2"/>
    <w:rsid w:val="00AE54AC"/>
    <w:rsid w:val="00AE5D5C"/>
    <w:rsid w:val="00AE681F"/>
    <w:rsid w:val="00AE71F2"/>
    <w:rsid w:val="00AF0BB9"/>
    <w:rsid w:val="00AF1825"/>
    <w:rsid w:val="00AF1C8F"/>
    <w:rsid w:val="00AF1D0C"/>
    <w:rsid w:val="00AF1EE4"/>
    <w:rsid w:val="00AF20C4"/>
    <w:rsid w:val="00AF239A"/>
    <w:rsid w:val="00AF25A0"/>
    <w:rsid w:val="00AF37EC"/>
    <w:rsid w:val="00AF3B01"/>
    <w:rsid w:val="00AF3FA1"/>
    <w:rsid w:val="00AF4314"/>
    <w:rsid w:val="00AF4B2C"/>
    <w:rsid w:val="00AF52BA"/>
    <w:rsid w:val="00AF5C3C"/>
    <w:rsid w:val="00AF5CEC"/>
    <w:rsid w:val="00AF64D8"/>
    <w:rsid w:val="00AF6F08"/>
    <w:rsid w:val="00AF7F0E"/>
    <w:rsid w:val="00AF7F1F"/>
    <w:rsid w:val="00B0040F"/>
    <w:rsid w:val="00B00C32"/>
    <w:rsid w:val="00B00FCB"/>
    <w:rsid w:val="00B01648"/>
    <w:rsid w:val="00B016E4"/>
    <w:rsid w:val="00B01E91"/>
    <w:rsid w:val="00B040AF"/>
    <w:rsid w:val="00B04770"/>
    <w:rsid w:val="00B048F0"/>
    <w:rsid w:val="00B04BFF"/>
    <w:rsid w:val="00B04EC3"/>
    <w:rsid w:val="00B04FF5"/>
    <w:rsid w:val="00B0509E"/>
    <w:rsid w:val="00B057BB"/>
    <w:rsid w:val="00B075F0"/>
    <w:rsid w:val="00B07C9E"/>
    <w:rsid w:val="00B07D16"/>
    <w:rsid w:val="00B1062D"/>
    <w:rsid w:val="00B12A90"/>
    <w:rsid w:val="00B135A1"/>
    <w:rsid w:val="00B13696"/>
    <w:rsid w:val="00B13EED"/>
    <w:rsid w:val="00B1476B"/>
    <w:rsid w:val="00B149D2"/>
    <w:rsid w:val="00B15860"/>
    <w:rsid w:val="00B15D41"/>
    <w:rsid w:val="00B1605E"/>
    <w:rsid w:val="00B16266"/>
    <w:rsid w:val="00B16447"/>
    <w:rsid w:val="00B175CE"/>
    <w:rsid w:val="00B17D7C"/>
    <w:rsid w:val="00B20084"/>
    <w:rsid w:val="00B2017C"/>
    <w:rsid w:val="00B21687"/>
    <w:rsid w:val="00B21F94"/>
    <w:rsid w:val="00B22BC9"/>
    <w:rsid w:val="00B240BE"/>
    <w:rsid w:val="00B243D7"/>
    <w:rsid w:val="00B244A8"/>
    <w:rsid w:val="00B24F61"/>
    <w:rsid w:val="00B25D91"/>
    <w:rsid w:val="00B25FC9"/>
    <w:rsid w:val="00B264A6"/>
    <w:rsid w:val="00B26DBA"/>
    <w:rsid w:val="00B2734B"/>
    <w:rsid w:val="00B27546"/>
    <w:rsid w:val="00B276CD"/>
    <w:rsid w:val="00B27CD4"/>
    <w:rsid w:val="00B27F36"/>
    <w:rsid w:val="00B27F61"/>
    <w:rsid w:val="00B3004B"/>
    <w:rsid w:val="00B31086"/>
    <w:rsid w:val="00B31796"/>
    <w:rsid w:val="00B31BDE"/>
    <w:rsid w:val="00B31F28"/>
    <w:rsid w:val="00B32025"/>
    <w:rsid w:val="00B3255A"/>
    <w:rsid w:val="00B32AEF"/>
    <w:rsid w:val="00B332F4"/>
    <w:rsid w:val="00B333D2"/>
    <w:rsid w:val="00B33728"/>
    <w:rsid w:val="00B33DFA"/>
    <w:rsid w:val="00B34B74"/>
    <w:rsid w:val="00B359FD"/>
    <w:rsid w:val="00B35B42"/>
    <w:rsid w:val="00B37A83"/>
    <w:rsid w:val="00B400AC"/>
    <w:rsid w:val="00B40621"/>
    <w:rsid w:val="00B40CFA"/>
    <w:rsid w:val="00B416BF"/>
    <w:rsid w:val="00B43DA3"/>
    <w:rsid w:val="00B442C1"/>
    <w:rsid w:val="00B442C7"/>
    <w:rsid w:val="00B44B59"/>
    <w:rsid w:val="00B44D45"/>
    <w:rsid w:val="00B4609D"/>
    <w:rsid w:val="00B46ADC"/>
    <w:rsid w:val="00B46B35"/>
    <w:rsid w:val="00B46C06"/>
    <w:rsid w:val="00B4737A"/>
    <w:rsid w:val="00B47BF0"/>
    <w:rsid w:val="00B47F84"/>
    <w:rsid w:val="00B504E2"/>
    <w:rsid w:val="00B50C49"/>
    <w:rsid w:val="00B51166"/>
    <w:rsid w:val="00B5136E"/>
    <w:rsid w:val="00B5206D"/>
    <w:rsid w:val="00B53282"/>
    <w:rsid w:val="00B53CA7"/>
    <w:rsid w:val="00B53DB2"/>
    <w:rsid w:val="00B546B2"/>
    <w:rsid w:val="00B54F35"/>
    <w:rsid w:val="00B55895"/>
    <w:rsid w:val="00B56083"/>
    <w:rsid w:val="00B567E5"/>
    <w:rsid w:val="00B56C6B"/>
    <w:rsid w:val="00B5731D"/>
    <w:rsid w:val="00B57AD0"/>
    <w:rsid w:val="00B57B5F"/>
    <w:rsid w:val="00B57E62"/>
    <w:rsid w:val="00B609C3"/>
    <w:rsid w:val="00B61A8C"/>
    <w:rsid w:val="00B624D9"/>
    <w:rsid w:val="00B6274E"/>
    <w:rsid w:val="00B62A9A"/>
    <w:rsid w:val="00B646BB"/>
    <w:rsid w:val="00B647A6"/>
    <w:rsid w:val="00B64E3A"/>
    <w:rsid w:val="00B653AB"/>
    <w:rsid w:val="00B65ADE"/>
    <w:rsid w:val="00B65BB8"/>
    <w:rsid w:val="00B671E9"/>
    <w:rsid w:val="00B671FE"/>
    <w:rsid w:val="00B679A8"/>
    <w:rsid w:val="00B67AC4"/>
    <w:rsid w:val="00B70261"/>
    <w:rsid w:val="00B7095A"/>
    <w:rsid w:val="00B70EF5"/>
    <w:rsid w:val="00B71CF4"/>
    <w:rsid w:val="00B71E80"/>
    <w:rsid w:val="00B72682"/>
    <w:rsid w:val="00B7290A"/>
    <w:rsid w:val="00B732A3"/>
    <w:rsid w:val="00B73768"/>
    <w:rsid w:val="00B7407B"/>
    <w:rsid w:val="00B74134"/>
    <w:rsid w:val="00B748BB"/>
    <w:rsid w:val="00B754ED"/>
    <w:rsid w:val="00B75972"/>
    <w:rsid w:val="00B76172"/>
    <w:rsid w:val="00B763BB"/>
    <w:rsid w:val="00B77A81"/>
    <w:rsid w:val="00B80325"/>
    <w:rsid w:val="00B8052F"/>
    <w:rsid w:val="00B80722"/>
    <w:rsid w:val="00B81088"/>
    <w:rsid w:val="00B8130F"/>
    <w:rsid w:val="00B8180E"/>
    <w:rsid w:val="00B81972"/>
    <w:rsid w:val="00B8198C"/>
    <w:rsid w:val="00B81BD0"/>
    <w:rsid w:val="00B81D04"/>
    <w:rsid w:val="00B827B0"/>
    <w:rsid w:val="00B8298F"/>
    <w:rsid w:val="00B82C80"/>
    <w:rsid w:val="00B83B5D"/>
    <w:rsid w:val="00B840C5"/>
    <w:rsid w:val="00B84F4A"/>
    <w:rsid w:val="00B84FBD"/>
    <w:rsid w:val="00B8545F"/>
    <w:rsid w:val="00B8547A"/>
    <w:rsid w:val="00B85AB6"/>
    <w:rsid w:val="00B86538"/>
    <w:rsid w:val="00B86E33"/>
    <w:rsid w:val="00B87351"/>
    <w:rsid w:val="00B87B52"/>
    <w:rsid w:val="00B87D67"/>
    <w:rsid w:val="00B9049C"/>
    <w:rsid w:val="00B906E7"/>
    <w:rsid w:val="00B91447"/>
    <w:rsid w:val="00B9157D"/>
    <w:rsid w:val="00B916FE"/>
    <w:rsid w:val="00B92154"/>
    <w:rsid w:val="00B922EC"/>
    <w:rsid w:val="00B92643"/>
    <w:rsid w:val="00B92826"/>
    <w:rsid w:val="00B931D1"/>
    <w:rsid w:val="00B93E60"/>
    <w:rsid w:val="00B94B73"/>
    <w:rsid w:val="00B95139"/>
    <w:rsid w:val="00B955C8"/>
    <w:rsid w:val="00B96329"/>
    <w:rsid w:val="00B964AE"/>
    <w:rsid w:val="00B96866"/>
    <w:rsid w:val="00B96B6B"/>
    <w:rsid w:val="00B9706A"/>
    <w:rsid w:val="00B97869"/>
    <w:rsid w:val="00BA0937"/>
    <w:rsid w:val="00BA0CF3"/>
    <w:rsid w:val="00BA260A"/>
    <w:rsid w:val="00BA3731"/>
    <w:rsid w:val="00BA4375"/>
    <w:rsid w:val="00BA4654"/>
    <w:rsid w:val="00BA49BE"/>
    <w:rsid w:val="00BA49FE"/>
    <w:rsid w:val="00BA4A2A"/>
    <w:rsid w:val="00BA6573"/>
    <w:rsid w:val="00BA6FD5"/>
    <w:rsid w:val="00BA7292"/>
    <w:rsid w:val="00BB06F6"/>
    <w:rsid w:val="00BB0ECD"/>
    <w:rsid w:val="00BB14F5"/>
    <w:rsid w:val="00BB1F79"/>
    <w:rsid w:val="00BB224D"/>
    <w:rsid w:val="00BB2262"/>
    <w:rsid w:val="00BB288C"/>
    <w:rsid w:val="00BB2DF6"/>
    <w:rsid w:val="00BB41BA"/>
    <w:rsid w:val="00BB49EC"/>
    <w:rsid w:val="00BB4B27"/>
    <w:rsid w:val="00BB4B8A"/>
    <w:rsid w:val="00BB5596"/>
    <w:rsid w:val="00BB57C0"/>
    <w:rsid w:val="00BB6145"/>
    <w:rsid w:val="00BB6622"/>
    <w:rsid w:val="00BB6812"/>
    <w:rsid w:val="00BB6FED"/>
    <w:rsid w:val="00BB70AC"/>
    <w:rsid w:val="00BB7616"/>
    <w:rsid w:val="00BB7A0A"/>
    <w:rsid w:val="00BB7D8C"/>
    <w:rsid w:val="00BC1076"/>
    <w:rsid w:val="00BC1702"/>
    <w:rsid w:val="00BC1C93"/>
    <w:rsid w:val="00BC1FE1"/>
    <w:rsid w:val="00BC2BBE"/>
    <w:rsid w:val="00BC3508"/>
    <w:rsid w:val="00BC44A2"/>
    <w:rsid w:val="00BC580F"/>
    <w:rsid w:val="00BC5BB9"/>
    <w:rsid w:val="00BC62AC"/>
    <w:rsid w:val="00BC6402"/>
    <w:rsid w:val="00BC6558"/>
    <w:rsid w:val="00BC72C2"/>
    <w:rsid w:val="00BC79E5"/>
    <w:rsid w:val="00BD0314"/>
    <w:rsid w:val="00BD08A7"/>
    <w:rsid w:val="00BD0A6D"/>
    <w:rsid w:val="00BD0B68"/>
    <w:rsid w:val="00BD255E"/>
    <w:rsid w:val="00BD2662"/>
    <w:rsid w:val="00BD34AD"/>
    <w:rsid w:val="00BD3A20"/>
    <w:rsid w:val="00BD4218"/>
    <w:rsid w:val="00BD4718"/>
    <w:rsid w:val="00BD492C"/>
    <w:rsid w:val="00BD4ADF"/>
    <w:rsid w:val="00BD4F7C"/>
    <w:rsid w:val="00BD643A"/>
    <w:rsid w:val="00BD64AD"/>
    <w:rsid w:val="00BD69EF"/>
    <w:rsid w:val="00BD6C11"/>
    <w:rsid w:val="00BD74AD"/>
    <w:rsid w:val="00BD7B60"/>
    <w:rsid w:val="00BE0D20"/>
    <w:rsid w:val="00BE221D"/>
    <w:rsid w:val="00BE2468"/>
    <w:rsid w:val="00BE2924"/>
    <w:rsid w:val="00BE2DCE"/>
    <w:rsid w:val="00BE32D5"/>
    <w:rsid w:val="00BE3661"/>
    <w:rsid w:val="00BE4787"/>
    <w:rsid w:val="00BE47B4"/>
    <w:rsid w:val="00BE4BBE"/>
    <w:rsid w:val="00BE4C7C"/>
    <w:rsid w:val="00BE6138"/>
    <w:rsid w:val="00BE622D"/>
    <w:rsid w:val="00BE63C7"/>
    <w:rsid w:val="00BE63FE"/>
    <w:rsid w:val="00BE73C7"/>
    <w:rsid w:val="00BE7AA8"/>
    <w:rsid w:val="00BE7BC2"/>
    <w:rsid w:val="00BF06F5"/>
    <w:rsid w:val="00BF089A"/>
    <w:rsid w:val="00BF14BD"/>
    <w:rsid w:val="00BF2F65"/>
    <w:rsid w:val="00BF37CE"/>
    <w:rsid w:val="00BF3A4D"/>
    <w:rsid w:val="00BF3DBF"/>
    <w:rsid w:val="00BF46EA"/>
    <w:rsid w:val="00BF4EFE"/>
    <w:rsid w:val="00BF4F89"/>
    <w:rsid w:val="00BF5F9F"/>
    <w:rsid w:val="00BF6517"/>
    <w:rsid w:val="00BF6E86"/>
    <w:rsid w:val="00BF710A"/>
    <w:rsid w:val="00BF77F9"/>
    <w:rsid w:val="00C0042C"/>
    <w:rsid w:val="00C00AFF"/>
    <w:rsid w:val="00C00CF5"/>
    <w:rsid w:val="00C01693"/>
    <w:rsid w:val="00C02765"/>
    <w:rsid w:val="00C0376B"/>
    <w:rsid w:val="00C03AEA"/>
    <w:rsid w:val="00C042FB"/>
    <w:rsid w:val="00C045FC"/>
    <w:rsid w:val="00C05ACD"/>
    <w:rsid w:val="00C05E13"/>
    <w:rsid w:val="00C06B95"/>
    <w:rsid w:val="00C0708E"/>
    <w:rsid w:val="00C0709A"/>
    <w:rsid w:val="00C07B24"/>
    <w:rsid w:val="00C1010E"/>
    <w:rsid w:val="00C1057C"/>
    <w:rsid w:val="00C10962"/>
    <w:rsid w:val="00C10FCF"/>
    <w:rsid w:val="00C11A42"/>
    <w:rsid w:val="00C11E11"/>
    <w:rsid w:val="00C12115"/>
    <w:rsid w:val="00C12142"/>
    <w:rsid w:val="00C12749"/>
    <w:rsid w:val="00C12D4B"/>
    <w:rsid w:val="00C12D61"/>
    <w:rsid w:val="00C12DA4"/>
    <w:rsid w:val="00C13654"/>
    <w:rsid w:val="00C13715"/>
    <w:rsid w:val="00C1392D"/>
    <w:rsid w:val="00C1466C"/>
    <w:rsid w:val="00C152DD"/>
    <w:rsid w:val="00C154C3"/>
    <w:rsid w:val="00C15611"/>
    <w:rsid w:val="00C15926"/>
    <w:rsid w:val="00C15968"/>
    <w:rsid w:val="00C162FF"/>
    <w:rsid w:val="00C16A7E"/>
    <w:rsid w:val="00C16E55"/>
    <w:rsid w:val="00C16F89"/>
    <w:rsid w:val="00C1701F"/>
    <w:rsid w:val="00C171FF"/>
    <w:rsid w:val="00C17240"/>
    <w:rsid w:val="00C174F0"/>
    <w:rsid w:val="00C1772D"/>
    <w:rsid w:val="00C22275"/>
    <w:rsid w:val="00C22B4E"/>
    <w:rsid w:val="00C23BBB"/>
    <w:rsid w:val="00C23EFE"/>
    <w:rsid w:val="00C23FCC"/>
    <w:rsid w:val="00C24052"/>
    <w:rsid w:val="00C249B3"/>
    <w:rsid w:val="00C250E2"/>
    <w:rsid w:val="00C256FC"/>
    <w:rsid w:val="00C25811"/>
    <w:rsid w:val="00C25AE3"/>
    <w:rsid w:val="00C25AEA"/>
    <w:rsid w:val="00C25CFD"/>
    <w:rsid w:val="00C25E6A"/>
    <w:rsid w:val="00C2622C"/>
    <w:rsid w:val="00C266EF"/>
    <w:rsid w:val="00C26DFE"/>
    <w:rsid w:val="00C30108"/>
    <w:rsid w:val="00C308DD"/>
    <w:rsid w:val="00C30C82"/>
    <w:rsid w:val="00C30F57"/>
    <w:rsid w:val="00C319FE"/>
    <w:rsid w:val="00C31A0B"/>
    <w:rsid w:val="00C32BD2"/>
    <w:rsid w:val="00C33247"/>
    <w:rsid w:val="00C333D5"/>
    <w:rsid w:val="00C33E43"/>
    <w:rsid w:val="00C34FC8"/>
    <w:rsid w:val="00C3513D"/>
    <w:rsid w:val="00C35DC8"/>
    <w:rsid w:val="00C374B6"/>
    <w:rsid w:val="00C3766F"/>
    <w:rsid w:val="00C3790B"/>
    <w:rsid w:val="00C37A59"/>
    <w:rsid w:val="00C4089F"/>
    <w:rsid w:val="00C409A2"/>
    <w:rsid w:val="00C41343"/>
    <w:rsid w:val="00C41431"/>
    <w:rsid w:val="00C4203E"/>
    <w:rsid w:val="00C42C01"/>
    <w:rsid w:val="00C43B9C"/>
    <w:rsid w:val="00C443DD"/>
    <w:rsid w:val="00C446DB"/>
    <w:rsid w:val="00C45838"/>
    <w:rsid w:val="00C45F0D"/>
    <w:rsid w:val="00C46766"/>
    <w:rsid w:val="00C477AE"/>
    <w:rsid w:val="00C478C8"/>
    <w:rsid w:val="00C50591"/>
    <w:rsid w:val="00C51AAC"/>
    <w:rsid w:val="00C51FBB"/>
    <w:rsid w:val="00C5209E"/>
    <w:rsid w:val="00C52A84"/>
    <w:rsid w:val="00C5345E"/>
    <w:rsid w:val="00C54D78"/>
    <w:rsid w:val="00C55459"/>
    <w:rsid w:val="00C560A6"/>
    <w:rsid w:val="00C60434"/>
    <w:rsid w:val="00C60514"/>
    <w:rsid w:val="00C60C41"/>
    <w:rsid w:val="00C60DE9"/>
    <w:rsid w:val="00C6128F"/>
    <w:rsid w:val="00C6131D"/>
    <w:rsid w:val="00C626A9"/>
    <w:rsid w:val="00C62CC3"/>
    <w:rsid w:val="00C632D7"/>
    <w:rsid w:val="00C632EC"/>
    <w:rsid w:val="00C65AA0"/>
    <w:rsid w:val="00C67515"/>
    <w:rsid w:val="00C67CEC"/>
    <w:rsid w:val="00C70C74"/>
    <w:rsid w:val="00C720F3"/>
    <w:rsid w:val="00C72958"/>
    <w:rsid w:val="00C73DB0"/>
    <w:rsid w:val="00C73FE0"/>
    <w:rsid w:val="00C77002"/>
    <w:rsid w:val="00C771C5"/>
    <w:rsid w:val="00C7737E"/>
    <w:rsid w:val="00C77702"/>
    <w:rsid w:val="00C80C0A"/>
    <w:rsid w:val="00C80D12"/>
    <w:rsid w:val="00C815D4"/>
    <w:rsid w:val="00C81DD2"/>
    <w:rsid w:val="00C82132"/>
    <w:rsid w:val="00C82365"/>
    <w:rsid w:val="00C82715"/>
    <w:rsid w:val="00C82B7C"/>
    <w:rsid w:val="00C82C7F"/>
    <w:rsid w:val="00C845B3"/>
    <w:rsid w:val="00C849F5"/>
    <w:rsid w:val="00C850AA"/>
    <w:rsid w:val="00C85613"/>
    <w:rsid w:val="00C85E26"/>
    <w:rsid w:val="00C85EB3"/>
    <w:rsid w:val="00C85F37"/>
    <w:rsid w:val="00C861FD"/>
    <w:rsid w:val="00C8675B"/>
    <w:rsid w:val="00C876B0"/>
    <w:rsid w:val="00C87B33"/>
    <w:rsid w:val="00C90565"/>
    <w:rsid w:val="00C91005"/>
    <w:rsid w:val="00C92138"/>
    <w:rsid w:val="00C92DBF"/>
    <w:rsid w:val="00C93077"/>
    <w:rsid w:val="00C93A6A"/>
    <w:rsid w:val="00C942AC"/>
    <w:rsid w:val="00C94730"/>
    <w:rsid w:val="00C9627E"/>
    <w:rsid w:val="00C96583"/>
    <w:rsid w:val="00C967F4"/>
    <w:rsid w:val="00C96ECA"/>
    <w:rsid w:val="00C96FF2"/>
    <w:rsid w:val="00C97198"/>
    <w:rsid w:val="00C975AA"/>
    <w:rsid w:val="00C975C8"/>
    <w:rsid w:val="00CA0824"/>
    <w:rsid w:val="00CA0BED"/>
    <w:rsid w:val="00CA0C7F"/>
    <w:rsid w:val="00CA1250"/>
    <w:rsid w:val="00CA27AE"/>
    <w:rsid w:val="00CA2A5B"/>
    <w:rsid w:val="00CA2DF6"/>
    <w:rsid w:val="00CA30D6"/>
    <w:rsid w:val="00CA728F"/>
    <w:rsid w:val="00CA7338"/>
    <w:rsid w:val="00CA7559"/>
    <w:rsid w:val="00CA7A46"/>
    <w:rsid w:val="00CA7B06"/>
    <w:rsid w:val="00CA7E30"/>
    <w:rsid w:val="00CB08CD"/>
    <w:rsid w:val="00CB0C18"/>
    <w:rsid w:val="00CB11B5"/>
    <w:rsid w:val="00CB1596"/>
    <w:rsid w:val="00CB15EC"/>
    <w:rsid w:val="00CB1CD9"/>
    <w:rsid w:val="00CB25DD"/>
    <w:rsid w:val="00CB2ADF"/>
    <w:rsid w:val="00CB2AFB"/>
    <w:rsid w:val="00CB2C74"/>
    <w:rsid w:val="00CB3538"/>
    <w:rsid w:val="00CB4277"/>
    <w:rsid w:val="00CB4666"/>
    <w:rsid w:val="00CB567A"/>
    <w:rsid w:val="00CB5B7B"/>
    <w:rsid w:val="00CB64F4"/>
    <w:rsid w:val="00CB69D3"/>
    <w:rsid w:val="00CB6E7C"/>
    <w:rsid w:val="00CB7579"/>
    <w:rsid w:val="00CB78D4"/>
    <w:rsid w:val="00CB78ED"/>
    <w:rsid w:val="00CB78FA"/>
    <w:rsid w:val="00CB7F21"/>
    <w:rsid w:val="00CC0FF0"/>
    <w:rsid w:val="00CC14AA"/>
    <w:rsid w:val="00CC167D"/>
    <w:rsid w:val="00CC3000"/>
    <w:rsid w:val="00CC38B2"/>
    <w:rsid w:val="00CC42AE"/>
    <w:rsid w:val="00CC466F"/>
    <w:rsid w:val="00CC491D"/>
    <w:rsid w:val="00CC4C51"/>
    <w:rsid w:val="00CC4CB1"/>
    <w:rsid w:val="00CC5543"/>
    <w:rsid w:val="00CC6F7C"/>
    <w:rsid w:val="00CC7130"/>
    <w:rsid w:val="00CC7CB9"/>
    <w:rsid w:val="00CC7F69"/>
    <w:rsid w:val="00CD079A"/>
    <w:rsid w:val="00CD18B4"/>
    <w:rsid w:val="00CD2933"/>
    <w:rsid w:val="00CD2B0A"/>
    <w:rsid w:val="00CD3B53"/>
    <w:rsid w:val="00CD4632"/>
    <w:rsid w:val="00CD46F9"/>
    <w:rsid w:val="00CD4B27"/>
    <w:rsid w:val="00CD5700"/>
    <w:rsid w:val="00CD5B00"/>
    <w:rsid w:val="00CD5B33"/>
    <w:rsid w:val="00CD5DF1"/>
    <w:rsid w:val="00CD5E56"/>
    <w:rsid w:val="00CD703B"/>
    <w:rsid w:val="00CD76E4"/>
    <w:rsid w:val="00CE1BA0"/>
    <w:rsid w:val="00CE27BE"/>
    <w:rsid w:val="00CE27F1"/>
    <w:rsid w:val="00CE2D50"/>
    <w:rsid w:val="00CE2F74"/>
    <w:rsid w:val="00CE3953"/>
    <w:rsid w:val="00CE39EA"/>
    <w:rsid w:val="00CE3D39"/>
    <w:rsid w:val="00CE421F"/>
    <w:rsid w:val="00CE5177"/>
    <w:rsid w:val="00CE5911"/>
    <w:rsid w:val="00CE737B"/>
    <w:rsid w:val="00CE778F"/>
    <w:rsid w:val="00CE7C15"/>
    <w:rsid w:val="00CF00BE"/>
    <w:rsid w:val="00CF013B"/>
    <w:rsid w:val="00CF01B8"/>
    <w:rsid w:val="00CF02CF"/>
    <w:rsid w:val="00CF0FF7"/>
    <w:rsid w:val="00CF2528"/>
    <w:rsid w:val="00CF2E36"/>
    <w:rsid w:val="00CF2F1F"/>
    <w:rsid w:val="00CF340B"/>
    <w:rsid w:val="00CF3BF7"/>
    <w:rsid w:val="00CF3CE0"/>
    <w:rsid w:val="00CF3E50"/>
    <w:rsid w:val="00CF5CD9"/>
    <w:rsid w:val="00CF609C"/>
    <w:rsid w:val="00CF63F9"/>
    <w:rsid w:val="00CF64ED"/>
    <w:rsid w:val="00CF6A12"/>
    <w:rsid w:val="00CF6FF6"/>
    <w:rsid w:val="00CF7263"/>
    <w:rsid w:val="00CF72A8"/>
    <w:rsid w:val="00CF782B"/>
    <w:rsid w:val="00CF7BDD"/>
    <w:rsid w:val="00D0001B"/>
    <w:rsid w:val="00D002D8"/>
    <w:rsid w:val="00D0068D"/>
    <w:rsid w:val="00D009C2"/>
    <w:rsid w:val="00D00A01"/>
    <w:rsid w:val="00D00E8E"/>
    <w:rsid w:val="00D01355"/>
    <w:rsid w:val="00D01B67"/>
    <w:rsid w:val="00D01B8C"/>
    <w:rsid w:val="00D02C46"/>
    <w:rsid w:val="00D034E4"/>
    <w:rsid w:val="00D03D85"/>
    <w:rsid w:val="00D042C8"/>
    <w:rsid w:val="00D04700"/>
    <w:rsid w:val="00D04C0F"/>
    <w:rsid w:val="00D05AA1"/>
    <w:rsid w:val="00D05CAC"/>
    <w:rsid w:val="00D06718"/>
    <w:rsid w:val="00D067AA"/>
    <w:rsid w:val="00D078A9"/>
    <w:rsid w:val="00D07B34"/>
    <w:rsid w:val="00D10D03"/>
    <w:rsid w:val="00D1200A"/>
    <w:rsid w:val="00D12725"/>
    <w:rsid w:val="00D129FD"/>
    <w:rsid w:val="00D12D5B"/>
    <w:rsid w:val="00D1363B"/>
    <w:rsid w:val="00D13EED"/>
    <w:rsid w:val="00D14631"/>
    <w:rsid w:val="00D14ADC"/>
    <w:rsid w:val="00D15D76"/>
    <w:rsid w:val="00D1619C"/>
    <w:rsid w:val="00D21276"/>
    <w:rsid w:val="00D21A1E"/>
    <w:rsid w:val="00D21CEB"/>
    <w:rsid w:val="00D21DEA"/>
    <w:rsid w:val="00D221C2"/>
    <w:rsid w:val="00D2222C"/>
    <w:rsid w:val="00D222F0"/>
    <w:rsid w:val="00D22E3B"/>
    <w:rsid w:val="00D24202"/>
    <w:rsid w:val="00D24394"/>
    <w:rsid w:val="00D24E63"/>
    <w:rsid w:val="00D24E87"/>
    <w:rsid w:val="00D25910"/>
    <w:rsid w:val="00D259F1"/>
    <w:rsid w:val="00D25A57"/>
    <w:rsid w:val="00D25F83"/>
    <w:rsid w:val="00D2636D"/>
    <w:rsid w:val="00D26BB1"/>
    <w:rsid w:val="00D27755"/>
    <w:rsid w:val="00D27AE4"/>
    <w:rsid w:val="00D30461"/>
    <w:rsid w:val="00D30D96"/>
    <w:rsid w:val="00D310D7"/>
    <w:rsid w:val="00D31E17"/>
    <w:rsid w:val="00D32192"/>
    <w:rsid w:val="00D325C2"/>
    <w:rsid w:val="00D3408B"/>
    <w:rsid w:val="00D34561"/>
    <w:rsid w:val="00D34604"/>
    <w:rsid w:val="00D34829"/>
    <w:rsid w:val="00D34ACF"/>
    <w:rsid w:val="00D34F5E"/>
    <w:rsid w:val="00D35C71"/>
    <w:rsid w:val="00D35D6D"/>
    <w:rsid w:val="00D35D7F"/>
    <w:rsid w:val="00D361C3"/>
    <w:rsid w:val="00D3691D"/>
    <w:rsid w:val="00D404B0"/>
    <w:rsid w:val="00D4094B"/>
    <w:rsid w:val="00D40A95"/>
    <w:rsid w:val="00D41E01"/>
    <w:rsid w:val="00D41F78"/>
    <w:rsid w:val="00D430BF"/>
    <w:rsid w:val="00D436F5"/>
    <w:rsid w:val="00D45531"/>
    <w:rsid w:val="00D456C6"/>
    <w:rsid w:val="00D46023"/>
    <w:rsid w:val="00D4612F"/>
    <w:rsid w:val="00D46720"/>
    <w:rsid w:val="00D471F3"/>
    <w:rsid w:val="00D47575"/>
    <w:rsid w:val="00D47FEE"/>
    <w:rsid w:val="00D50568"/>
    <w:rsid w:val="00D51026"/>
    <w:rsid w:val="00D515F0"/>
    <w:rsid w:val="00D51654"/>
    <w:rsid w:val="00D520CF"/>
    <w:rsid w:val="00D5214F"/>
    <w:rsid w:val="00D52674"/>
    <w:rsid w:val="00D52AB7"/>
    <w:rsid w:val="00D53080"/>
    <w:rsid w:val="00D53BEC"/>
    <w:rsid w:val="00D54A60"/>
    <w:rsid w:val="00D54CD2"/>
    <w:rsid w:val="00D54DD7"/>
    <w:rsid w:val="00D564B1"/>
    <w:rsid w:val="00D57BCA"/>
    <w:rsid w:val="00D57F7D"/>
    <w:rsid w:val="00D60D7F"/>
    <w:rsid w:val="00D611B5"/>
    <w:rsid w:val="00D62012"/>
    <w:rsid w:val="00D6256C"/>
    <w:rsid w:val="00D6280D"/>
    <w:rsid w:val="00D62FE3"/>
    <w:rsid w:val="00D63FF2"/>
    <w:rsid w:val="00D65002"/>
    <w:rsid w:val="00D65054"/>
    <w:rsid w:val="00D66059"/>
    <w:rsid w:val="00D663C1"/>
    <w:rsid w:val="00D66746"/>
    <w:rsid w:val="00D67816"/>
    <w:rsid w:val="00D67F32"/>
    <w:rsid w:val="00D7254A"/>
    <w:rsid w:val="00D72A25"/>
    <w:rsid w:val="00D746C1"/>
    <w:rsid w:val="00D748FC"/>
    <w:rsid w:val="00D74ED2"/>
    <w:rsid w:val="00D753BD"/>
    <w:rsid w:val="00D758CF"/>
    <w:rsid w:val="00D77585"/>
    <w:rsid w:val="00D77878"/>
    <w:rsid w:val="00D8021F"/>
    <w:rsid w:val="00D8079E"/>
    <w:rsid w:val="00D80AE4"/>
    <w:rsid w:val="00D80B28"/>
    <w:rsid w:val="00D811C3"/>
    <w:rsid w:val="00D8195D"/>
    <w:rsid w:val="00D81B4B"/>
    <w:rsid w:val="00D82F26"/>
    <w:rsid w:val="00D83053"/>
    <w:rsid w:val="00D83EE4"/>
    <w:rsid w:val="00D84277"/>
    <w:rsid w:val="00D84E47"/>
    <w:rsid w:val="00D8574F"/>
    <w:rsid w:val="00D8592D"/>
    <w:rsid w:val="00D85A18"/>
    <w:rsid w:val="00D86117"/>
    <w:rsid w:val="00D86855"/>
    <w:rsid w:val="00D86AF9"/>
    <w:rsid w:val="00D86F5A"/>
    <w:rsid w:val="00D904EB"/>
    <w:rsid w:val="00D90580"/>
    <w:rsid w:val="00D90B9C"/>
    <w:rsid w:val="00D921BE"/>
    <w:rsid w:val="00D9262B"/>
    <w:rsid w:val="00D928E6"/>
    <w:rsid w:val="00D92F88"/>
    <w:rsid w:val="00D93645"/>
    <w:rsid w:val="00D949AB"/>
    <w:rsid w:val="00D94A3A"/>
    <w:rsid w:val="00D94D77"/>
    <w:rsid w:val="00D94E46"/>
    <w:rsid w:val="00D960D0"/>
    <w:rsid w:val="00D961F6"/>
    <w:rsid w:val="00D96C04"/>
    <w:rsid w:val="00D96F18"/>
    <w:rsid w:val="00D97027"/>
    <w:rsid w:val="00D979F5"/>
    <w:rsid w:val="00D97BDE"/>
    <w:rsid w:val="00DA0178"/>
    <w:rsid w:val="00DA0EEC"/>
    <w:rsid w:val="00DA27F5"/>
    <w:rsid w:val="00DA3072"/>
    <w:rsid w:val="00DA39A0"/>
    <w:rsid w:val="00DA3F58"/>
    <w:rsid w:val="00DA416B"/>
    <w:rsid w:val="00DA485E"/>
    <w:rsid w:val="00DA51A4"/>
    <w:rsid w:val="00DA5378"/>
    <w:rsid w:val="00DA574B"/>
    <w:rsid w:val="00DA602E"/>
    <w:rsid w:val="00DA6893"/>
    <w:rsid w:val="00DA6908"/>
    <w:rsid w:val="00DA6A17"/>
    <w:rsid w:val="00DA719C"/>
    <w:rsid w:val="00DA778E"/>
    <w:rsid w:val="00DB040F"/>
    <w:rsid w:val="00DB089C"/>
    <w:rsid w:val="00DB0D75"/>
    <w:rsid w:val="00DB113B"/>
    <w:rsid w:val="00DB13E5"/>
    <w:rsid w:val="00DB15A1"/>
    <w:rsid w:val="00DB1765"/>
    <w:rsid w:val="00DB1FB4"/>
    <w:rsid w:val="00DB22AB"/>
    <w:rsid w:val="00DB2A4A"/>
    <w:rsid w:val="00DB304F"/>
    <w:rsid w:val="00DB4005"/>
    <w:rsid w:val="00DB4D43"/>
    <w:rsid w:val="00DB5579"/>
    <w:rsid w:val="00DB595D"/>
    <w:rsid w:val="00DB5F1F"/>
    <w:rsid w:val="00DB60F3"/>
    <w:rsid w:val="00DB64B4"/>
    <w:rsid w:val="00DB6BB6"/>
    <w:rsid w:val="00DB6C32"/>
    <w:rsid w:val="00DB72D7"/>
    <w:rsid w:val="00DB78DE"/>
    <w:rsid w:val="00DB7B05"/>
    <w:rsid w:val="00DC02D1"/>
    <w:rsid w:val="00DC0812"/>
    <w:rsid w:val="00DC165B"/>
    <w:rsid w:val="00DC1BF8"/>
    <w:rsid w:val="00DC209F"/>
    <w:rsid w:val="00DC25D7"/>
    <w:rsid w:val="00DC2949"/>
    <w:rsid w:val="00DC2969"/>
    <w:rsid w:val="00DC2BB2"/>
    <w:rsid w:val="00DC2BDA"/>
    <w:rsid w:val="00DC2CCC"/>
    <w:rsid w:val="00DC2D16"/>
    <w:rsid w:val="00DC2E04"/>
    <w:rsid w:val="00DC306E"/>
    <w:rsid w:val="00DC3823"/>
    <w:rsid w:val="00DC4656"/>
    <w:rsid w:val="00DC4EC6"/>
    <w:rsid w:val="00DC5689"/>
    <w:rsid w:val="00DC5EDF"/>
    <w:rsid w:val="00DC6044"/>
    <w:rsid w:val="00DC7036"/>
    <w:rsid w:val="00DC7114"/>
    <w:rsid w:val="00DC7AEB"/>
    <w:rsid w:val="00DC7C16"/>
    <w:rsid w:val="00DD059E"/>
    <w:rsid w:val="00DD089D"/>
    <w:rsid w:val="00DD0EB8"/>
    <w:rsid w:val="00DD1B32"/>
    <w:rsid w:val="00DD257E"/>
    <w:rsid w:val="00DD281F"/>
    <w:rsid w:val="00DD2B18"/>
    <w:rsid w:val="00DD2B6B"/>
    <w:rsid w:val="00DD39C4"/>
    <w:rsid w:val="00DD3B2E"/>
    <w:rsid w:val="00DD3EBB"/>
    <w:rsid w:val="00DD3F74"/>
    <w:rsid w:val="00DD4BBD"/>
    <w:rsid w:val="00DD4CD2"/>
    <w:rsid w:val="00DD5B22"/>
    <w:rsid w:val="00DD5B5C"/>
    <w:rsid w:val="00DD6195"/>
    <w:rsid w:val="00DD6486"/>
    <w:rsid w:val="00DD648A"/>
    <w:rsid w:val="00DD71F9"/>
    <w:rsid w:val="00DD7609"/>
    <w:rsid w:val="00DD7C70"/>
    <w:rsid w:val="00DD7F83"/>
    <w:rsid w:val="00DE1BEA"/>
    <w:rsid w:val="00DE1C4E"/>
    <w:rsid w:val="00DE2153"/>
    <w:rsid w:val="00DE239B"/>
    <w:rsid w:val="00DE2B17"/>
    <w:rsid w:val="00DE3FDD"/>
    <w:rsid w:val="00DE44FE"/>
    <w:rsid w:val="00DE4D74"/>
    <w:rsid w:val="00DE56F0"/>
    <w:rsid w:val="00DE5CF0"/>
    <w:rsid w:val="00DE601F"/>
    <w:rsid w:val="00DE6F98"/>
    <w:rsid w:val="00DE7A8C"/>
    <w:rsid w:val="00DF0564"/>
    <w:rsid w:val="00DF229A"/>
    <w:rsid w:val="00DF24AB"/>
    <w:rsid w:val="00DF31F6"/>
    <w:rsid w:val="00DF3951"/>
    <w:rsid w:val="00DF3CC2"/>
    <w:rsid w:val="00DF44DE"/>
    <w:rsid w:val="00DF5711"/>
    <w:rsid w:val="00DF65E3"/>
    <w:rsid w:val="00DF681E"/>
    <w:rsid w:val="00E00CFD"/>
    <w:rsid w:val="00E01A50"/>
    <w:rsid w:val="00E01F60"/>
    <w:rsid w:val="00E023E1"/>
    <w:rsid w:val="00E0252E"/>
    <w:rsid w:val="00E02BB2"/>
    <w:rsid w:val="00E02E85"/>
    <w:rsid w:val="00E03069"/>
    <w:rsid w:val="00E03FE7"/>
    <w:rsid w:val="00E04C2B"/>
    <w:rsid w:val="00E04FAF"/>
    <w:rsid w:val="00E0569B"/>
    <w:rsid w:val="00E056EB"/>
    <w:rsid w:val="00E0632F"/>
    <w:rsid w:val="00E064B0"/>
    <w:rsid w:val="00E066B1"/>
    <w:rsid w:val="00E06752"/>
    <w:rsid w:val="00E0787F"/>
    <w:rsid w:val="00E07B1D"/>
    <w:rsid w:val="00E07B54"/>
    <w:rsid w:val="00E106EE"/>
    <w:rsid w:val="00E10F15"/>
    <w:rsid w:val="00E11310"/>
    <w:rsid w:val="00E115CD"/>
    <w:rsid w:val="00E11C33"/>
    <w:rsid w:val="00E12D59"/>
    <w:rsid w:val="00E12ED2"/>
    <w:rsid w:val="00E14B72"/>
    <w:rsid w:val="00E15B87"/>
    <w:rsid w:val="00E15E22"/>
    <w:rsid w:val="00E15FCE"/>
    <w:rsid w:val="00E164FF"/>
    <w:rsid w:val="00E16751"/>
    <w:rsid w:val="00E17FEA"/>
    <w:rsid w:val="00E20D8B"/>
    <w:rsid w:val="00E22172"/>
    <w:rsid w:val="00E22727"/>
    <w:rsid w:val="00E22889"/>
    <w:rsid w:val="00E23AC5"/>
    <w:rsid w:val="00E2420D"/>
    <w:rsid w:val="00E247A1"/>
    <w:rsid w:val="00E24B7C"/>
    <w:rsid w:val="00E24D38"/>
    <w:rsid w:val="00E26355"/>
    <w:rsid w:val="00E26F87"/>
    <w:rsid w:val="00E2756E"/>
    <w:rsid w:val="00E30026"/>
    <w:rsid w:val="00E302EF"/>
    <w:rsid w:val="00E30383"/>
    <w:rsid w:val="00E307A4"/>
    <w:rsid w:val="00E30A17"/>
    <w:rsid w:val="00E30EC2"/>
    <w:rsid w:val="00E3119E"/>
    <w:rsid w:val="00E31556"/>
    <w:rsid w:val="00E32315"/>
    <w:rsid w:val="00E32823"/>
    <w:rsid w:val="00E33149"/>
    <w:rsid w:val="00E3373D"/>
    <w:rsid w:val="00E33869"/>
    <w:rsid w:val="00E338E5"/>
    <w:rsid w:val="00E3409F"/>
    <w:rsid w:val="00E34F55"/>
    <w:rsid w:val="00E36AC0"/>
    <w:rsid w:val="00E36D84"/>
    <w:rsid w:val="00E37026"/>
    <w:rsid w:val="00E372A3"/>
    <w:rsid w:val="00E37377"/>
    <w:rsid w:val="00E37548"/>
    <w:rsid w:val="00E4080E"/>
    <w:rsid w:val="00E41E52"/>
    <w:rsid w:val="00E42805"/>
    <w:rsid w:val="00E4280E"/>
    <w:rsid w:val="00E42837"/>
    <w:rsid w:val="00E43A4A"/>
    <w:rsid w:val="00E43B5C"/>
    <w:rsid w:val="00E441E3"/>
    <w:rsid w:val="00E444D1"/>
    <w:rsid w:val="00E44DB3"/>
    <w:rsid w:val="00E45715"/>
    <w:rsid w:val="00E466DB"/>
    <w:rsid w:val="00E46735"/>
    <w:rsid w:val="00E468F2"/>
    <w:rsid w:val="00E469E8"/>
    <w:rsid w:val="00E46A58"/>
    <w:rsid w:val="00E46E39"/>
    <w:rsid w:val="00E4737C"/>
    <w:rsid w:val="00E47A32"/>
    <w:rsid w:val="00E47B52"/>
    <w:rsid w:val="00E5042D"/>
    <w:rsid w:val="00E509C7"/>
    <w:rsid w:val="00E50CC0"/>
    <w:rsid w:val="00E50F21"/>
    <w:rsid w:val="00E50F22"/>
    <w:rsid w:val="00E5105C"/>
    <w:rsid w:val="00E5265B"/>
    <w:rsid w:val="00E52A21"/>
    <w:rsid w:val="00E531A5"/>
    <w:rsid w:val="00E534EE"/>
    <w:rsid w:val="00E538F6"/>
    <w:rsid w:val="00E53DEF"/>
    <w:rsid w:val="00E545C9"/>
    <w:rsid w:val="00E547EC"/>
    <w:rsid w:val="00E54BB7"/>
    <w:rsid w:val="00E54E42"/>
    <w:rsid w:val="00E556D6"/>
    <w:rsid w:val="00E55EE2"/>
    <w:rsid w:val="00E562CE"/>
    <w:rsid w:val="00E578D1"/>
    <w:rsid w:val="00E57A5D"/>
    <w:rsid w:val="00E57B0F"/>
    <w:rsid w:val="00E60342"/>
    <w:rsid w:val="00E61308"/>
    <w:rsid w:val="00E6139C"/>
    <w:rsid w:val="00E619AB"/>
    <w:rsid w:val="00E62071"/>
    <w:rsid w:val="00E62240"/>
    <w:rsid w:val="00E62506"/>
    <w:rsid w:val="00E625A4"/>
    <w:rsid w:val="00E62686"/>
    <w:rsid w:val="00E628B2"/>
    <w:rsid w:val="00E6295A"/>
    <w:rsid w:val="00E63936"/>
    <w:rsid w:val="00E63B0C"/>
    <w:rsid w:val="00E63C66"/>
    <w:rsid w:val="00E644C2"/>
    <w:rsid w:val="00E64896"/>
    <w:rsid w:val="00E6513C"/>
    <w:rsid w:val="00E66232"/>
    <w:rsid w:val="00E66487"/>
    <w:rsid w:val="00E6664C"/>
    <w:rsid w:val="00E67144"/>
    <w:rsid w:val="00E6737E"/>
    <w:rsid w:val="00E6773C"/>
    <w:rsid w:val="00E679A4"/>
    <w:rsid w:val="00E67CAD"/>
    <w:rsid w:val="00E67CD2"/>
    <w:rsid w:val="00E711E5"/>
    <w:rsid w:val="00E711FF"/>
    <w:rsid w:val="00E7129B"/>
    <w:rsid w:val="00E73709"/>
    <w:rsid w:val="00E73B33"/>
    <w:rsid w:val="00E755CC"/>
    <w:rsid w:val="00E756A2"/>
    <w:rsid w:val="00E75760"/>
    <w:rsid w:val="00E75E6B"/>
    <w:rsid w:val="00E76604"/>
    <w:rsid w:val="00E76637"/>
    <w:rsid w:val="00E76A03"/>
    <w:rsid w:val="00E77110"/>
    <w:rsid w:val="00E77139"/>
    <w:rsid w:val="00E77ABB"/>
    <w:rsid w:val="00E808D5"/>
    <w:rsid w:val="00E809E7"/>
    <w:rsid w:val="00E81AA2"/>
    <w:rsid w:val="00E81FEC"/>
    <w:rsid w:val="00E82705"/>
    <w:rsid w:val="00E82A98"/>
    <w:rsid w:val="00E82D9B"/>
    <w:rsid w:val="00E83190"/>
    <w:rsid w:val="00E83CC8"/>
    <w:rsid w:val="00E84078"/>
    <w:rsid w:val="00E84686"/>
    <w:rsid w:val="00E85294"/>
    <w:rsid w:val="00E86E22"/>
    <w:rsid w:val="00E90272"/>
    <w:rsid w:val="00E91521"/>
    <w:rsid w:val="00E91C39"/>
    <w:rsid w:val="00E92070"/>
    <w:rsid w:val="00E920EE"/>
    <w:rsid w:val="00E920F5"/>
    <w:rsid w:val="00E92364"/>
    <w:rsid w:val="00E92882"/>
    <w:rsid w:val="00E92D95"/>
    <w:rsid w:val="00E93032"/>
    <w:rsid w:val="00E9377B"/>
    <w:rsid w:val="00E93FEE"/>
    <w:rsid w:val="00E94C67"/>
    <w:rsid w:val="00E95B30"/>
    <w:rsid w:val="00E95C14"/>
    <w:rsid w:val="00E960D0"/>
    <w:rsid w:val="00E9653F"/>
    <w:rsid w:val="00E967A1"/>
    <w:rsid w:val="00E97266"/>
    <w:rsid w:val="00E975DC"/>
    <w:rsid w:val="00EA0004"/>
    <w:rsid w:val="00EA0B95"/>
    <w:rsid w:val="00EA1706"/>
    <w:rsid w:val="00EA217E"/>
    <w:rsid w:val="00EA28CA"/>
    <w:rsid w:val="00EA370B"/>
    <w:rsid w:val="00EA47ED"/>
    <w:rsid w:val="00EA493F"/>
    <w:rsid w:val="00EA4C9D"/>
    <w:rsid w:val="00EA5EF0"/>
    <w:rsid w:val="00EA67C6"/>
    <w:rsid w:val="00EA68B2"/>
    <w:rsid w:val="00EA6BAC"/>
    <w:rsid w:val="00EA749D"/>
    <w:rsid w:val="00EB01A3"/>
    <w:rsid w:val="00EB1244"/>
    <w:rsid w:val="00EB1E36"/>
    <w:rsid w:val="00EB2705"/>
    <w:rsid w:val="00EB2C3F"/>
    <w:rsid w:val="00EB3938"/>
    <w:rsid w:val="00EB3DC5"/>
    <w:rsid w:val="00EB47E9"/>
    <w:rsid w:val="00EB4EB5"/>
    <w:rsid w:val="00EB4F7B"/>
    <w:rsid w:val="00EB6342"/>
    <w:rsid w:val="00EB63B0"/>
    <w:rsid w:val="00EB6C73"/>
    <w:rsid w:val="00EB7B8C"/>
    <w:rsid w:val="00EB7C0E"/>
    <w:rsid w:val="00EC0EF9"/>
    <w:rsid w:val="00EC13BC"/>
    <w:rsid w:val="00EC16C7"/>
    <w:rsid w:val="00EC1820"/>
    <w:rsid w:val="00EC19CE"/>
    <w:rsid w:val="00EC1A82"/>
    <w:rsid w:val="00EC254C"/>
    <w:rsid w:val="00EC29F0"/>
    <w:rsid w:val="00EC2FA4"/>
    <w:rsid w:val="00EC4494"/>
    <w:rsid w:val="00EC4532"/>
    <w:rsid w:val="00EC5E8F"/>
    <w:rsid w:val="00EC5F61"/>
    <w:rsid w:val="00EC6172"/>
    <w:rsid w:val="00EC656F"/>
    <w:rsid w:val="00EC6646"/>
    <w:rsid w:val="00EC7520"/>
    <w:rsid w:val="00EC76F9"/>
    <w:rsid w:val="00EC7E97"/>
    <w:rsid w:val="00ED096C"/>
    <w:rsid w:val="00ED0D33"/>
    <w:rsid w:val="00ED0F92"/>
    <w:rsid w:val="00ED102E"/>
    <w:rsid w:val="00ED12DF"/>
    <w:rsid w:val="00ED2184"/>
    <w:rsid w:val="00ED2A44"/>
    <w:rsid w:val="00ED4D97"/>
    <w:rsid w:val="00ED50BF"/>
    <w:rsid w:val="00ED5FEC"/>
    <w:rsid w:val="00ED6E74"/>
    <w:rsid w:val="00ED761F"/>
    <w:rsid w:val="00ED788A"/>
    <w:rsid w:val="00ED7E49"/>
    <w:rsid w:val="00EE05CB"/>
    <w:rsid w:val="00EE0D94"/>
    <w:rsid w:val="00EE1E61"/>
    <w:rsid w:val="00EE1FE8"/>
    <w:rsid w:val="00EE2A28"/>
    <w:rsid w:val="00EE329E"/>
    <w:rsid w:val="00EE4030"/>
    <w:rsid w:val="00EE4149"/>
    <w:rsid w:val="00EE42E0"/>
    <w:rsid w:val="00EE44E0"/>
    <w:rsid w:val="00EE4F58"/>
    <w:rsid w:val="00EE7531"/>
    <w:rsid w:val="00EF0261"/>
    <w:rsid w:val="00EF055E"/>
    <w:rsid w:val="00EF1A4B"/>
    <w:rsid w:val="00EF2368"/>
    <w:rsid w:val="00EF2498"/>
    <w:rsid w:val="00EF286A"/>
    <w:rsid w:val="00EF2B03"/>
    <w:rsid w:val="00EF44EA"/>
    <w:rsid w:val="00EF4500"/>
    <w:rsid w:val="00EF48F6"/>
    <w:rsid w:val="00EF491A"/>
    <w:rsid w:val="00EF528B"/>
    <w:rsid w:val="00EF52B1"/>
    <w:rsid w:val="00EF52BB"/>
    <w:rsid w:val="00EF68F3"/>
    <w:rsid w:val="00EF7868"/>
    <w:rsid w:val="00F00446"/>
    <w:rsid w:val="00F00C51"/>
    <w:rsid w:val="00F01F91"/>
    <w:rsid w:val="00F02A3A"/>
    <w:rsid w:val="00F03374"/>
    <w:rsid w:val="00F03C3B"/>
    <w:rsid w:val="00F03C43"/>
    <w:rsid w:val="00F0524A"/>
    <w:rsid w:val="00F057CF"/>
    <w:rsid w:val="00F05D0B"/>
    <w:rsid w:val="00F0657F"/>
    <w:rsid w:val="00F06714"/>
    <w:rsid w:val="00F06A5F"/>
    <w:rsid w:val="00F06CF9"/>
    <w:rsid w:val="00F07858"/>
    <w:rsid w:val="00F079E0"/>
    <w:rsid w:val="00F1078C"/>
    <w:rsid w:val="00F10897"/>
    <w:rsid w:val="00F1138E"/>
    <w:rsid w:val="00F11582"/>
    <w:rsid w:val="00F116F5"/>
    <w:rsid w:val="00F11B03"/>
    <w:rsid w:val="00F11EC2"/>
    <w:rsid w:val="00F12033"/>
    <w:rsid w:val="00F1274B"/>
    <w:rsid w:val="00F12A0B"/>
    <w:rsid w:val="00F132DC"/>
    <w:rsid w:val="00F13BB8"/>
    <w:rsid w:val="00F13F93"/>
    <w:rsid w:val="00F146A5"/>
    <w:rsid w:val="00F150EF"/>
    <w:rsid w:val="00F15A10"/>
    <w:rsid w:val="00F164DD"/>
    <w:rsid w:val="00F177A9"/>
    <w:rsid w:val="00F201FD"/>
    <w:rsid w:val="00F20C07"/>
    <w:rsid w:val="00F23141"/>
    <w:rsid w:val="00F233D1"/>
    <w:rsid w:val="00F23702"/>
    <w:rsid w:val="00F24644"/>
    <w:rsid w:val="00F246DC"/>
    <w:rsid w:val="00F24947"/>
    <w:rsid w:val="00F24C20"/>
    <w:rsid w:val="00F24F39"/>
    <w:rsid w:val="00F25679"/>
    <w:rsid w:val="00F25865"/>
    <w:rsid w:val="00F3019B"/>
    <w:rsid w:val="00F302F5"/>
    <w:rsid w:val="00F3106F"/>
    <w:rsid w:val="00F32197"/>
    <w:rsid w:val="00F32230"/>
    <w:rsid w:val="00F32BE4"/>
    <w:rsid w:val="00F32C92"/>
    <w:rsid w:val="00F32D66"/>
    <w:rsid w:val="00F32E24"/>
    <w:rsid w:val="00F32F39"/>
    <w:rsid w:val="00F330B4"/>
    <w:rsid w:val="00F333CE"/>
    <w:rsid w:val="00F349F1"/>
    <w:rsid w:val="00F35196"/>
    <w:rsid w:val="00F35254"/>
    <w:rsid w:val="00F35AA3"/>
    <w:rsid w:val="00F35B00"/>
    <w:rsid w:val="00F3634E"/>
    <w:rsid w:val="00F403A4"/>
    <w:rsid w:val="00F40488"/>
    <w:rsid w:val="00F412B0"/>
    <w:rsid w:val="00F41987"/>
    <w:rsid w:val="00F42D73"/>
    <w:rsid w:val="00F4332E"/>
    <w:rsid w:val="00F43775"/>
    <w:rsid w:val="00F44F1C"/>
    <w:rsid w:val="00F451C8"/>
    <w:rsid w:val="00F45207"/>
    <w:rsid w:val="00F45971"/>
    <w:rsid w:val="00F459EA"/>
    <w:rsid w:val="00F45E34"/>
    <w:rsid w:val="00F45E49"/>
    <w:rsid w:val="00F46AF2"/>
    <w:rsid w:val="00F46F2F"/>
    <w:rsid w:val="00F47F01"/>
    <w:rsid w:val="00F501D5"/>
    <w:rsid w:val="00F504B8"/>
    <w:rsid w:val="00F50FE9"/>
    <w:rsid w:val="00F52A20"/>
    <w:rsid w:val="00F52B0F"/>
    <w:rsid w:val="00F53276"/>
    <w:rsid w:val="00F53283"/>
    <w:rsid w:val="00F53349"/>
    <w:rsid w:val="00F53A88"/>
    <w:rsid w:val="00F53DB6"/>
    <w:rsid w:val="00F55D33"/>
    <w:rsid w:val="00F56173"/>
    <w:rsid w:val="00F56BD5"/>
    <w:rsid w:val="00F56E14"/>
    <w:rsid w:val="00F571B0"/>
    <w:rsid w:val="00F609B6"/>
    <w:rsid w:val="00F60A83"/>
    <w:rsid w:val="00F613B2"/>
    <w:rsid w:val="00F61D35"/>
    <w:rsid w:val="00F62050"/>
    <w:rsid w:val="00F620B5"/>
    <w:rsid w:val="00F624DA"/>
    <w:rsid w:val="00F62FCD"/>
    <w:rsid w:val="00F639CD"/>
    <w:rsid w:val="00F63C77"/>
    <w:rsid w:val="00F643A4"/>
    <w:rsid w:val="00F64BCE"/>
    <w:rsid w:val="00F6567C"/>
    <w:rsid w:val="00F65E8F"/>
    <w:rsid w:val="00F67521"/>
    <w:rsid w:val="00F67735"/>
    <w:rsid w:val="00F7050D"/>
    <w:rsid w:val="00F70ACB"/>
    <w:rsid w:val="00F70F2D"/>
    <w:rsid w:val="00F7182C"/>
    <w:rsid w:val="00F71DF0"/>
    <w:rsid w:val="00F72856"/>
    <w:rsid w:val="00F72903"/>
    <w:rsid w:val="00F72D8E"/>
    <w:rsid w:val="00F7309E"/>
    <w:rsid w:val="00F737E9"/>
    <w:rsid w:val="00F73865"/>
    <w:rsid w:val="00F73BB1"/>
    <w:rsid w:val="00F74831"/>
    <w:rsid w:val="00F754E8"/>
    <w:rsid w:val="00F75F4A"/>
    <w:rsid w:val="00F76608"/>
    <w:rsid w:val="00F76692"/>
    <w:rsid w:val="00F7698F"/>
    <w:rsid w:val="00F76E8F"/>
    <w:rsid w:val="00F77CE0"/>
    <w:rsid w:val="00F80303"/>
    <w:rsid w:val="00F80735"/>
    <w:rsid w:val="00F80914"/>
    <w:rsid w:val="00F80955"/>
    <w:rsid w:val="00F817DA"/>
    <w:rsid w:val="00F8197F"/>
    <w:rsid w:val="00F82307"/>
    <w:rsid w:val="00F8277A"/>
    <w:rsid w:val="00F829F9"/>
    <w:rsid w:val="00F82D7A"/>
    <w:rsid w:val="00F82E9B"/>
    <w:rsid w:val="00F848AA"/>
    <w:rsid w:val="00F84B7F"/>
    <w:rsid w:val="00F85500"/>
    <w:rsid w:val="00F86043"/>
    <w:rsid w:val="00F86F1E"/>
    <w:rsid w:val="00F90566"/>
    <w:rsid w:val="00F906CB"/>
    <w:rsid w:val="00F90996"/>
    <w:rsid w:val="00F90C19"/>
    <w:rsid w:val="00F91749"/>
    <w:rsid w:val="00F920EA"/>
    <w:rsid w:val="00F9252F"/>
    <w:rsid w:val="00F9261B"/>
    <w:rsid w:val="00F932EC"/>
    <w:rsid w:val="00F9356E"/>
    <w:rsid w:val="00F94282"/>
    <w:rsid w:val="00F943A4"/>
    <w:rsid w:val="00F9551D"/>
    <w:rsid w:val="00F958B8"/>
    <w:rsid w:val="00F958E4"/>
    <w:rsid w:val="00F95A0A"/>
    <w:rsid w:val="00F96EE4"/>
    <w:rsid w:val="00F96F0B"/>
    <w:rsid w:val="00F96FC0"/>
    <w:rsid w:val="00F97372"/>
    <w:rsid w:val="00F97B93"/>
    <w:rsid w:val="00FA07E2"/>
    <w:rsid w:val="00FA0C03"/>
    <w:rsid w:val="00FA0CA9"/>
    <w:rsid w:val="00FA0E55"/>
    <w:rsid w:val="00FA1462"/>
    <w:rsid w:val="00FA16FB"/>
    <w:rsid w:val="00FA1941"/>
    <w:rsid w:val="00FA19C5"/>
    <w:rsid w:val="00FA19D7"/>
    <w:rsid w:val="00FA1A49"/>
    <w:rsid w:val="00FA220D"/>
    <w:rsid w:val="00FA2608"/>
    <w:rsid w:val="00FA2800"/>
    <w:rsid w:val="00FA28EB"/>
    <w:rsid w:val="00FA337B"/>
    <w:rsid w:val="00FA58D8"/>
    <w:rsid w:val="00FA59B6"/>
    <w:rsid w:val="00FA6A1D"/>
    <w:rsid w:val="00FA74F3"/>
    <w:rsid w:val="00FA7749"/>
    <w:rsid w:val="00FB069C"/>
    <w:rsid w:val="00FB237C"/>
    <w:rsid w:val="00FB2996"/>
    <w:rsid w:val="00FB4BCE"/>
    <w:rsid w:val="00FB500B"/>
    <w:rsid w:val="00FB50CB"/>
    <w:rsid w:val="00FB52A3"/>
    <w:rsid w:val="00FB5715"/>
    <w:rsid w:val="00FB5936"/>
    <w:rsid w:val="00FB5AB2"/>
    <w:rsid w:val="00FB5E94"/>
    <w:rsid w:val="00FB61BA"/>
    <w:rsid w:val="00FB6546"/>
    <w:rsid w:val="00FB6C7D"/>
    <w:rsid w:val="00FB6D5D"/>
    <w:rsid w:val="00FB6DC5"/>
    <w:rsid w:val="00FB6F8C"/>
    <w:rsid w:val="00FB7087"/>
    <w:rsid w:val="00FB730D"/>
    <w:rsid w:val="00FB753D"/>
    <w:rsid w:val="00FB7664"/>
    <w:rsid w:val="00FC0044"/>
    <w:rsid w:val="00FC06E6"/>
    <w:rsid w:val="00FC115D"/>
    <w:rsid w:val="00FC1932"/>
    <w:rsid w:val="00FC1C42"/>
    <w:rsid w:val="00FC21E5"/>
    <w:rsid w:val="00FC294B"/>
    <w:rsid w:val="00FC3226"/>
    <w:rsid w:val="00FC326C"/>
    <w:rsid w:val="00FC37FD"/>
    <w:rsid w:val="00FC3BA3"/>
    <w:rsid w:val="00FC485B"/>
    <w:rsid w:val="00FC4A99"/>
    <w:rsid w:val="00FC4C4A"/>
    <w:rsid w:val="00FC56AB"/>
    <w:rsid w:val="00FC5BA5"/>
    <w:rsid w:val="00FC5D21"/>
    <w:rsid w:val="00FC5E5E"/>
    <w:rsid w:val="00FC6503"/>
    <w:rsid w:val="00FC6634"/>
    <w:rsid w:val="00FC67ED"/>
    <w:rsid w:val="00FC717F"/>
    <w:rsid w:val="00FC72AA"/>
    <w:rsid w:val="00FD0678"/>
    <w:rsid w:val="00FD2E2A"/>
    <w:rsid w:val="00FD2F9B"/>
    <w:rsid w:val="00FD4DCD"/>
    <w:rsid w:val="00FD52E0"/>
    <w:rsid w:val="00FD5E0F"/>
    <w:rsid w:val="00FD69C2"/>
    <w:rsid w:val="00FD717B"/>
    <w:rsid w:val="00FD7CA7"/>
    <w:rsid w:val="00FE0EE5"/>
    <w:rsid w:val="00FE188C"/>
    <w:rsid w:val="00FE1CCF"/>
    <w:rsid w:val="00FE1D34"/>
    <w:rsid w:val="00FE3288"/>
    <w:rsid w:val="00FE3C07"/>
    <w:rsid w:val="00FE3CB0"/>
    <w:rsid w:val="00FE47E8"/>
    <w:rsid w:val="00FE48A5"/>
    <w:rsid w:val="00FE4C86"/>
    <w:rsid w:val="00FE5109"/>
    <w:rsid w:val="00FE5DBE"/>
    <w:rsid w:val="00FE6341"/>
    <w:rsid w:val="00FE6697"/>
    <w:rsid w:val="00FE6E61"/>
    <w:rsid w:val="00FE7036"/>
    <w:rsid w:val="00FE7335"/>
    <w:rsid w:val="00FE7856"/>
    <w:rsid w:val="00FE7DE7"/>
    <w:rsid w:val="00FF006D"/>
    <w:rsid w:val="00FF0900"/>
    <w:rsid w:val="00FF0DA4"/>
    <w:rsid w:val="00FF0E76"/>
    <w:rsid w:val="00FF0EC5"/>
    <w:rsid w:val="00FF1069"/>
    <w:rsid w:val="00FF2442"/>
    <w:rsid w:val="00FF25C0"/>
    <w:rsid w:val="00FF2D1B"/>
    <w:rsid w:val="00FF3031"/>
    <w:rsid w:val="00FF343A"/>
    <w:rsid w:val="00FF35DC"/>
    <w:rsid w:val="00FF3845"/>
    <w:rsid w:val="00FF39FF"/>
    <w:rsid w:val="00FF42DF"/>
    <w:rsid w:val="00FF4355"/>
    <w:rsid w:val="00FF53B1"/>
    <w:rsid w:val="00FF5CFA"/>
    <w:rsid w:val="00FF5DCD"/>
    <w:rsid w:val="00FF6034"/>
    <w:rsid w:val="00FF6083"/>
    <w:rsid w:val="00FF67C3"/>
    <w:rsid w:val="00FF706F"/>
    <w:rsid w:val="00FF70CF"/>
    <w:rsid w:val="00FF7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weight="2.25pt"/>
      <v:textbox inset="5.85pt,.7pt,5.85pt,.7pt"/>
    </o:shapedefaults>
    <o:shapelayout v:ext="edit">
      <o:idmap v:ext="edit" data="1"/>
    </o:shapelayout>
  </w:shapeDefaults>
  <w:decimalSymbol w:val="."/>
  <w:listSeparator w:val=","/>
  <w14:docId w14:val="718C7B9A"/>
  <w15:chartTrackingRefBased/>
  <w15:docId w15:val="{EB7F3D46-889F-4C85-B289-80145CD6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5490D"/>
    <w:pPr>
      <w:spacing w:before="240"/>
    </w:pPr>
    <w:rPr>
      <w:rFonts w:ascii="Verdana" w:eastAsia="ＭＳ 明朝" w:hAnsi="Verdana"/>
    </w:rPr>
  </w:style>
  <w:style w:type="paragraph" w:styleId="1">
    <w:name w:val="heading 1"/>
    <w:next w:val="ConcurBodyText"/>
    <w:link w:val="10"/>
    <w:qFormat/>
    <w:rsid w:val="0055490D"/>
    <w:pPr>
      <w:keepNext/>
      <w:pageBreakBefore/>
      <w:pBdr>
        <w:bottom w:val="single" w:sz="4" w:space="1" w:color="auto"/>
      </w:pBdr>
      <w:ind w:left="-1080"/>
      <w:outlineLvl w:val="0"/>
    </w:pPr>
    <w:rPr>
      <w:rFonts w:ascii="Verdana" w:eastAsia="ＭＳ 明朝" w:hAnsi="Verdana"/>
      <w:b/>
      <w:snapToGrid w:val="0"/>
      <w:sz w:val="36"/>
      <w:szCs w:val="36"/>
    </w:rPr>
  </w:style>
  <w:style w:type="paragraph" w:styleId="21">
    <w:name w:val="heading 2"/>
    <w:next w:val="ConcurBodyText"/>
    <w:link w:val="22"/>
    <w:qFormat/>
    <w:rsid w:val="0055490D"/>
    <w:pPr>
      <w:keepNext/>
      <w:spacing w:before="480"/>
      <w:ind w:left="-1080"/>
      <w:outlineLvl w:val="1"/>
    </w:pPr>
    <w:rPr>
      <w:rFonts w:ascii="Verdana" w:eastAsia="ＭＳ 明朝" w:hAnsi="Verdana"/>
      <w:b/>
      <w:snapToGrid w:val="0"/>
      <w:sz w:val="28"/>
      <w:szCs w:val="22"/>
    </w:rPr>
  </w:style>
  <w:style w:type="paragraph" w:styleId="30">
    <w:name w:val="heading 3"/>
    <w:next w:val="ConcurBodyText"/>
    <w:link w:val="31"/>
    <w:qFormat/>
    <w:rsid w:val="0055490D"/>
    <w:pPr>
      <w:keepNext/>
      <w:spacing w:before="400"/>
      <w:ind w:left="-540"/>
      <w:outlineLvl w:val="2"/>
    </w:pPr>
    <w:rPr>
      <w:rFonts w:ascii="Verdana" w:eastAsia="ＭＳ 明朝" w:hAnsi="Verdana"/>
      <w:b/>
      <w:snapToGrid w:val="0"/>
      <w:sz w:val="24"/>
      <w:szCs w:val="22"/>
    </w:rPr>
  </w:style>
  <w:style w:type="paragraph" w:styleId="41">
    <w:name w:val="heading 4"/>
    <w:next w:val="ConcurBodyText"/>
    <w:link w:val="42"/>
    <w:qFormat/>
    <w:rsid w:val="0055490D"/>
    <w:pPr>
      <w:keepNext/>
      <w:spacing w:before="360"/>
      <w:ind w:left="-270"/>
      <w:outlineLvl w:val="3"/>
    </w:pPr>
    <w:rPr>
      <w:rFonts w:ascii="Verdana" w:eastAsia="ＭＳ 明朝" w:hAnsi="Verdana"/>
      <w:b/>
      <w:i/>
      <w:snapToGrid w:val="0"/>
    </w:rPr>
  </w:style>
  <w:style w:type="paragraph" w:styleId="50">
    <w:name w:val="heading 5"/>
    <w:next w:val="a1"/>
    <w:link w:val="51"/>
    <w:qFormat/>
    <w:rsid w:val="0055490D"/>
    <w:pPr>
      <w:keepNext/>
      <w:spacing w:before="240"/>
      <w:outlineLvl w:val="4"/>
    </w:pPr>
    <w:rPr>
      <w:rFonts w:ascii="Verdana" w:eastAsia="ＭＳ 明朝" w:hAnsi="Verdana"/>
      <w:b/>
      <w:smallCaps/>
      <w:snapToGrid w:val="0"/>
      <w:szCs w:val="22"/>
    </w:rPr>
  </w:style>
  <w:style w:type="paragraph" w:styleId="6">
    <w:name w:val="heading 6"/>
    <w:aliases w:val="Sub Label"/>
    <w:next w:val="a1"/>
    <w:link w:val="60"/>
    <w:qFormat/>
    <w:rsid w:val="0055490D"/>
    <w:pPr>
      <w:keepNext/>
      <w:spacing w:before="200"/>
      <w:outlineLvl w:val="5"/>
    </w:pPr>
    <w:rPr>
      <w:rFonts w:ascii="Verdana" w:eastAsia="ＭＳ 明朝" w:hAnsi="Verdana"/>
      <w:b/>
      <w:snapToGrid w:val="0"/>
      <w:szCs w:val="22"/>
    </w:rPr>
  </w:style>
  <w:style w:type="paragraph" w:styleId="7">
    <w:name w:val="heading 7"/>
    <w:next w:val="a1"/>
    <w:link w:val="70"/>
    <w:qFormat/>
    <w:rsid w:val="0055490D"/>
    <w:pPr>
      <w:spacing w:before="120"/>
      <w:outlineLvl w:val="6"/>
    </w:pPr>
    <w:rPr>
      <w:rFonts w:eastAsia="Calibri"/>
      <w:b/>
      <w:i/>
      <w:snapToGrid w:val="0"/>
      <w:sz w:val="18"/>
      <w:szCs w:val="22"/>
    </w:rPr>
  </w:style>
  <w:style w:type="paragraph" w:styleId="8">
    <w:name w:val="heading 8"/>
    <w:basedOn w:val="a1"/>
    <w:next w:val="a1"/>
    <w:link w:val="80"/>
    <w:qFormat/>
    <w:rsid w:val="0055490D"/>
    <w:pPr>
      <w:spacing w:after="60"/>
      <w:outlineLvl w:val="7"/>
    </w:pPr>
    <w:rPr>
      <w:i/>
    </w:rPr>
  </w:style>
  <w:style w:type="paragraph" w:styleId="9">
    <w:name w:val="heading 9"/>
    <w:basedOn w:val="a1"/>
    <w:next w:val="a1"/>
    <w:link w:val="90"/>
    <w:qFormat/>
    <w:rsid w:val="0055490D"/>
    <w:pPr>
      <w:keepNext/>
      <w:tabs>
        <w:tab w:val="left" w:pos="360"/>
      </w:tabs>
      <w:ind w:left="-1080"/>
      <w:outlineLvl w:val="8"/>
    </w:pPr>
    <w:rPr>
      <w:b/>
      <w:color w:val="0000F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curBodyText">
    <w:name w:val="Concur Body Text"/>
    <w:link w:val="ConcurBodyTextChar"/>
    <w:qFormat/>
    <w:rsid w:val="0055490D"/>
    <w:pPr>
      <w:spacing w:before="240"/>
    </w:pPr>
    <w:rPr>
      <w:rFonts w:ascii="Verdana" w:eastAsia="ＭＳ 明朝" w:hAnsi="Verdana"/>
    </w:rPr>
  </w:style>
  <w:style w:type="paragraph" w:customStyle="1" w:styleId="ConcurTOCHead">
    <w:name w:val="Concur TOC Head"/>
    <w:semiHidden/>
    <w:rsid w:val="0055490D"/>
    <w:pPr>
      <w:keepNext/>
    </w:pPr>
    <w:rPr>
      <w:rFonts w:eastAsia="Calibri"/>
      <w:b/>
      <w:snapToGrid w:val="0"/>
      <w:sz w:val="28"/>
      <w:szCs w:val="22"/>
    </w:rPr>
  </w:style>
  <w:style w:type="paragraph" w:customStyle="1" w:styleId="ConcurTableHeadLeft">
    <w:name w:val="Concur Table Head Left"/>
    <w:rsid w:val="0055490D"/>
    <w:pPr>
      <w:keepNext/>
      <w:spacing w:before="80" w:after="80"/>
    </w:pPr>
    <w:rPr>
      <w:rFonts w:ascii="Verdana" w:eastAsia="ＭＳ 明朝" w:hAnsi="Verdana"/>
      <w:b/>
      <w:snapToGrid w:val="0"/>
      <w:color w:val="FFFFFF"/>
      <w:sz w:val="18"/>
      <w:szCs w:val="22"/>
    </w:rPr>
  </w:style>
  <w:style w:type="paragraph" w:customStyle="1" w:styleId="ConcurTableText">
    <w:name w:val="Concur Table Text"/>
    <w:link w:val="ConcurTableTextChar"/>
    <w:qFormat/>
    <w:rsid w:val="0055490D"/>
    <w:pPr>
      <w:spacing w:before="80" w:after="80"/>
    </w:pPr>
    <w:rPr>
      <w:rFonts w:ascii="Verdana" w:eastAsia="ＭＳ 明朝" w:hAnsi="Verdana"/>
      <w:snapToGrid w:val="0"/>
      <w:sz w:val="18"/>
    </w:rPr>
  </w:style>
  <w:style w:type="character" w:styleId="a5">
    <w:name w:val="FollowedHyperlink"/>
    <w:semiHidden/>
    <w:rsid w:val="0055490D"/>
    <w:rPr>
      <w:color w:val="800080"/>
      <w:u w:val="single"/>
    </w:rPr>
  </w:style>
  <w:style w:type="character" w:styleId="a6">
    <w:name w:val="Hyperlink"/>
    <w:uiPriority w:val="99"/>
    <w:rsid w:val="0055490D"/>
    <w:rPr>
      <w:color w:val="0000FF"/>
      <w:u w:val="single"/>
    </w:rPr>
  </w:style>
  <w:style w:type="paragraph" w:styleId="Web">
    <w:name w:val="Normal (Web)"/>
    <w:basedOn w:val="a1"/>
    <w:semiHidden/>
    <w:rsid w:val="0055490D"/>
    <w:pPr>
      <w:spacing w:before="100" w:beforeAutospacing="1" w:after="100" w:afterAutospacing="1"/>
    </w:pPr>
    <w:rPr>
      <w:rFonts w:ascii="Arial Unicode MS" w:hAnsi="Arial Unicode MS" w:cs="Arial Unicode MS"/>
      <w:sz w:val="24"/>
      <w:szCs w:val="24"/>
    </w:rPr>
  </w:style>
  <w:style w:type="character" w:styleId="a7">
    <w:name w:val="page number"/>
    <w:semiHidden/>
    <w:rsid w:val="0055490D"/>
  </w:style>
  <w:style w:type="paragraph" w:styleId="11">
    <w:name w:val="toc 1"/>
    <w:basedOn w:val="a1"/>
    <w:next w:val="a1"/>
    <w:autoRedefine/>
    <w:uiPriority w:val="39"/>
    <w:rsid w:val="006C231C"/>
    <w:pPr>
      <w:keepNext/>
      <w:tabs>
        <w:tab w:val="right" w:leader="dot" w:pos="8640"/>
      </w:tabs>
      <w:spacing w:before="320"/>
      <w:ind w:left="-1080"/>
    </w:pPr>
    <w:rPr>
      <w:b/>
      <w:noProof/>
      <w:sz w:val="22"/>
    </w:rPr>
  </w:style>
  <w:style w:type="paragraph" w:styleId="23">
    <w:name w:val="toc 2"/>
    <w:basedOn w:val="a1"/>
    <w:next w:val="a1"/>
    <w:autoRedefine/>
    <w:uiPriority w:val="39"/>
    <w:rsid w:val="0055490D"/>
    <w:pPr>
      <w:tabs>
        <w:tab w:val="right" w:leader="dot" w:pos="8640"/>
      </w:tabs>
      <w:spacing w:beforeLines="40" w:before="96" w:after="40"/>
      <w:ind w:left="-720"/>
    </w:pPr>
    <w:rPr>
      <w:b/>
      <w:noProof/>
    </w:rPr>
  </w:style>
  <w:style w:type="paragraph" w:styleId="32">
    <w:name w:val="toc 3"/>
    <w:basedOn w:val="a1"/>
    <w:next w:val="a1"/>
    <w:autoRedefine/>
    <w:uiPriority w:val="39"/>
    <w:rsid w:val="0055490D"/>
    <w:pPr>
      <w:tabs>
        <w:tab w:val="right" w:leader="dot" w:pos="8640"/>
      </w:tabs>
      <w:spacing w:before="120"/>
      <w:ind w:left="-360"/>
    </w:pPr>
    <w:rPr>
      <w:noProof/>
    </w:rPr>
  </w:style>
  <w:style w:type="paragraph" w:styleId="43">
    <w:name w:val="toc 4"/>
    <w:basedOn w:val="a1"/>
    <w:next w:val="a1"/>
    <w:autoRedefine/>
    <w:semiHidden/>
    <w:rsid w:val="0055490D"/>
    <w:pPr>
      <w:tabs>
        <w:tab w:val="right" w:leader="dot" w:pos="8640"/>
      </w:tabs>
      <w:spacing w:before="0"/>
      <w:ind w:left="-360"/>
    </w:pPr>
    <w:rPr>
      <w:noProof/>
    </w:rPr>
  </w:style>
  <w:style w:type="paragraph" w:customStyle="1" w:styleId="ConcurCoverTitle">
    <w:name w:val="Concur Cover Title"/>
    <w:semiHidden/>
    <w:rsid w:val="0055490D"/>
    <w:pPr>
      <w:keepNext/>
      <w:spacing w:after="240"/>
    </w:pPr>
    <w:rPr>
      <w:rFonts w:eastAsia="Calibri"/>
      <w:b/>
      <w:snapToGrid w:val="0"/>
      <w:color w:val="000000"/>
      <w:sz w:val="48"/>
      <w:szCs w:val="22"/>
    </w:rPr>
  </w:style>
  <w:style w:type="paragraph" w:customStyle="1" w:styleId="ConcurCoverSubheading">
    <w:name w:val="Concur Cover Subheading"/>
    <w:semiHidden/>
    <w:rsid w:val="0055490D"/>
    <w:pPr>
      <w:keepNext/>
      <w:spacing w:before="120" w:after="120"/>
    </w:pPr>
    <w:rPr>
      <w:rFonts w:eastAsia="Calibri"/>
      <w:b/>
      <w:snapToGrid w:val="0"/>
      <w:sz w:val="32"/>
      <w:szCs w:val="22"/>
    </w:rPr>
  </w:style>
  <w:style w:type="paragraph" w:customStyle="1" w:styleId="ConcurCoverVersion">
    <w:name w:val="Concur Cover Version"/>
    <w:semiHidden/>
    <w:rsid w:val="0055490D"/>
    <w:pPr>
      <w:numPr>
        <w:numId w:val="31"/>
      </w:numPr>
      <w:tabs>
        <w:tab w:val="clear" w:pos="1080"/>
      </w:tabs>
      <w:spacing w:before="240"/>
      <w:ind w:left="0" w:firstLine="0"/>
    </w:pPr>
    <w:rPr>
      <w:rFonts w:eastAsia="Calibri"/>
      <w:b/>
      <w:snapToGrid w:val="0"/>
      <w:sz w:val="24"/>
      <w:szCs w:val="22"/>
    </w:rPr>
  </w:style>
  <w:style w:type="paragraph" w:customStyle="1" w:styleId="ConcurCodeBullet">
    <w:name w:val="Concur Code Bullet"/>
    <w:basedOn w:val="a1"/>
    <w:semiHidden/>
    <w:rsid w:val="0055490D"/>
    <w:pPr>
      <w:spacing w:before="120" w:after="120"/>
    </w:pPr>
    <w:rPr>
      <w:rFonts w:ascii="Courier New" w:hAnsi="Courier New" w:cs="Courier New"/>
      <w:sz w:val="18"/>
      <w:szCs w:val="18"/>
    </w:rPr>
  </w:style>
  <w:style w:type="paragraph" w:customStyle="1" w:styleId="ConcurTableHeadCentered">
    <w:name w:val="Concur Table Head Centered"/>
    <w:rsid w:val="0055490D"/>
    <w:pPr>
      <w:keepNext/>
      <w:spacing w:before="80" w:after="80"/>
      <w:jc w:val="center"/>
    </w:pPr>
    <w:rPr>
      <w:rFonts w:ascii="Verdana" w:eastAsia="ＭＳ 明朝" w:hAnsi="Verdana"/>
      <w:b/>
      <w:snapToGrid w:val="0"/>
      <w:color w:val="FFFFFF"/>
      <w:sz w:val="18"/>
      <w:szCs w:val="22"/>
    </w:rPr>
  </w:style>
  <w:style w:type="paragraph" w:customStyle="1" w:styleId="ConcurBullet">
    <w:name w:val="Concur Bullet"/>
    <w:link w:val="ConcurBulletChar"/>
    <w:qFormat/>
    <w:rsid w:val="00916A14"/>
    <w:pPr>
      <w:numPr>
        <w:numId w:val="24"/>
      </w:numPr>
      <w:tabs>
        <w:tab w:val="clear" w:pos="1800"/>
        <w:tab w:val="num" w:pos="720"/>
      </w:tabs>
      <w:spacing w:before="120"/>
      <w:ind w:left="720"/>
    </w:pPr>
    <w:rPr>
      <w:rFonts w:ascii="Verdana" w:eastAsia="ＭＳ 明朝" w:hAnsi="Verdana"/>
      <w:snapToGrid w:val="0"/>
    </w:rPr>
  </w:style>
  <w:style w:type="paragraph" w:customStyle="1" w:styleId="ConcurNote">
    <w:name w:val="Concur Note"/>
    <w:next w:val="a1"/>
    <w:link w:val="ConcurNoteChar"/>
    <w:rsid w:val="0055490D"/>
    <w:pPr>
      <w:keepLines/>
      <w:numPr>
        <w:numId w:val="1"/>
      </w:numPr>
      <w:pBdr>
        <w:top w:val="single" w:sz="4" w:space="4" w:color="auto"/>
        <w:bottom w:val="single" w:sz="4" w:space="4" w:color="auto"/>
      </w:pBdr>
      <w:tabs>
        <w:tab w:val="clear" w:pos="2520"/>
        <w:tab w:val="num" w:pos="720"/>
      </w:tabs>
      <w:spacing w:before="240"/>
      <w:ind w:left="720" w:hanging="720"/>
    </w:pPr>
    <w:rPr>
      <w:rFonts w:ascii="Verdana" w:eastAsia="ＭＳ 明朝" w:hAnsi="Verdana"/>
      <w:snapToGrid w:val="0"/>
    </w:rPr>
  </w:style>
  <w:style w:type="paragraph" w:customStyle="1" w:styleId="ConcurNoteIndent">
    <w:name w:val="Concur Note Indent"/>
    <w:next w:val="a1"/>
    <w:link w:val="ConcurNoteIndentChar"/>
    <w:rsid w:val="0055490D"/>
    <w:pPr>
      <w:keepLines/>
      <w:numPr>
        <w:numId w:val="2"/>
      </w:numPr>
      <w:pBdr>
        <w:top w:val="single" w:sz="4" w:space="4" w:color="auto"/>
        <w:bottom w:val="single" w:sz="4" w:space="5" w:color="auto"/>
      </w:pBdr>
      <w:tabs>
        <w:tab w:val="clear" w:pos="1440"/>
      </w:tabs>
      <w:spacing w:before="240"/>
      <w:ind w:left="1440" w:hanging="720"/>
    </w:pPr>
    <w:rPr>
      <w:rFonts w:ascii="Verdana" w:eastAsia="ＭＳ 明朝" w:hAnsi="Verdana"/>
      <w:snapToGrid w:val="0"/>
    </w:rPr>
  </w:style>
  <w:style w:type="character" w:customStyle="1" w:styleId="ConcurBulletChar">
    <w:name w:val="Concur Bullet Char"/>
    <w:link w:val="ConcurBullet"/>
    <w:rsid w:val="00916A14"/>
    <w:rPr>
      <w:rFonts w:ascii="Verdana" w:eastAsia="ＭＳ 明朝" w:hAnsi="Verdana"/>
      <w:snapToGrid w:val="0"/>
    </w:rPr>
  </w:style>
  <w:style w:type="paragraph" w:customStyle="1" w:styleId="ConcurBrowserNote">
    <w:name w:val="Concur Browser Note"/>
    <w:next w:val="a1"/>
    <w:semiHidden/>
    <w:rsid w:val="0055490D"/>
    <w:pPr>
      <w:keepLines/>
      <w:pBdr>
        <w:top w:val="single" w:sz="4" w:space="4" w:color="auto"/>
        <w:bottom w:val="single" w:sz="4" w:space="9" w:color="auto"/>
      </w:pBdr>
      <w:spacing w:before="240"/>
    </w:pPr>
    <w:rPr>
      <w:rFonts w:ascii="Verdana" w:eastAsia="ＭＳ 明朝" w:hAnsi="Verdana"/>
      <w:snapToGrid w:val="0"/>
    </w:rPr>
  </w:style>
  <w:style w:type="paragraph" w:customStyle="1" w:styleId="ConcurBrowserNoteIndent">
    <w:name w:val="Concur Browser Note Indent"/>
    <w:next w:val="a1"/>
    <w:semiHidden/>
    <w:rsid w:val="0055490D"/>
    <w:pPr>
      <w:keepLines/>
      <w:pBdr>
        <w:top w:val="single" w:sz="4" w:space="1" w:color="auto"/>
        <w:bottom w:val="single" w:sz="4" w:space="9" w:color="auto"/>
      </w:pBdr>
      <w:spacing w:before="240"/>
    </w:pPr>
    <w:rPr>
      <w:rFonts w:ascii="Verdana" w:eastAsia="ＭＳ 明朝" w:hAnsi="Verdana"/>
      <w:snapToGrid w:val="0"/>
    </w:rPr>
  </w:style>
  <w:style w:type="paragraph" w:customStyle="1" w:styleId="ConcurBulletIndent">
    <w:name w:val="Concur Bullet Indent"/>
    <w:link w:val="ConcurBulletIndentChar"/>
    <w:qFormat/>
    <w:rsid w:val="0055490D"/>
    <w:pPr>
      <w:numPr>
        <w:numId w:val="4"/>
      </w:numPr>
      <w:spacing w:before="120"/>
    </w:pPr>
    <w:rPr>
      <w:rFonts w:ascii="Verdana" w:eastAsia="ＭＳ 明朝" w:hAnsi="Verdana"/>
      <w:snapToGrid w:val="0"/>
    </w:rPr>
  </w:style>
  <w:style w:type="paragraph" w:customStyle="1" w:styleId="ConcurBulletIndent2">
    <w:name w:val="Concur Bullet Indent2"/>
    <w:link w:val="ConcurBulletIndent2Char"/>
    <w:rsid w:val="0055490D"/>
    <w:pPr>
      <w:numPr>
        <w:numId w:val="5"/>
      </w:numPr>
      <w:spacing w:before="120"/>
    </w:pPr>
    <w:rPr>
      <w:rFonts w:ascii="Verdana" w:eastAsia="ＭＳ 明朝" w:hAnsi="Verdana"/>
      <w:snapToGrid w:val="0"/>
    </w:rPr>
  </w:style>
  <w:style w:type="paragraph" w:customStyle="1" w:styleId="ConcurCaption">
    <w:name w:val="Concur Caption"/>
    <w:next w:val="a1"/>
    <w:semiHidden/>
    <w:rsid w:val="0055490D"/>
    <w:pPr>
      <w:spacing w:before="240"/>
    </w:pPr>
    <w:rPr>
      <w:rFonts w:ascii="Verdana" w:eastAsia="ＭＳ 明朝" w:hAnsi="Verdana"/>
      <w:i/>
      <w:snapToGrid w:val="0"/>
    </w:rPr>
  </w:style>
  <w:style w:type="paragraph" w:customStyle="1" w:styleId="ConcurCaptionIndent">
    <w:name w:val="Concur Caption Indent"/>
    <w:next w:val="a1"/>
    <w:rsid w:val="0055490D"/>
    <w:pPr>
      <w:spacing w:before="240"/>
      <w:ind w:left="720"/>
    </w:pPr>
    <w:rPr>
      <w:rFonts w:ascii="Verdana" w:eastAsia="ＭＳ 明朝" w:hAnsi="Verdana"/>
      <w:i/>
      <w:snapToGrid w:val="0"/>
    </w:rPr>
  </w:style>
  <w:style w:type="paragraph" w:customStyle="1" w:styleId="ConcurExampleCode">
    <w:name w:val="Concur Example Code"/>
    <w:semiHidden/>
    <w:rsid w:val="0055490D"/>
    <w:pPr>
      <w:spacing w:before="60" w:after="60"/>
      <w:ind w:left="1440"/>
    </w:pPr>
    <w:rPr>
      <w:rFonts w:ascii="Courier New" w:eastAsia="ＭＳ 明朝" w:hAnsi="Courier New" w:cs="Courier New"/>
      <w:snapToGrid w:val="0"/>
      <w:sz w:val="18"/>
      <w:szCs w:val="18"/>
    </w:rPr>
  </w:style>
  <w:style w:type="paragraph" w:customStyle="1" w:styleId="ConcurMoreInfo">
    <w:name w:val="Concur More Info"/>
    <w:basedOn w:val="ConcurMoreInfoIndent"/>
    <w:next w:val="a1"/>
    <w:link w:val="ConcurMoreInfoChar"/>
    <w:qFormat/>
    <w:rsid w:val="0055490D"/>
    <w:pPr>
      <w:tabs>
        <w:tab w:val="clear" w:pos="1440"/>
      </w:tabs>
      <w:ind w:left="720"/>
    </w:pPr>
  </w:style>
  <w:style w:type="paragraph" w:customStyle="1" w:styleId="ConcurMoreInfoIndent">
    <w:name w:val="Concur More Info Indent"/>
    <w:next w:val="a1"/>
    <w:link w:val="ConcurMoreInfoIndentChar"/>
    <w:rsid w:val="0055490D"/>
    <w:pPr>
      <w:keepLines/>
      <w:numPr>
        <w:numId w:val="6"/>
      </w:numPr>
      <w:spacing w:before="240"/>
    </w:pPr>
    <w:rPr>
      <w:rFonts w:ascii="Verdana" w:eastAsia="ＭＳ 明朝" w:hAnsi="Verdana"/>
      <w:snapToGrid w:val="0"/>
    </w:rPr>
  </w:style>
  <w:style w:type="paragraph" w:customStyle="1" w:styleId="ConcurMoreInfoIndent3">
    <w:name w:val="Concur More Info Indent3"/>
    <w:basedOn w:val="ConcurMoreInfo"/>
    <w:next w:val="a1"/>
    <w:link w:val="ConcurMoreInfoIndent3Char"/>
    <w:rsid w:val="0055490D"/>
    <w:pPr>
      <w:numPr>
        <w:numId w:val="19"/>
      </w:numPr>
    </w:pPr>
  </w:style>
  <w:style w:type="paragraph" w:customStyle="1" w:styleId="ConcurMoreInfoIndent2">
    <w:name w:val="Concur More Info Indent2"/>
    <w:basedOn w:val="ConcurMoreInfoIndent3"/>
    <w:next w:val="a1"/>
    <w:link w:val="ConcurMoreInfoIndent2Char"/>
    <w:rsid w:val="0055490D"/>
    <w:pPr>
      <w:numPr>
        <w:numId w:val="18"/>
      </w:numPr>
    </w:pPr>
  </w:style>
  <w:style w:type="paragraph" w:customStyle="1" w:styleId="ConcurExampleHead">
    <w:name w:val="Concur Example Head"/>
    <w:semiHidden/>
    <w:rsid w:val="0055490D"/>
    <w:pPr>
      <w:keepNext/>
      <w:spacing w:before="240" w:after="120"/>
      <w:ind w:left="1440"/>
    </w:pPr>
    <w:rPr>
      <w:rFonts w:ascii="Verdana" w:eastAsia="ＭＳ 明朝" w:hAnsi="Verdana"/>
      <w:b/>
      <w:snapToGrid w:val="0"/>
    </w:rPr>
  </w:style>
  <w:style w:type="paragraph" w:customStyle="1" w:styleId="ConcurExampleBodyText">
    <w:name w:val="Concur Example Body Text"/>
    <w:semiHidden/>
    <w:rsid w:val="0055490D"/>
    <w:pPr>
      <w:spacing w:before="120" w:after="120"/>
      <w:ind w:left="1440"/>
    </w:pPr>
    <w:rPr>
      <w:rFonts w:ascii="Verdana" w:eastAsia="ＭＳ 明朝" w:hAnsi="Verdana"/>
      <w:snapToGrid w:val="0"/>
    </w:rPr>
  </w:style>
  <w:style w:type="paragraph" w:customStyle="1" w:styleId="ConcurProcedureHeadingIndent">
    <w:name w:val="Concur Procedure Heading Indent"/>
    <w:next w:val="ConcurNumberIndent"/>
    <w:rsid w:val="0055490D"/>
    <w:pPr>
      <w:numPr>
        <w:numId w:val="8"/>
      </w:numPr>
      <w:spacing w:before="240"/>
    </w:pPr>
    <w:rPr>
      <w:rFonts w:ascii="Verdana" w:eastAsia="ＭＳ 明朝" w:hAnsi="Verdana"/>
      <w:b/>
      <w:i/>
      <w:snapToGrid w:val="0"/>
      <w:szCs w:val="22"/>
    </w:rPr>
  </w:style>
  <w:style w:type="paragraph" w:customStyle="1" w:styleId="ConcurNumberIndent">
    <w:name w:val="Concur Number Indent"/>
    <w:rsid w:val="0055490D"/>
    <w:pPr>
      <w:numPr>
        <w:numId w:val="14"/>
      </w:numPr>
      <w:spacing w:before="240"/>
    </w:pPr>
    <w:rPr>
      <w:rFonts w:ascii="Verdana" w:eastAsia="ＭＳ 明朝" w:hAnsi="Verdana"/>
      <w:snapToGrid w:val="0"/>
    </w:rPr>
  </w:style>
  <w:style w:type="paragraph" w:customStyle="1" w:styleId="ConcurProcedureHeading">
    <w:name w:val="Concur Procedure Heading"/>
    <w:next w:val="ConcurNumber"/>
    <w:link w:val="ConcurProcedureHeadingChar"/>
    <w:rsid w:val="0055490D"/>
    <w:pPr>
      <w:keepNext/>
      <w:numPr>
        <w:numId w:val="7"/>
      </w:numPr>
      <w:spacing w:before="240"/>
    </w:pPr>
    <w:rPr>
      <w:rFonts w:ascii="Verdana" w:eastAsia="ＭＳ 明朝" w:hAnsi="Verdana"/>
      <w:b/>
      <w:i/>
      <w:snapToGrid w:val="0"/>
      <w:szCs w:val="22"/>
    </w:rPr>
  </w:style>
  <w:style w:type="paragraph" w:customStyle="1" w:styleId="ConcurNumber">
    <w:name w:val="Concur Number"/>
    <w:link w:val="ConcurNumberChar"/>
    <w:qFormat/>
    <w:rsid w:val="0055490D"/>
    <w:pPr>
      <w:numPr>
        <w:numId w:val="38"/>
      </w:numPr>
      <w:spacing w:before="240"/>
    </w:pPr>
    <w:rPr>
      <w:rFonts w:ascii="Verdana" w:eastAsia="ＭＳ 明朝" w:hAnsi="Verdana"/>
    </w:rPr>
  </w:style>
  <w:style w:type="paragraph" w:customStyle="1" w:styleId="ConcurTableBullet">
    <w:name w:val="Concur Table Bullet"/>
    <w:link w:val="ConcurTableBulletChar"/>
    <w:rsid w:val="0055490D"/>
    <w:pPr>
      <w:numPr>
        <w:numId w:val="30"/>
      </w:numPr>
      <w:tabs>
        <w:tab w:val="clear" w:pos="936"/>
      </w:tabs>
      <w:spacing w:before="80" w:after="80"/>
      <w:ind w:left="346" w:hanging="216"/>
    </w:pPr>
    <w:rPr>
      <w:rFonts w:ascii="Verdana" w:eastAsia="ＭＳ 明朝" w:hAnsi="Verdana"/>
      <w:color w:val="000000"/>
      <w:sz w:val="18"/>
    </w:rPr>
  </w:style>
  <w:style w:type="paragraph" w:customStyle="1" w:styleId="ConcurTableNumber">
    <w:name w:val="Concur Table Number"/>
    <w:link w:val="ConcurTableNumberChar"/>
    <w:rsid w:val="0055490D"/>
    <w:pPr>
      <w:numPr>
        <w:numId w:val="9"/>
      </w:numPr>
      <w:spacing w:before="80" w:after="80"/>
    </w:pPr>
    <w:rPr>
      <w:rFonts w:ascii="Verdana" w:eastAsia="ＭＳ 明朝" w:hAnsi="Verdana"/>
      <w:snapToGrid w:val="0"/>
      <w:sz w:val="18"/>
    </w:rPr>
  </w:style>
  <w:style w:type="paragraph" w:styleId="12">
    <w:name w:val="index 1"/>
    <w:basedOn w:val="a1"/>
    <w:next w:val="a1"/>
    <w:autoRedefine/>
    <w:semiHidden/>
    <w:rsid w:val="0055490D"/>
    <w:pPr>
      <w:tabs>
        <w:tab w:val="right" w:pos="3950"/>
      </w:tabs>
      <w:spacing w:before="120"/>
      <w:ind w:left="202" w:hanging="202"/>
    </w:pPr>
    <w:rPr>
      <w:b/>
      <w:noProof/>
      <w:sz w:val="18"/>
      <w:szCs w:val="18"/>
    </w:rPr>
  </w:style>
  <w:style w:type="paragraph" w:styleId="24">
    <w:name w:val="index 2"/>
    <w:basedOn w:val="a1"/>
    <w:next w:val="a1"/>
    <w:autoRedefine/>
    <w:semiHidden/>
    <w:rsid w:val="0055490D"/>
    <w:pPr>
      <w:tabs>
        <w:tab w:val="right" w:pos="3950"/>
        <w:tab w:val="right" w:pos="8630"/>
      </w:tabs>
      <w:spacing w:before="60"/>
      <w:ind w:left="404" w:hanging="202"/>
    </w:pPr>
    <w:rPr>
      <w:noProof/>
      <w:sz w:val="18"/>
      <w:szCs w:val="18"/>
    </w:rPr>
  </w:style>
  <w:style w:type="paragraph" w:styleId="33">
    <w:name w:val="index 3"/>
    <w:basedOn w:val="a1"/>
    <w:next w:val="a1"/>
    <w:autoRedefine/>
    <w:semiHidden/>
    <w:rsid w:val="0055490D"/>
    <w:pPr>
      <w:tabs>
        <w:tab w:val="right" w:pos="3950"/>
      </w:tabs>
      <w:spacing w:before="0"/>
      <w:ind w:left="605" w:hanging="202"/>
    </w:pPr>
    <w:rPr>
      <w:noProof/>
      <w:sz w:val="18"/>
      <w:szCs w:val="18"/>
    </w:rPr>
  </w:style>
  <w:style w:type="paragraph" w:styleId="44">
    <w:name w:val="index 4"/>
    <w:basedOn w:val="a1"/>
    <w:next w:val="a1"/>
    <w:autoRedefine/>
    <w:semiHidden/>
    <w:rsid w:val="0055490D"/>
    <w:pPr>
      <w:tabs>
        <w:tab w:val="right" w:pos="3950"/>
      </w:tabs>
      <w:ind w:left="800" w:hanging="200"/>
    </w:pPr>
    <w:rPr>
      <w:noProof/>
      <w:sz w:val="18"/>
      <w:szCs w:val="18"/>
    </w:rPr>
  </w:style>
  <w:style w:type="paragraph" w:styleId="52">
    <w:name w:val="index 5"/>
    <w:basedOn w:val="a1"/>
    <w:next w:val="a1"/>
    <w:autoRedefine/>
    <w:semiHidden/>
    <w:rsid w:val="0055490D"/>
    <w:pPr>
      <w:ind w:left="1000" w:hanging="200"/>
    </w:pPr>
    <w:rPr>
      <w:rFonts w:ascii="Times New Roman" w:hAnsi="Times New Roman"/>
      <w:sz w:val="18"/>
      <w:szCs w:val="18"/>
    </w:rPr>
  </w:style>
  <w:style w:type="paragraph" w:styleId="61">
    <w:name w:val="index 6"/>
    <w:basedOn w:val="a1"/>
    <w:next w:val="a1"/>
    <w:autoRedefine/>
    <w:semiHidden/>
    <w:rsid w:val="0055490D"/>
    <w:pPr>
      <w:ind w:left="1200" w:hanging="200"/>
    </w:pPr>
    <w:rPr>
      <w:rFonts w:ascii="Times New Roman" w:hAnsi="Times New Roman"/>
      <w:sz w:val="18"/>
      <w:szCs w:val="18"/>
    </w:rPr>
  </w:style>
  <w:style w:type="paragraph" w:styleId="71">
    <w:name w:val="index 7"/>
    <w:basedOn w:val="a1"/>
    <w:next w:val="a1"/>
    <w:autoRedefine/>
    <w:semiHidden/>
    <w:rsid w:val="0055490D"/>
    <w:pPr>
      <w:ind w:left="1400" w:hanging="200"/>
    </w:pPr>
    <w:rPr>
      <w:rFonts w:ascii="Times New Roman" w:hAnsi="Times New Roman"/>
      <w:sz w:val="18"/>
      <w:szCs w:val="18"/>
    </w:rPr>
  </w:style>
  <w:style w:type="paragraph" w:styleId="81">
    <w:name w:val="index 8"/>
    <w:basedOn w:val="a1"/>
    <w:next w:val="a1"/>
    <w:autoRedefine/>
    <w:semiHidden/>
    <w:rsid w:val="0055490D"/>
    <w:pPr>
      <w:ind w:left="1600" w:hanging="200"/>
    </w:pPr>
    <w:rPr>
      <w:rFonts w:ascii="Times New Roman" w:hAnsi="Times New Roman"/>
      <w:sz w:val="18"/>
      <w:szCs w:val="18"/>
    </w:rPr>
  </w:style>
  <w:style w:type="paragraph" w:styleId="91">
    <w:name w:val="index 9"/>
    <w:basedOn w:val="a1"/>
    <w:next w:val="a1"/>
    <w:autoRedefine/>
    <w:semiHidden/>
    <w:rsid w:val="0055490D"/>
    <w:pPr>
      <w:ind w:left="1800" w:hanging="200"/>
    </w:pPr>
    <w:rPr>
      <w:rFonts w:ascii="Times New Roman" w:hAnsi="Times New Roman"/>
      <w:sz w:val="18"/>
      <w:szCs w:val="18"/>
    </w:rPr>
  </w:style>
  <w:style w:type="paragraph" w:styleId="a8">
    <w:name w:val="index heading"/>
    <w:next w:val="12"/>
    <w:autoRedefine/>
    <w:semiHidden/>
    <w:rsid w:val="0055490D"/>
    <w:pPr>
      <w:keepNext/>
      <w:tabs>
        <w:tab w:val="right" w:pos="8630"/>
      </w:tabs>
      <w:spacing w:before="240" w:after="120"/>
    </w:pPr>
    <w:rPr>
      <w:rFonts w:ascii="Arial" w:eastAsia="ＭＳ 明朝" w:hAnsi="Arial" w:cs="Arial"/>
      <w:b/>
      <w:bCs/>
      <w:noProof/>
      <w:sz w:val="28"/>
      <w:szCs w:val="28"/>
    </w:rPr>
  </w:style>
  <w:style w:type="paragraph" w:customStyle="1" w:styleId="ConcurWarningIcon">
    <w:name w:val="Concur Warning Icon"/>
    <w:next w:val="a1"/>
    <w:link w:val="ConcurWarningIconChar"/>
    <w:rsid w:val="0055490D"/>
    <w:pPr>
      <w:keepLines/>
      <w:numPr>
        <w:numId w:val="10"/>
      </w:numPr>
      <w:pBdr>
        <w:top w:val="single" w:sz="4" w:space="0" w:color="auto"/>
        <w:bottom w:val="single" w:sz="4" w:space="9" w:color="auto"/>
      </w:pBdr>
      <w:spacing w:before="240"/>
    </w:pPr>
    <w:rPr>
      <w:rFonts w:ascii="Verdana" w:eastAsia="ＭＳ 明朝" w:hAnsi="Verdana"/>
      <w:snapToGrid w:val="0"/>
    </w:rPr>
  </w:style>
  <w:style w:type="paragraph" w:customStyle="1" w:styleId="ConcurWarningIconIndent">
    <w:name w:val="Concur Warning Icon Indent"/>
    <w:next w:val="a1"/>
    <w:rsid w:val="0055490D"/>
    <w:pPr>
      <w:keepLines/>
      <w:numPr>
        <w:numId w:val="11"/>
      </w:numPr>
      <w:pBdr>
        <w:top w:val="single" w:sz="4" w:space="0" w:color="auto"/>
        <w:bottom w:val="single" w:sz="4" w:space="9" w:color="auto"/>
      </w:pBdr>
      <w:spacing w:before="240"/>
    </w:pPr>
    <w:rPr>
      <w:rFonts w:ascii="Verdana" w:eastAsia="ＭＳ 明朝" w:hAnsi="Verdana"/>
      <w:snapToGrid w:val="0"/>
    </w:rPr>
  </w:style>
  <w:style w:type="paragraph" w:customStyle="1" w:styleId="ConcurWarningIconIndent2">
    <w:name w:val="Concur Warning Icon Indent2"/>
    <w:next w:val="a1"/>
    <w:rsid w:val="0055490D"/>
    <w:pPr>
      <w:keepLines/>
      <w:numPr>
        <w:numId w:val="12"/>
      </w:numPr>
      <w:pBdr>
        <w:top w:val="single" w:sz="4" w:space="0" w:color="auto"/>
        <w:bottom w:val="single" w:sz="4" w:space="9" w:color="auto"/>
      </w:pBdr>
      <w:spacing w:before="240"/>
    </w:pPr>
    <w:rPr>
      <w:rFonts w:ascii="Verdana" w:eastAsia="ＭＳ 明朝" w:hAnsi="Verdana"/>
      <w:snapToGrid w:val="0"/>
    </w:rPr>
  </w:style>
  <w:style w:type="paragraph" w:styleId="a9">
    <w:name w:val="Document Map"/>
    <w:basedOn w:val="a1"/>
    <w:link w:val="aa"/>
    <w:semiHidden/>
    <w:rsid w:val="0055490D"/>
    <w:pPr>
      <w:shd w:val="clear" w:color="auto" w:fill="000080"/>
    </w:pPr>
    <w:rPr>
      <w:rFonts w:ascii="Tahoma" w:hAnsi="Tahoma" w:cs="Tahoma"/>
    </w:rPr>
  </w:style>
  <w:style w:type="character" w:styleId="ab">
    <w:name w:val="endnote reference"/>
    <w:semiHidden/>
    <w:rsid w:val="0055490D"/>
    <w:rPr>
      <w:vertAlign w:val="superscript"/>
    </w:rPr>
  </w:style>
  <w:style w:type="paragraph" w:styleId="ac">
    <w:name w:val="endnote text"/>
    <w:basedOn w:val="a1"/>
    <w:link w:val="ad"/>
    <w:semiHidden/>
    <w:rsid w:val="0055490D"/>
  </w:style>
  <w:style w:type="character" w:styleId="ae">
    <w:name w:val="footnote reference"/>
    <w:semiHidden/>
    <w:rsid w:val="0055490D"/>
    <w:rPr>
      <w:vertAlign w:val="superscript"/>
    </w:rPr>
  </w:style>
  <w:style w:type="paragraph" w:styleId="af">
    <w:name w:val="footnote text"/>
    <w:basedOn w:val="a1"/>
    <w:link w:val="af0"/>
    <w:semiHidden/>
    <w:rsid w:val="0055490D"/>
  </w:style>
  <w:style w:type="paragraph" w:styleId="af1">
    <w:name w:val="macro"/>
    <w:link w:val="af2"/>
    <w:semiHidden/>
    <w:rsid w:val="0055490D"/>
    <w:pPr>
      <w:tabs>
        <w:tab w:val="left" w:pos="480"/>
        <w:tab w:val="left" w:pos="960"/>
        <w:tab w:val="left" w:pos="1440"/>
        <w:tab w:val="left" w:pos="1920"/>
        <w:tab w:val="left" w:pos="2400"/>
        <w:tab w:val="left" w:pos="2880"/>
        <w:tab w:val="left" w:pos="3360"/>
        <w:tab w:val="left" w:pos="3840"/>
        <w:tab w:val="left" w:pos="4320"/>
      </w:tabs>
    </w:pPr>
    <w:rPr>
      <w:rFonts w:ascii="Courier New" w:eastAsia="ＭＳ 明朝" w:hAnsi="Courier New" w:cs="Courier New"/>
    </w:rPr>
  </w:style>
  <w:style w:type="paragraph" w:styleId="af3">
    <w:name w:val="table of authorities"/>
    <w:basedOn w:val="a1"/>
    <w:next w:val="a1"/>
    <w:semiHidden/>
    <w:rsid w:val="0055490D"/>
    <w:pPr>
      <w:ind w:left="200" w:hanging="200"/>
    </w:pPr>
  </w:style>
  <w:style w:type="paragraph" w:styleId="af4">
    <w:name w:val="table of figures"/>
    <w:basedOn w:val="a1"/>
    <w:next w:val="a1"/>
    <w:semiHidden/>
    <w:rsid w:val="0055490D"/>
    <w:pPr>
      <w:ind w:left="400" w:hanging="400"/>
    </w:pPr>
  </w:style>
  <w:style w:type="paragraph" w:styleId="af5">
    <w:name w:val="toa heading"/>
    <w:basedOn w:val="a1"/>
    <w:next w:val="a1"/>
    <w:semiHidden/>
    <w:rsid w:val="0055490D"/>
    <w:pPr>
      <w:spacing w:before="120"/>
    </w:pPr>
    <w:rPr>
      <w:rFonts w:ascii="Arial" w:hAnsi="Arial" w:cs="Arial"/>
      <w:b/>
      <w:bCs/>
      <w:sz w:val="24"/>
      <w:szCs w:val="24"/>
    </w:rPr>
  </w:style>
  <w:style w:type="paragraph" w:customStyle="1" w:styleId="ConcurTableBulletIndent">
    <w:name w:val="Concur Table Bullet Indent"/>
    <w:rsid w:val="0055490D"/>
    <w:pPr>
      <w:numPr>
        <w:numId w:val="13"/>
      </w:numPr>
      <w:tabs>
        <w:tab w:val="clear" w:pos="936"/>
      </w:tabs>
      <w:spacing w:before="80" w:after="80"/>
      <w:ind w:left="706" w:hanging="274"/>
    </w:pPr>
    <w:rPr>
      <w:rFonts w:ascii="Verdana" w:eastAsia="ＭＳ 明朝" w:hAnsi="Verdana"/>
      <w:color w:val="000000"/>
      <w:sz w:val="18"/>
    </w:rPr>
  </w:style>
  <w:style w:type="paragraph" w:customStyle="1" w:styleId="ConcurExampleNumber">
    <w:name w:val="Concur Example Number"/>
    <w:semiHidden/>
    <w:rsid w:val="0055490D"/>
    <w:pPr>
      <w:spacing w:before="60" w:after="60"/>
    </w:pPr>
    <w:rPr>
      <w:rFonts w:ascii="Verdana" w:eastAsia="ＭＳ 明朝" w:hAnsi="Verdana"/>
    </w:rPr>
  </w:style>
  <w:style w:type="paragraph" w:customStyle="1" w:styleId="ConcurBodyCode">
    <w:name w:val="Concur Body Code"/>
    <w:rsid w:val="0055490D"/>
    <w:pPr>
      <w:spacing w:before="240"/>
    </w:pPr>
    <w:rPr>
      <w:rFonts w:ascii="Courier New" w:eastAsia="ＭＳ 明朝" w:hAnsi="Courier New" w:cs="Courier New"/>
      <w:spacing w:val="6"/>
      <w:szCs w:val="18"/>
    </w:rPr>
  </w:style>
  <w:style w:type="paragraph" w:customStyle="1" w:styleId="ConcurBodyTextIndent2">
    <w:name w:val="Concur Body Text Indent2"/>
    <w:basedOn w:val="ConcurBodyTextIndent"/>
    <w:link w:val="ConcurBodyTextIndent2Char"/>
    <w:rsid w:val="0055490D"/>
    <w:pPr>
      <w:ind w:left="1080"/>
    </w:pPr>
  </w:style>
  <w:style w:type="character" w:styleId="HTML">
    <w:name w:val="HTML Code"/>
    <w:semiHidden/>
    <w:rsid w:val="0055490D"/>
    <w:rPr>
      <w:rFonts w:ascii="Courier New" w:eastAsia="ＭＳ 明朝" w:hAnsi="Courier New" w:cs="Courier New"/>
      <w:sz w:val="20"/>
      <w:szCs w:val="20"/>
    </w:rPr>
  </w:style>
  <w:style w:type="paragraph" w:customStyle="1" w:styleId="ConcurCodeExample">
    <w:name w:val="Concur Code Example"/>
    <w:basedOn w:val="a1"/>
    <w:semiHidden/>
    <w:rsid w:val="0055490D"/>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55490D"/>
    <w:rPr>
      <w:rFonts w:ascii="Arial" w:eastAsia="ＭＳ 明朝" w:hAnsi="Arial" w:cs="Arial"/>
      <w:color w:val="000080"/>
      <w:sz w:val="20"/>
      <w:szCs w:val="20"/>
    </w:rPr>
  </w:style>
  <w:style w:type="paragraph" w:customStyle="1" w:styleId="ConcurWarningIconIndent3">
    <w:name w:val="Concur Warning Icon Indent3"/>
    <w:basedOn w:val="ConcurWarningIconIndent2"/>
    <w:next w:val="a1"/>
    <w:semiHidden/>
    <w:rsid w:val="0055490D"/>
    <w:pPr>
      <w:numPr>
        <w:numId w:val="0"/>
      </w:numPr>
      <w:tabs>
        <w:tab w:val="left" w:pos="2520"/>
      </w:tabs>
    </w:pPr>
  </w:style>
  <w:style w:type="paragraph" w:customStyle="1" w:styleId="ConcurCodeNumber">
    <w:name w:val="Concur Code Number"/>
    <w:semiHidden/>
    <w:rsid w:val="0055490D"/>
    <w:pPr>
      <w:spacing w:before="120" w:after="120"/>
    </w:pPr>
    <w:rPr>
      <w:rFonts w:ascii="Courier New" w:eastAsia="ＭＳ 明朝" w:hAnsi="Courier New" w:cs="Courier New"/>
      <w:sz w:val="18"/>
      <w:szCs w:val="18"/>
    </w:rPr>
  </w:style>
  <w:style w:type="paragraph" w:customStyle="1" w:styleId="Box">
    <w:name w:val="Box"/>
    <w:basedOn w:val="a1"/>
    <w:semiHidden/>
    <w:rsid w:val="0055490D"/>
    <w:pPr>
      <w:spacing w:before="0"/>
    </w:pPr>
    <w:rPr>
      <w:rFonts w:ascii="Arial" w:hAnsi="Arial" w:cs="Arial"/>
      <w:sz w:val="16"/>
    </w:rPr>
  </w:style>
  <w:style w:type="paragraph" w:customStyle="1" w:styleId="ConcurBodyTextIndent">
    <w:name w:val="Concur Body Text Indent"/>
    <w:basedOn w:val="a1"/>
    <w:link w:val="ConcurBodyTextIndentChar"/>
    <w:qFormat/>
    <w:rsid w:val="0055490D"/>
    <w:pPr>
      <w:ind w:left="720"/>
    </w:pPr>
    <w:rPr>
      <w:snapToGrid w:val="0"/>
    </w:rPr>
  </w:style>
  <w:style w:type="table" w:styleId="af6">
    <w:name w:val="Table Grid"/>
    <w:aliases w:val="Table Grid Basic"/>
    <w:basedOn w:val="a3"/>
    <w:rsid w:val="0055490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1"/>
    <w:link w:val="af8"/>
    <w:rsid w:val="0055490D"/>
    <w:pPr>
      <w:tabs>
        <w:tab w:val="right" w:pos="8640"/>
      </w:tabs>
      <w:spacing w:before="0"/>
      <w:ind w:left="-1080"/>
    </w:pPr>
  </w:style>
  <w:style w:type="paragraph" w:styleId="af9">
    <w:name w:val="footer"/>
    <w:aliases w:val="Footer Char1 Char,Footer Char Char Char,Footer Char Char1"/>
    <w:basedOn w:val="a1"/>
    <w:link w:val="afa"/>
    <w:rsid w:val="0055490D"/>
    <w:pPr>
      <w:pBdr>
        <w:top w:val="single" w:sz="4" w:space="1" w:color="auto"/>
      </w:pBdr>
      <w:tabs>
        <w:tab w:val="center" w:pos="4050"/>
        <w:tab w:val="right" w:pos="8640"/>
      </w:tabs>
      <w:spacing w:before="0"/>
      <w:ind w:left="-1080"/>
    </w:pPr>
    <w:rPr>
      <w:sz w:val="18"/>
    </w:rPr>
  </w:style>
  <w:style w:type="paragraph" w:customStyle="1" w:styleId="ConcurNoteIndent2">
    <w:name w:val="Concur Note Indent2"/>
    <w:basedOn w:val="ConcurNoteIndent3"/>
    <w:next w:val="a1"/>
    <w:link w:val="ConcurNoteIndent2Char"/>
    <w:rsid w:val="0055490D"/>
    <w:pPr>
      <w:numPr>
        <w:numId w:val="3"/>
      </w:numPr>
      <w:tabs>
        <w:tab w:val="clear" w:pos="2250"/>
      </w:tabs>
      <w:ind w:left="1800" w:hanging="720"/>
    </w:pPr>
  </w:style>
  <w:style w:type="paragraph" w:customStyle="1" w:styleId="ConcurBodyCodeIndent">
    <w:name w:val="Concur Body Code Indent"/>
    <w:basedOn w:val="ConcurBodyCode"/>
    <w:rsid w:val="0055490D"/>
    <w:pPr>
      <w:ind w:left="360"/>
    </w:pPr>
  </w:style>
  <w:style w:type="paragraph" w:customStyle="1" w:styleId="ConcurBodyCodeIndent2">
    <w:name w:val="Concur Body Code Indent2"/>
    <w:basedOn w:val="ConcurBodyCode"/>
    <w:rsid w:val="0055490D"/>
    <w:pPr>
      <w:ind w:left="720"/>
    </w:pPr>
  </w:style>
  <w:style w:type="paragraph" w:customStyle="1" w:styleId="ConcurBodyCodeIndent3">
    <w:name w:val="Concur Body Code Indent3"/>
    <w:basedOn w:val="ConcurBodyCodeIndent2"/>
    <w:semiHidden/>
    <w:rsid w:val="0055490D"/>
    <w:pPr>
      <w:ind w:left="1080"/>
    </w:pPr>
  </w:style>
  <w:style w:type="paragraph" w:customStyle="1" w:styleId="ConcurBodyTextIndent3">
    <w:name w:val="Concur Body Text Indent3"/>
    <w:basedOn w:val="ConcurBodyTextIndent"/>
    <w:rsid w:val="0055490D"/>
    <w:pPr>
      <w:ind w:left="1440"/>
    </w:pPr>
  </w:style>
  <w:style w:type="paragraph" w:customStyle="1" w:styleId="FooterSmall">
    <w:name w:val="FooterSmall"/>
    <w:basedOn w:val="a1"/>
    <w:link w:val="FooterSmallChar"/>
    <w:rsid w:val="0055490D"/>
    <w:pPr>
      <w:tabs>
        <w:tab w:val="right" w:pos="8640"/>
      </w:tabs>
      <w:spacing w:before="0"/>
      <w:ind w:left="-1080"/>
    </w:pPr>
    <w:rPr>
      <w:sz w:val="16"/>
    </w:rPr>
  </w:style>
  <w:style w:type="character" w:customStyle="1" w:styleId="FooterChar">
    <w:name w:val="Footer Char"/>
    <w:semiHidden/>
    <w:rsid w:val="0055490D"/>
    <w:rPr>
      <w:sz w:val="18"/>
    </w:rPr>
  </w:style>
  <w:style w:type="character" w:customStyle="1" w:styleId="FooterSmallChar">
    <w:name w:val="FooterSmall Char"/>
    <w:link w:val="FooterSmall"/>
    <w:rsid w:val="0055490D"/>
    <w:rPr>
      <w:rFonts w:ascii="Verdana" w:eastAsia="ＭＳ 明朝" w:hAnsi="Verdana"/>
      <w:sz w:val="16"/>
    </w:rPr>
  </w:style>
  <w:style w:type="character" w:styleId="afb">
    <w:name w:val="Strong"/>
    <w:uiPriority w:val="22"/>
    <w:qFormat/>
    <w:rsid w:val="0055490D"/>
    <w:rPr>
      <w:b/>
      <w:bCs/>
    </w:rPr>
  </w:style>
  <w:style w:type="paragraph" w:styleId="afc">
    <w:name w:val="Balloon Text"/>
    <w:basedOn w:val="a1"/>
    <w:link w:val="afd"/>
    <w:semiHidden/>
    <w:rsid w:val="0055490D"/>
    <w:rPr>
      <w:rFonts w:ascii="Tahoma" w:hAnsi="Tahoma" w:cs="Tahoma"/>
      <w:sz w:val="16"/>
      <w:szCs w:val="16"/>
    </w:rPr>
  </w:style>
  <w:style w:type="paragraph" w:styleId="afe">
    <w:name w:val="Body Text"/>
    <w:link w:val="aff"/>
    <w:semiHidden/>
    <w:rsid w:val="0055490D"/>
    <w:pPr>
      <w:spacing w:after="120"/>
    </w:pPr>
    <w:rPr>
      <w:iCs/>
    </w:rPr>
  </w:style>
  <w:style w:type="character" w:customStyle="1" w:styleId="BodyTextChar">
    <w:name w:val="Body Text Char"/>
    <w:semiHidden/>
    <w:locked/>
    <w:rsid w:val="0055490D"/>
    <w:rPr>
      <w:rFonts w:ascii="Verdana" w:eastAsia="ＭＳ 明朝" w:hAnsi="Verdana"/>
      <w:iCs/>
      <w:lang w:val="en-US" w:eastAsia="ja-JP" w:bidi="ar-SA"/>
    </w:rPr>
  </w:style>
  <w:style w:type="character" w:styleId="aff0">
    <w:name w:val="annotation reference"/>
    <w:semiHidden/>
    <w:rsid w:val="0055490D"/>
    <w:rPr>
      <w:sz w:val="16"/>
      <w:szCs w:val="16"/>
    </w:rPr>
  </w:style>
  <w:style w:type="paragraph" w:styleId="aff1">
    <w:name w:val="annotation text"/>
    <w:basedOn w:val="a1"/>
    <w:link w:val="aff2"/>
    <w:semiHidden/>
    <w:rsid w:val="0055490D"/>
  </w:style>
  <w:style w:type="paragraph" w:customStyle="1" w:styleId="ConcurCaptionCode">
    <w:name w:val="Concur Caption Code"/>
    <w:basedOn w:val="a1"/>
    <w:semiHidden/>
    <w:rsid w:val="0055490D"/>
    <w:pPr>
      <w:spacing w:before="120" w:after="120"/>
      <w:ind w:left="2880" w:hanging="1440"/>
    </w:pPr>
    <w:rPr>
      <w:rFonts w:ascii="Courier New" w:hAnsi="Courier New" w:cs="Courier New"/>
      <w:sz w:val="18"/>
      <w:szCs w:val="18"/>
    </w:rPr>
  </w:style>
  <w:style w:type="paragraph" w:customStyle="1" w:styleId="BodyTextKeep">
    <w:name w:val="Body Text Keep"/>
    <w:basedOn w:val="a1"/>
    <w:next w:val="a1"/>
    <w:semiHidden/>
    <w:rsid w:val="0055490D"/>
    <w:pPr>
      <w:keepNext/>
      <w:spacing w:after="140" w:line="220" w:lineRule="atLeast"/>
    </w:pPr>
    <w:rPr>
      <w:rFonts w:ascii="Arial" w:hAnsi="Arial"/>
      <w:kern w:val="18"/>
    </w:rPr>
  </w:style>
  <w:style w:type="paragraph" w:customStyle="1" w:styleId="ConcurTableTextIndent">
    <w:name w:val="Concur Table Text Indent"/>
    <w:basedOn w:val="a1"/>
    <w:link w:val="ConcurTableTextIndentChar"/>
    <w:rsid w:val="0055490D"/>
    <w:pPr>
      <w:spacing w:before="80" w:after="80"/>
      <w:ind w:left="432"/>
    </w:pPr>
    <w:rPr>
      <w:snapToGrid w:val="0"/>
      <w:sz w:val="18"/>
    </w:rPr>
  </w:style>
  <w:style w:type="character" w:customStyle="1" w:styleId="PlainTextChar">
    <w:name w:val="Plain Text Char"/>
    <w:rsid w:val="0055490D"/>
    <w:rPr>
      <w:rFonts w:ascii="Courier New" w:eastAsia="ＭＳ 明朝" w:hAnsi="Courier New" w:cs="Courier New"/>
      <w:lang w:val="en-US" w:eastAsia="ja-JP" w:bidi="ar-SA"/>
    </w:rPr>
  </w:style>
  <w:style w:type="character" w:styleId="aff3">
    <w:name w:val="Emphasis"/>
    <w:qFormat/>
    <w:rsid w:val="0055490D"/>
    <w:rPr>
      <w:i/>
    </w:rPr>
  </w:style>
  <w:style w:type="paragraph" w:customStyle="1" w:styleId="ListBullet1">
    <w:name w:val="List Bullet 1"/>
    <w:semiHidden/>
    <w:rsid w:val="0055490D"/>
    <w:pPr>
      <w:tabs>
        <w:tab w:val="num" w:pos="1080"/>
      </w:tabs>
      <w:spacing w:after="120"/>
      <w:ind w:left="1080" w:hanging="360"/>
    </w:pPr>
    <w:rPr>
      <w:rFonts w:eastAsia="Calibri"/>
      <w:iCs/>
    </w:rPr>
  </w:style>
  <w:style w:type="paragraph" w:styleId="34">
    <w:name w:val="List Bullet 3"/>
    <w:semiHidden/>
    <w:rsid w:val="0055490D"/>
    <w:pPr>
      <w:spacing w:after="120"/>
    </w:pPr>
    <w:rPr>
      <w:rFonts w:eastAsia="Calibri"/>
    </w:rPr>
  </w:style>
  <w:style w:type="paragraph" w:styleId="aff4">
    <w:name w:val="List Number"/>
    <w:basedOn w:val="a1"/>
    <w:semiHidden/>
    <w:rsid w:val="0055490D"/>
    <w:pPr>
      <w:spacing w:after="120"/>
    </w:pPr>
  </w:style>
  <w:style w:type="character" w:customStyle="1" w:styleId="ConcurBodyTextIndentChar">
    <w:name w:val="Concur Body Text Indent Char"/>
    <w:link w:val="ConcurBodyTextIndent"/>
    <w:rsid w:val="0055490D"/>
    <w:rPr>
      <w:rFonts w:ascii="Verdana" w:eastAsia="ＭＳ 明朝" w:hAnsi="Verdana"/>
      <w:snapToGrid w:val="0"/>
    </w:rPr>
  </w:style>
  <w:style w:type="paragraph" w:customStyle="1" w:styleId="TableBullet0">
    <w:name w:val="Table Bullet"/>
    <w:semiHidden/>
    <w:rsid w:val="0055490D"/>
    <w:pPr>
      <w:spacing w:before="40" w:after="40"/>
    </w:pPr>
    <w:rPr>
      <w:rFonts w:eastAsia="Calibri"/>
      <w:sz w:val="18"/>
    </w:rPr>
  </w:style>
  <w:style w:type="paragraph" w:customStyle="1" w:styleId="TableHead">
    <w:name w:val="Table Head"/>
    <w:semiHidden/>
    <w:rsid w:val="0055490D"/>
    <w:pPr>
      <w:keepNext/>
      <w:spacing w:before="60" w:after="60"/>
    </w:pPr>
    <w:rPr>
      <w:rFonts w:eastAsia="Calibri"/>
      <w:b/>
      <w:sz w:val="18"/>
    </w:rPr>
  </w:style>
  <w:style w:type="paragraph" w:customStyle="1" w:styleId="TableText">
    <w:name w:val="Table Text"/>
    <w:link w:val="TableTextChar"/>
    <w:semiHidden/>
    <w:rsid w:val="0055490D"/>
    <w:pPr>
      <w:spacing w:before="60" w:after="60"/>
    </w:pPr>
    <w:rPr>
      <w:rFonts w:eastAsia="Calibri"/>
      <w:sz w:val="18"/>
    </w:rPr>
  </w:style>
  <w:style w:type="paragraph" w:styleId="53">
    <w:name w:val="toc 5"/>
    <w:basedOn w:val="a1"/>
    <w:next w:val="a1"/>
    <w:autoRedefine/>
    <w:semiHidden/>
    <w:rsid w:val="0055490D"/>
    <w:pPr>
      <w:ind w:left="720"/>
    </w:pPr>
  </w:style>
  <w:style w:type="paragraph" w:styleId="62">
    <w:name w:val="toc 6"/>
    <w:basedOn w:val="a1"/>
    <w:next w:val="a1"/>
    <w:autoRedefine/>
    <w:semiHidden/>
    <w:rsid w:val="0055490D"/>
    <w:pPr>
      <w:ind w:left="900"/>
    </w:pPr>
  </w:style>
  <w:style w:type="paragraph" w:styleId="72">
    <w:name w:val="toc 7"/>
    <w:basedOn w:val="a1"/>
    <w:next w:val="a1"/>
    <w:autoRedefine/>
    <w:semiHidden/>
    <w:rsid w:val="0055490D"/>
    <w:pPr>
      <w:ind w:left="1080"/>
    </w:pPr>
  </w:style>
  <w:style w:type="paragraph" w:styleId="82">
    <w:name w:val="toc 8"/>
    <w:basedOn w:val="a1"/>
    <w:next w:val="a1"/>
    <w:autoRedefine/>
    <w:semiHidden/>
    <w:rsid w:val="0055490D"/>
    <w:pPr>
      <w:ind w:left="1260"/>
    </w:pPr>
  </w:style>
  <w:style w:type="paragraph" w:styleId="92">
    <w:name w:val="toc 9"/>
    <w:basedOn w:val="a1"/>
    <w:next w:val="a1"/>
    <w:autoRedefine/>
    <w:semiHidden/>
    <w:rsid w:val="0055490D"/>
    <w:pPr>
      <w:ind w:left="1440"/>
    </w:pPr>
  </w:style>
  <w:style w:type="paragraph" w:customStyle="1" w:styleId="ConcurNumberList">
    <w:name w:val="Concur Number List"/>
    <w:semiHidden/>
    <w:rsid w:val="0055490D"/>
    <w:pPr>
      <w:spacing w:before="120" w:after="120"/>
    </w:pPr>
    <w:rPr>
      <w:spacing w:val="6"/>
    </w:rPr>
  </w:style>
  <w:style w:type="numbering" w:styleId="111111">
    <w:name w:val="Outline List 2"/>
    <w:basedOn w:val="a4"/>
    <w:rsid w:val="0055490D"/>
    <w:pPr>
      <w:numPr>
        <w:numId w:val="15"/>
      </w:numPr>
    </w:pPr>
  </w:style>
  <w:style w:type="numbering" w:styleId="1ai">
    <w:name w:val="Outline List 1"/>
    <w:basedOn w:val="a4"/>
    <w:rsid w:val="0055490D"/>
    <w:pPr>
      <w:numPr>
        <w:numId w:val="16"/>
      </w:numPr>
    </w:pPr>
  </w:style>
  <w:style w:type="numbering" w:styleId="a0">
    <w:name w:val="Outline List 3"/>
    <w:basedOn w:val="a4"/>
    <w:rsid w:val="0055490D"/>
    <w:pPr>
      <w:numPr>
        <w:numId w:val="17"/>
      </w:numPr>
    </w:pPr>
  </w:style>
  <w:style w:type="paragraph" w:styleId="aff5">
    <w:name w:val="Block Text"/>
    <w:basedOn w:val="a1"/>
    <w:semiHidden/>
    <w:rsid w:val="0055490D"/>
    <w:pPr>
      <w:spacing w:after="120"/>
      <w:ind w:left="1440" w:right="1440"/>
    </w:pPr>
  </w:style>
  <w:style w:type="paragraph" w:styleId="25">
    <w:name w:val="Body Text 2"/>
    <w:basedOn w:val="a1"/>
    <w:link w:val="26"/>
    <w:semiHidden/>
    <w:rsid w:val="0055490D"/>
    <w:pPr>
      <w:spacing w:after="120" w:line="480" w:lineRule="auto"/>
    </w:pPr>
  </w:style>
  <w:style w:type="paragraph" w:styleId="35">
    <w:name w:val="Body Text 3"/>
    <w:basedOn w:val="a1"/>
    <w:link w:val="36"/>
    <w:semiHidden/>
    <w:rsid w:val="0055490D"/>
    <w:pPr>
      <w:spacing w:after="120"/>
    </w:pPr>
    <w:rPr>
      <w:sz w:val="16"/>
      <w:szCs w:val="16"/>
    </w:rPr>
  </w:style>
  <w:style w:type="paragraph" w:styleId="aff6">
    <w:name w:val="Body Text First Indent"/>
    <w:basedOn w:val="afe"/>
    <w:link w:val="aff7"/>
    <w:semiHidden/>
    <w:rsid w:val="0055490D"/>
    <w:pPr>
      <w:ind w:firstLine="210"/>
    </w:pPr>
    <w:rPr>
      <w:iCs w:val="0"/>
    </w:rPr>
  </w:style>
  <w:style w:type="paragraph" w:styleId="aff8">
    <w:name w:val="Body Text Indent"/>
    <w:basedOn w:val="a1"/>
    <w:link w:val="aff9"/>
    <w:semiHidden/>
    <w:rsid w:val="0055490D"/>
    <w:pPr>
      <w:spacing w:after="120"/>
      <w:ind w:left="360"/>
    </w:pPr>
  </w:style>
  <w:style w:type="paragraph" w:styleId="27">
    <w:name w:val="Body Text First Indent 2"/>
    <w:basedOn w:val="aff8"/>
    <w:link w:val="28"/>
    <w:semiHidden/>
    <w:rsid w:val="0055490D"/>
    <w:pPr>
      <w:ind w:firstLine="210"/>
    </w:pPr>
  </w:style>
  <w:style w:type="paragraph" w:styleId="29">
    <w:name w:val="Body Text Indent 2"/>
    <w:basedOn w:val="a1"/>
    <w:link w:val="2a"/>
    <w:semiHidden/>
    <w:rsid w:val="0055490D"/>
    <w:pPr>
      <w:spacing w:after="120" w:line="480" w:lineRule="auto"/>
      <w:ind w:left="360"/>
    </w:pPr>
  </w:style>
  <w:style w:type="paragraph" w:styleId="37">
    <w:name w:val="Body Text Indent 3"/>
    <w:basedOn w:val="a1"/>
    <w:link w:val="38"/>
    <w:semiHidden/>
    <w:rsid w:val="0055490D"/>
    <w:pPr>
      <w:spacing w:after="120"/>
      <w:ind w:left="360"/>
    </w:pPr>
    <w:rPr>
      <w:sz w:val="16"/>
      <w:szCs w:val="16"/>
    </w:rPr>
  </w:style>
  <w:style w:type="paragraph" w:styleId="affa">
    <w:name w:val="Closing"/>
    <w:basedOn w:val="a1"/>
    <w:link w:val="affb"/>
    <w:semiHidden/>
    <w:rsid w:val="0055490D"/>
    <w:pPr>
      <w:ind w:left="4320"/>
    </w:pPr>
  </w:style>
  <w:style w:type="paragraph" w:styleId="affc">
    <w:name w:val="Date"/>
    <w:basedOn w:val="a1"/>
    <w:next w:val="a1"/>
    <w:link w:val="affd"/>
    <w:semiHidden/>
    <w:rsid w:val="0055490D"/>
  </w:style>
  <w:style w:type="paragraph" w:styleId="affe">
    <w:name w:val="E-mail Signature"/>
    <w:basedOn w:val="a1"/>
    <w:link w:val="afff"/>
    <w:semiHidden/>
    <w:rsid w:val="0055490D"/>
  </w:style>
  <w:style w:type="paragraph" w:styleId="afff0">
    <w:name w:val="envelope address"/>
    <w:basedOn w:val="a1"/>
    <w:semiHidden/>
    <w:rsid w:val="0055490D"/>
    <w:pPr>
      <w:framePr w:w="7920" w:h="1980" w:hRule="exact" w:hSpace="180" w:wrap="auto" w:hAnchor="page" w:xAlign="center" w:yAlign="bottom"/>
      <w:ind w:left="2880"/>
    </w:pPr>
    <w:rPr>
      <w:rFonts w:ascii="Arial" w:hAnsi="Arial" w:cs="Arial"/>
      <w:sz w:val="24"/>
      <w:szCs w:val="24"/>
    </w:rPr>
  </w:style>
  <w:style w:type="paragraph" w:styleId="afff1">
    <w:name w:val="envelope return"/>
    <w:basedOn w:val="a1"/>
    <w:semiHidden/>
    <w:rsid w:val="0055490D"/>
    <w:rPr>
      <w:rFonts w:ascii="Arial" w:hAnsi="Arial" w:cs="Arial"/>
    </w:rPr>
  </w:style>
  <w:style w:type="character" w:styleId="HTML0">
    <w:name w:val="HTML Acronym"/>
    <w:semiHidden/>
    <w:rsid w:val="0055490D"/>
  </w:style>
  <w:style w:type="paragraph" w:styleId="HTML1">
    <w:name w:val="HTML Address"/>
    <w:basedOn w:val="a1"/>
    <w:link w:val="HTML2"/>
    <w:semiHidden/>
    <w:rsid w:val="0055490D"/>
    <w:rPr>
      <w:i/>
      <w:iCs/>
    </w:rPr>
  </w:style>
  <w:style w:type="character" w:styleId="HTML3">
    <w:name w:val="HTML Cite"/>
    <w:semiHidden/>
    <w:rsid w:val="0055490D"/>
    <w:rPr>
      <w:i/>
      <w:iCs/>
    </w:rPr>
  </w:style>
  <w:style w:type="character" w:styleId="HTML4">
    <w:name w:val="HTML Definition"/>
    <w:semiHidden/>
    <w:rsid w:val="0055490D"/>
    <w:rPr>
      <w:i/>
      <w:iCs/>
    </w:rPr>
  </w:style>
  <w:style w:type="character" w:styleId="HTML5">
    <w:name w:val="HTML Keyboard"/>
    <w:semiHidden/>
    <w:rsid w:val="0055490D"/>
    <w:rPr>
      <w:rFonts w:ascii="Courier New" w:eastAsia="ＭＳ 明朝" w:hAnsi="Courier New" w:cs="Courier New"/>
      <w:sz w:val="20"/>
      <w:szCs w:val="20"/>
    </w:rPr>
  </w:style>
  <w:style w:type="paragraph" w:styleId="HTML6">
    <w:name w:val="HTML Preformatted"/>
    <w:basedOn w:val="a1"/>
    <w:link w:val="HTML7"/>
    <w:semiHidden/>
    <w:rsid w:val="0055490D"/>
    <w:rPr>
      <w:rFonts w:ascii="Courier New" w:hAnsi="Courier New" w:cs="Courier New"/>
    </w:rPr>
  </w:style>
  <w:style w:type="character" w:styleId="HTML8">
    <w:name w:val="HTML Sample"/>
    <w:semiHidden/>
    <w:rsid w:val="0055490D"/>
    <w:rPr>
      <w:rFonts w:ascii="Courier New" w:eastAsia="ＭＳ 明朝" w:hAnsi="Courier New" w:cs="Courier New"/>
    </w:rPr>
  </w:style>
  <w:style w:type="character" w:styleId="HTML9">
    <w:name w:val="HTML Typewriter"/>
    <w:semiHidden/>
    <w:rsid w:val="0055490D"/>
    <w:rPr>
      <w:rFonts w:ascii="Courier New" w:eastAsia="ＭＳ 明朝" w:hAnsi="Courier New" w:cs="Courier New"/>
      <w:sz w:val="20"/>
      <w:szCs w:val="20"/>
    </w:rPr>
  </w:style>
  <w:style w:type="character" w:styleId="HTMLa">
    <w:name w:val="HTML Variable"/>
    <w:semiHidden/>
    <w:rsid w:val="0055490D"/>
    <w:rPr>
      <w:i/>
      <w:iCs/>
    </w:rPr>
  </w:style>
  <w:style w:type="character" w:styleId="afff2">
    <w:name w:val="line number"/>
    <w:semiHidden/>
    <w:rsid w:val="0055490D"/>
  </w:style>
  <w:style w:type="paragraph" w:styleId="afff3">
    <w:name w:val="List"/>
    <w:basedOn w:val="a1"/>
    <w:semiHidden/>
    <w:rsid w:val="0055490D"/>
    <w:pPr>
      <w:ind w:left="360" w:hanging="360"/>
    </w:pPr>
  </w:style>
  <w:style w:type="paragraph" w:styleId="2b">
    <w:name w:val="List 2"/>
    <w:basedOn w:val="a1"/>
    <w:semiHidden/>
    <w:rsid w:val="0055490D"/>
    <w:pPr>
      <w:ind w:left="720" w:hanging="360"/>
    </w:pPr>
  </w:style>
  <w:style w:type="paragraph" w:styleId="39">
    <w:name w:val="List 3"/>
    <w:basedOn w:val="a1"/>
    <w:semiHidden/>
    <w:rsid w:val="0055490D"/>
    <w:pPr>
      <w:ind w:left="1080" w:hanging="360"/>
    </w:pPr>
  </w:style>
  <w:style w:type="paragraph" w:styleId="45">
    <w:name w:val="List 4"/>
    <w:basedOn w:val="a1"/>
    <w:semiHidden/>
    <w:rsid w:val="0055490D"/>
    <w:pPr>
      <w:ind w:left="1440" w:hanging="360"/>
    </w:pPr>
  </w:style>
  <w:style w:type="paragraph" w:styleId="54">
    <w:name w:val="List 5"/>
    <w:basedOn w:val="a1"/>
    <w:semiHidden/>
    <w:rsid w:val="0055490D"/>
    <w:pPr>
      <w:ind w:left="1800" w:hanging="360"/>
    </w:pPr>
  </w:style>
  <w:style w:type="paragraph" w:styleId="a">
    <w:name w:val="List Bullet"/>
    <w:basedOn w:val="a1"/>
    <w:semiHidden/>
    <w:rsid w:val="0055490D"/>
    <w:pPr>
      <w:numPr>
        <w:numId w:val="21"/>
      </w:numPr>
    </w:pPr>
  </w:style>
  <w:style w:type="paragraph" w:styleId="20">
    <w:name w:val="List Bullet 2"/>
    <w:basedOn w:val="a1"/>
    <w:semiHidden/>
    <w:rsid w:val="0055490D"/>
    <w:pPr>
      <w:numPr>
        <w:numId w:val="22"/>
      </w:numPr>
    </w:pPr>
  </w:style>
  <w:style w:type="paragraph" w:styleId="40">
    <w:name w:val="List Bullet 4"/>
    <w:basedOn w:val="a1"/>
    <w:semiHidden/>
    <w:rsid w:val="0055490D"/>
    <w:pPr>
      <w:numPr>
        <w:numId w:val="23"/>
      </w:numPr>
    </w:pPr>
  </w:style>
  <w:style w:type="paragraph" w:styleId="55">
    <w:name w:val="List Bullet 5"/>
    <w:basedOn w:val="a1"/>
    <w:semiHidden/>
    <w:rsid w:val="0055490D"/>
    <w:pPr>
      <w:tabs>
        <w:tab w:val="num" w:pos="1800"/>
      </w:tabs>
      <w:ind w:left="1800" w:hanging="360"/>
    </w:pPr>
  </w:style>
  <w:style w:type="paragraph" w:styleId="afff4">
    <w:name w:val="List Continue"/>
    <w:basedOn w:val="a1"/>
    <w:semiHidden/>
    <w:rsid w:val="0055490D"/>
    <w:pPr>
      <w:spacing w:after="120"/>
      <w:ind w:left="360"/>
    </w:pPr>
  </w:style>
  <w:style w:type="paragraph" w:styleId="2c">
    <w:name w:val="List Continue 2"/>
    <w:basedOn w:val="a1"/>
    <w:semiHidden/>
    <w:rsid w:val="0055490D"/>
    <w:pPr>
      <w:spacing w:after="120"/>
      <w:ind w:left="720"/>
    </w:pPr>
  </w:style>
  <w:style w:type="paragraph" w:styleId="3a">
    <w:name w:val="List Continue 3"/>
    <w:basedOn w:val="a1"/>
    <w:semiHidden/>
    <w:rsid w:val="0055490D"/>
    <w:pPr>
      <w:spacing w:after="120"/>
      <w:ind w:left="1080"/>
    </w:pPr>
  </w:style>
  <w:style w:type="paragraph" w:styleId="46">
    <w:name w:val="List Continue 4"/>
    <w:basedOn w:val="a1"/>
    <w:semiHidden/>
    <w:rsid w:val="0055490D"/>
    <w:pPr>
      <w:spacing w:after="120"/>
      <w:ind w:left="1440"/>
    </w:pPr>
  </w:style>
  <w:style w:type="paragraph" w:styleId="56">
    <w:name w:val="List Continue 5"/>
    <w:basedOn w:val="a1"/>
    <w:semiHidden/>
    <w:rsid w:val="0055490D"/>
    <w:pPr>
      <w:spacing w:after="120"/>
      <w:ind w:left="1800"/>
    </w:pPr>
  </w:style>
  <w:style w:type="paragraph" w:styleId="2">
    <w:name w:val="List Number 2"/>
    <w:basedOn w:val="a1"/>
    <w:semiHidden/>
    <w:rsid w:val="0055490D"/>
    <w:pPr>
      <w:numPr>
        <w:numId w:val="25"/>
      </w:numPr>
    </w:pPr>
  </w:style>
  <w:style w:type="paragraph" w:styleId="3">
    <w:name w:val="List Number 3"/>
    <w:basedOn w:val="a1"/>
    <w:semiHidden/>
    <w:rsid w:val="0055490D"/>
    <w:pPr>
      <w:numPr>
        <w:numId w:val="26"/>
      </w:numPr>
    </w:pPr>
  </w:style>
  <w:style w:type="paragraph" w:styleId="4">
    <w:name w:val="List Number 4"/>
    <w:basedOn w:val="a1"/>
    <w:semiHidden/>
    <w:rsid w:val="0055490D"/>
    <w:pPr>
      <w:numPr>
        <w:numId w:val="27"/>
      </w:numPr>
    </w:pPr>
  </w:style>
  <w:style w:type="paragraph" w:styleId="5">
    <w:name w:val="List Number 5"/>
    <w:basedOn w:val="a1"/>
    <w:semiHidden/>
    <w:rsid w:val="0055490D"/>
    <w:pPr>
      <w:numPr>
        <w:numId w:val="28"/>
      </w:numPr>
    </w:pPr>
  </w:style>
  <w:style w:type="paragraph" w:styleId="afff5">
    <w:name w:val="Message Header"/>
    <w:basedOn w:val="a1"/>
    <w:link w:val="afff6"/>
    <w:semiHidden/>
    <w:rsid w:val="0055490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afff7">
    <w:name w:val="Normal Indent"/>
    <w:basedOn w:val="a1"/>
    <w:semiHidden/>
    <w:rsid w:val="0055490D"/>
    <w:pPr>
      <w:ind w:left="720"/>
    </w:pPr>
  </w:style>
  <w:style w:type="paragraph" w:styleId="afff8">
    <w:name w:val="Note Heading"/>
    <w:basedOn w:val="a1"/>
    <w:next w:val="a1"/>
    <w:link w:val="afff9"/>
    <w:semiHidden/>
    <w:rsid w:val="0055490D"/>
  </w:style>
  <w:style w:type="paragraph" w:styleId="afffa">
    <w:name w:val="Plain Text"/>
    <w:basedOn w:val="a1"/>
    <w:link w:val="afffb"/>
    <w:semiHidden/>
    <w:rsid w:val="0055490D"/>
    <w:rPr>
      <w:rFonts w:ascii="Courier New" w:hAnsi="Courier New" w:cs="Courier New"/>
    </w:rPr>
  </w:style>
  <w:style w:type="paragraph" w:styleId="afffc">
    <w:name w:val="Salutation"/>
    <w:basedOn w:val="a1"/>
    <w:next w:val="a1"/>
    <w:link w:val="afffd"/>
    <w:semiHidden/>
    <w:rsid w:val="0055490D"/>
  </w:style>
  <w:style w:type="paragraph" w:styleId="afffe">
    <w:name w:val="Signature"/>
    <w:basedOn w:val="a1"/>
    <w:link w:val="affff"/>
    <w:semiHidden/>
    <w:rsid w:val="0055490D"/>
    <w:pPr>
      <w:ind w:left="4320"/>
    </w:pPr>
  </w:style>
  <w:style w:type="paragraph" w:styleId="affff0">
    <w:name w:val="Subtitle"/>
    <w:basedOn w:val="a1"/>
    <w:link w:val="affff1"/>
    <w:qFormat/>
    <w:rsid w:val="0055490D"/>
    <w:pPr>
      <w:spacing w:after="60"/>
      <w:jc w:val="center"/>
      <w:outlineLvl w:val="1"/>
    </w:pPr>
    <w:rPr>
      <w:rFonts w:ascii="Arial" w:hAnsi="Arial" w:cs="Arial"/>
      <w:sz w:val="24"/>
      <w:szCs w:val="24"/>
    </w:rPr>
  </w:style>
  <w:style w:type="table" w:styleId="3-D1">
    <w:name w:val="Table 3D effects 1"/>
    <w:basedOn w:val="a3"/>
    <w:rsid w:val="0055490D"/>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rsid w:val="0055490D"/>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rsid w:val="0055490D"/>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3"/>
    <w:rsid w:val="0055490D"/>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3"/>
    <w:rsid w:val="0055490D"/>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rsid w:val="0055490D"/>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rsid w:val="0055490D"/>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4">
    <w:name w:val="Table Colorful 1"/>
    <w:basedOn w:val="a3"/>
    <w:rsid w:val="0055490D"/>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3"/>
    <w:rsid w:val="0055490D"/>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rsid w:val="0055490D"/>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olumns 1"/>
    <w:basedOn w:val="a3"/>
    <w:rsid w:val="0055490D"/>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3"/>
    <w:rsid w:val="0055490D"/>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rsid w:val="0055490D"/>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rsid w:val="0055490D"/>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rsid w:val="0055490D"/>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2">
    <w:name w:val="Table Contemporary"/>
    <w:basedOn w:val="a3"/>
    <w:rsid w:val="0055490D"/>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3">
    <w:name w:val="Table Elegant"/>
    <w:basedOn w:val="a3"/>
    <w:rsid w:val="0055490D"/>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Grid 1"/>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3"/>
    <w:rsid w:val="0055490D"/>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rsid w:val="0055490D"/>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rsid w:val="0055490D"/>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rsid w:val="0055490D"/>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rsid w:val="0055490D"/>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rsid w:val="0055490D"/>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3"/>
    <w:rsid w:val="0055490D"/>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List 1"/>
    <w:basedOn w:val="a3"/>
    <w:rsid w:val="0055490D"/>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List 2"/>
    <w:basedOn w:val="a3"/>
    <w:rsid w:val="0055490D"/>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rsid w:val="0055490D"/>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rsid w:val="0055490D"/>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rsid w:val="0055490D"/>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rsid w:val="0055490D"/>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3"/>
    <w:rsid w:val="0055490D"/>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4">
    <w:name w:val="Table Professional"/>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Simple 1"/>
    <w:basedOn w:val="a3"/>
    <w:rsid w:val="0055490D"/>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3"/>
    <w:rsid w:val="0055490D"/>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rsid w:val="0055490D"/>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Subtle 1"/>
    <w:basedOn w:val="a3"/>
    <w:rsid w:val="0055490D"/>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3"/>
    <w:rsid w:val="0055490D"/>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Theme"/>
    <w:basedOn w:val="a3"/>
    <w:rsid w:val="0055490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rsid w:val="0055490D"/>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rsid w:val="0055490D"/>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rsid w:val="0055490D"/>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Title"/>
    <w:basedOn w:val="a1"/>
    <w:link w:val="affff7"/>
    <w:qFormat/>
    <w:rsid w:val="0055490D"/>
    <w:pPr>
      <w:spacing w:after="60"/>
      <w:jc w:val="center"/>
      <w:outlineLvl w:val="0"/>
    </w:pPr>
    <w:rPr>
      <w:rFonts w:ascii="Arial" w:hAnsi="Arial" w:cs="Arial"/>
      <w:b/>
      <w:bCs/>
      <w:kern w:val="28"/>
      <w:sz w:val="32"/>
      <w:szCs w:val="32"/>
    </w:rPr>
  </w:style>
  <w:style w:type="paragraph" w:customStyle="1" w:styleId="ConcurTableBook">
    <w:name w:val="Concur Table Book"/>
    <w:basedOn w:val="a1"/>
    <w:link w:val="ConcurTableBookChar"/>
    <w:rsid w:val="0055490D"/>
    <w:pPr>
      <w:numPr>
        <w:numId w:val="20"/>
      </w:numPr>
      <w:tabs>
        <w:tab w:val="left" w:pos="432"/>
      </w:tabs>
      <w:spacing w:before="80" w:after="80"/>
    </w:pPr>
    <w:rPr>
      <w:rFonts w:eastAsia="Times New Roman"/>
      <w:snapToGrid w:val="0"/>
      <w:sz w:val="18"/>
    </w:rPr>
  </w:style>
  <w:style w:type="paragraph" w:customStyle="1" w:styleId="ConcurTableBookIndent">
    <w:name w:val="Concur Table Book Indent"/>
    <w:basedOn w:val="ConcurTableBook"/>
    <w:link w:val="ConcurTableBookIndentChar"/>
    <w:rsid w:val="0055490D"/>
    <w:pPr>
      <w:numPr>
        <w:ilvl w:val="1"/>
      </w:numPr>
      <w:tabs>
        <w:tab w:val="clear" w:pos="0"/>
        <w:tab w:val="clear" w:pos="432"/>
        <w:tab w:val="left" w:pos="522"/>
      </w:tabs>
      <w:ind w:left="340" w:firstLine="20"/>
    </w:pPr>
  </w:style>
  <w:style w:type="paragraph" w:customStyle="1" w:styleId="ConcurBodyTextExample">
    <w:name w:val="Concur Body Text Example"/>
    <w:basedOn w:val="a1"/>
    <w:semiHidden/>
    <w:rsid w:val="0055490D"/>
    <w:pPr>
      <w:spacing w:before="120" w:after="120"/>
      <w:ind w:left="1440"/>
    </w:pPr>
    <w:rPr>
      <w:spacing w:val="6"/>
    </w:rPr>
  </w:style>
  <w:style w:type="paragraph" w:customStyle="1" w:styleId="ConcurHeadingFeedToPDF">
    <w:name w:val="Concur HeadingFeedToPDF"/>
    <w:rsid w:val="0055490D"/>
    <w:pPr>
      <w:ind w:left="-1080"/>
    </w:pPr>
    <w:rPr>
      <w:rFonts w:ascii="Verdana" w:eastAsia="ＭＳ 明朝" w:hAnsi="Verdana"/>
      <w:b/>
      <w:snapToGrid w:val="0"/>
      <w:sz w:val="32"/>
      <w:szCs w:val="36"/>
    </w:rPr>
  </w:style>
  <w:style w:type="paragraph" w:styleId="affff8">
    <w:name w:val="annotation subject"/>
    <w:basedOn w:val="aff1"/>
    <w:next w:val="aff1"/>
    <w:link w:val="affff9"/>
    <w:semiHidden/>
    <w:rsid w:val="0055490D"/>
    <w:rPr>
      <w:b/>
      <w:bCs/>
    </w:rPr>
  </w:style>
  <w:style w:type="paragraph" w:customStyle="1" w:styleId="ConcurChapter">
    <w:name w:val="Concur Chapter #"/>
    <w:next w:val="a1"/>
    <w:semiHidden/>
    <w:rsid w:val="0055490D"/>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55490D"/>
    <w:pPr>
      <w:keepNext/>
      <w:pBdr>
        <w:bottom w:val="single" w:sz="4" w:space="1" w:color="auto"/>
      </w:pBdr>
      <w:spacing w:after="480"/>
    </w:pPr>
    <w:rPr>
      <w:rFonts w:ascii="Verdana" w:eastAsia="ＭＳ 明朝" w:hAnsi="Verdana"/>
      <w:b/>
      <w:sz w:val="36"/>
      <w:szCs w:val="36"/>
    </w:rPr>
  </w:style>
  <w:style w:type="paragraph" w:customStyle="1" w:styleId="ConcurExampleBulletText">
    <w:name w:val="Concur Example Bullet Text"/>
    <w:semiHidden/>
    <w:rsid w:val="0055490D"/>
    <w:pPr>
      <w:tabs>
        <w:tab w:val="num" w:pos="2160"/>
      </w:tabs>
    </w:pPr>
    <w:rPr>
      <w:color w:val="000000"/>
    </w:rPr>
  </w:style>
  <w:style w:type="paragraph" w:customStyle="1" w:styleId="ConcurExampleText">
    <w:name w:val="Concur Example Text"/>
    <w:next w:val="a1"/>
    <w:semiHidden/>
    <w:rsid w:val="0055490D"/>
    <w:pPr>
      <w:keepNext/>
      <w:spacing w:before="240" w:after="120" w:line="220" w:lineRule="exact"/>
      <w:ind w:left="1440"/>
    </w:pPr>
    <w:rPr>
      <w:rFonts w:ascii="Arial" w:eastAsia="ＭＳ 明朝" w:hAnsi="Arial"/>
      <w:b/>
      <w:color w:val="000000"/>
    </w:rPr>
  </w:style>
  <w:style w:type="paragraph" w:customStyle="1" w:styleId="ConcurTableBulletdtdfile">
    <w:name w:val="Concur Table Bullet dtd file"/>
    <w:basedOn w:val="ConcurTableBullet"/>
    <w:semiHidden/>
    <w:rsid w:val="0055490D"/>
    <w:pPr>
      <w:numPr>
        <w:numId w:val="0"/>
      </w:numPr>
      <w:spacing w:before="40" w:after="40"/>
    </w:pPr>
    <w:rPr>
      <w:rFonts w:ascii="Arial" w:hAnsi="Arial" w:cs="Arial"/>
      <w:sz w:val="16"/>
    </w:rPr>
  </w:style>
  <w:style w:type="character" w:customStyle="1" w:styleId="fieldlabel1">
    <w:name w:val="fieldlabel1"/>
    <w:semiHidden/>
    <w:rsid w:val="0055490D"/>
    <w:rPr>
      <w:rFonts w:ascii="Arial" w:eastAsia="ＭＳ 明朝" w:hAnsi="Arial" w:cs="Arial" w:hint="default"/>
      <w:color w:val="000080"/>
      <w:sz w:val="17"/>
      <w:szCs w:val="17"/>
    </w:rPr>
  </w:style>
  <w:style w:type="paragraph" w:customStyle="1" w:styleId="ConcurTableTextdtdfile">
    <w:name w:val="Concur Table Text dtd file"/>
    <w:basedOn w:val="ConcurTableText"/>
    <w:semiHidden/>
    <w:rsid w:val="0055490D"/>
    <w:pPr>
      <w:spacing w:before="40" w:after="40"/>
      <w:ind w:left="43" w:right="43"/>
    </w:pPr>
    <w:rPr>
      <w:rFonts w:ascii="Arial" w:hAnsi="Arial" w:cs="Arial"/>
      <w:sz w:val="16"/>
    </w:rPr>
  </w:style>
  <w:style w:type="paragraph" w:customStyle="1" w:styleId="ConcurTitle">
    <w:name w:val="Concur Title"/>
    <w:basedOn w:val="a1"/>
    <w:semiHidden/>
    <w:rsid w:val="0055490D"/>
    <w:pPr>
      <w:spacing w:after="240" w:line="500" w:lineRule="exact"/>
    </w:pPr>
    <w:rPr>
      <w:b/>
      <w:color w:val="000000"/>
      <w:sz w:val="48"/>
    </w:rPr>
  </w:style>
  <w:style w:type="paragraph" w:customStyle="1" w:styleId="ConcurTitlePageTitles">
    <w:name w:val="Concur Title Page Titles"/>
    <w:semiHidden/>
    <w:rsid w:val="0055490D"/>
    <w:pPr>
      <w:spacing w:after="240" w:line="500" w:lineRule="exact"/>
      <w:jc w:val="center"/>
    </w:pPr>
    <w:rPr>
      <w:rFonts w:ascii="Arial Black" w:eastAsia="ＭＳ 明朝" w:hAnsi="Arial Black"/>
      <w:b/>
      <w:color w:val="000000"/>
      <w:sz w:val="32"/>
    </w:rPr>
  </w:style>
  <w:style w:type="paragraph" w:customStyle="1" w:styleId="ConcurVersion">
    <w:name w:val="Concur Version"/>
    <w:basedOn w:val="a1"/>
    <w:semiHidden/>
    <w:rsid w:val="0055490D"/>
    <w:pPr>
      <w:spacing w:line="260" w:lineRule="exact"/>
    </w:pPr>
    <w:rPr>
      <w:b/>
      <w:color w:val="000000"/>
    </w:rPr>
  </w:style>
  <w:style w:type="paragraph" w:styleId="affffa">
    <w:name w:val="caption"/>
    <w:basedOn w:val="a1"/>
    <w:next w:val="a1"/>
    <w:rsid w:val="0055490D"/>
    <w:rPr>
      <w:b/>
      <w:bCs/>
    </w:rPr>
  </w:style>
  <w:style w:type="paragraph" w:customStyle="1" w:styleId="StyleConcurCoverTitleNotBold">
    <w:name w:val="Style Concur Cover Title + Not Bold"/>
    <w:basedOn w:val="ConcurCoverTitle"/>
    <w:semiHidden/>
    <w:rsid w:val="0055490D"/>
    <w:pPr>
      <w:spacing w:before="6000"/>
    </w:pPr>
    <w:rPr>
      <w:b w:val="0"/>
    </w:rPr>
  </w:style>
  <w:style w:type="character" w:customStyle="1" w:styleId="ConcurBodyTextChar">
    <w:name w:val="Concur Body Text Char"/>
    <w:link w:val="ConcurBodyText"/>
    <w:rsid w:val="0055490D"/>
    <w:rPr>
      <w:rFonts w:ascii="Verdana" w:eastAsia="ＭＳ 明朝" w:hAnsi="Verdana"/>
    </w:rPr>
  </w:style>
  <w:style w:type="character" w:customStyle="1" w:styleId="22">
    <w:name w:val="見出し 2 (文字)"/>
    <w:link w:val="21"/>
    <w:rsid w:val="0055490D"/>
    <w:rPr>
      <w:rFonts w:ascii="Verdana" w:eastAsia="ＭＳ 明朝" w:hAnsi="Verdana"/>
      <w:b/>
      <w:snapToGrid w:val="0"/>
      <w:sz w:val="28"/>
      <w:szCs w:val="22"/>
    </w:rPr>
  </w:style>
  <w:style w:type="character" w:customStyle="1" w:styleId="ConcurTableTextChar">
    <w:name w:val="Concur Table Text Char"/>
    <w:link w:val="ConcurTableText"/>
    <w:rsid w:val="0055490D"/>
    <w:rPr>
      <w:rFonts w:ascii="Verdana" w:eastAsia="ＭＳ 明朝" w:hAnsi="Verdana"/>
      <w:snapToGrid w:val="0"/>
      <w:sz w:val="18"/>
    </w:rPr>
  </w:style>
  <w:style w:type="character" w:customStyle="1" w:styleId="ConcurNoteChar">
    <w:name w:val="Concur Note Char"/>
    <w:link w:val="ConcurNote"/>
    <w:rsid w:val="0055490D"/>
    <w:rPr>
      <w:rFonts w:ascii="Verdana" w:eastAsia="ＭＳ 明朝" w:hAnsi="Verdana"/>
      <w:snapToGrid w:val="0"/>
    </w:rPr>
  </w:style>
  <w:style w:type="paragraph" w:customStyle="1" w:styleId="ConcurTableCaption">
    <w:name w:val="Concur Table Caption"/>
    <w:next w:val="a1"/>
    <w:semiHidden/>
    <w:rsid w:val="0055490D"/>
    <w:pPr>
      <w:keepNext/>
      <w:spacing w:before="240"/>
    </w:pPr>
    <w:rPr>
      <w:rFonts w:ascii="Verdana" w:eastAsia="ＭＳ 明朝" w:hAnsi="Verdana"/>
      <w:i/>
    </w:rPr>
  </w:style>
  <w:style w:type="paragraph" w:customStyle="1" w:styleId="ConcurTableCaptionIndent">
    <w:name w:val="Concur Table Caption Indent"/>
    <w:next w:val="a1"/>
    <w:semiHidden/>
    <w:rsid w:val="0055490D"/>
    <w:pPr>
      <w:keepNext/>
      <w:spacing w:before="240"/>
      <w:ind w:left="720"/>
    </w:pPr>
    <w:rPr>
      <w:rFonts w:ascii="Verdana" w:eastAsia="ＭＳ 明朝" w:hAnsi="Verdana"/>
      <w:i/>
      <w:color w:val="000000"/>
    </w:rPr>
  </w:style>
  <w:style w:type="paragraph" w:customStyle="1" w:styleId="ConcurUI1">
    <w:name w:val="ConcurUI_1"/>
    <w:basedOn w:val="ConcurMoreInfo"/>
    <w:next w:val="ConcurBodyText"/>
    <w:semiHidden/>
    <w:rsid w:val="0055490D"/>
    <w:pPr>
      <w:numPr>
        <w:numId w:val="35"/>
      </w:numPr>
      <w:tabs>
        <w:tab w:val="left" w:pos="450"/>
      </w:tabs>
    </w:pPr>
    <w:rPr>
      <w:b/>
    </w:rPr>
  </w:style>
  <w:style w:type="character" w:customStyle="1" w:styleId="aff">
    <w:name w:val="本文 (文字)"/>
    <w:link w:val="afe"/>
    <w:semiHidden/>
    <w:locked/>
    <w:rsid w:val="0055490D"/>
    <w:rPr>
      <w:iCs/>
    </w:rPr>
  </w:style>
  <w:style w:type="character" w:customStyle="1" w:styleId="ConcurMoreInfoChar">
    <w:name w:val="Concur More Info Char"/>
    <w:link w:val="ConcurMoreInfo"/>
    <w:rsid w:val="0055490D"/>
    <w:rPr>
      <w:rFonts w:ascii="Verdana" w:eastAsia="ＭＳ 明朝" w:hAnsi="Verdana"/>
      <w:snapToGrid w:val="0"/>
    </w:rPr>
  </w:style>
  <w:style w:type="character" w:customStyle="1" w:styleId="afffb">
    <w:name w:val="書式なし (文字)"/>
    <w:link w:val="afffa"/>
    <w:semiHidden/>
    <w:rsid w:val="0055490D"/>
    <w:rPr>
      <w:rFonts w:ascii="Courier New" w:eastAsia="ＭＳ 明朝" w:hAnsi="Courier New" w:cs="Courier New"/>
    </w:rPr>
  </w:style>
  <w:style w:type="character" w:customStyle="1" w:styleId="heading5">
    <w:name w:val="heading5"/>
    <w:semiHidden/>
    <w:rsid w:val="0055490D"/>
  </w:style>
  <w:style w:type="character" w:customStyle="1" w:styleId="ConcurBulletIndentChar">
    <w:name w:val="Concur Bullet Indent Char"/>
    <w:link w:val="ConcurBulletIndent"/>
    <w:rsid w:val="0055490D"/>
    <w:rPr>
      <w:rFonts w:ascii="Verdana" w:eastAsia="ＭＳ 明朝" w:hAnsi="Verdana"/>
      <w:snapToGrid w:val="0"/>
    </w:rPr>
  </w:style>
  <w:style w:type="paragraph" w:customStyle="1" w:styleId="concurnumber0">
    <w:name w:val="concurnumber"/>
    <w:basedOn w:val="a1"/>
    <w:semiHidden/>
    <w:rsid w:val="0055490D"/>
    <w:pPr>
      <w:spacing w:before="100" w:beforeAutospacing="1" w:after="100" w:afterAutospacing="1"/>
    </w:pPr>
    <w:rPr>
      <w:sz w:val="24"/>
      <w:szCs w:val="24"/>
    </w:rPr>
  </w:style>
  <w:style w:type="paragraph" w:customStyle="1" w:styleId="Availableto">
    <w:name w:val="Availableto"/>
    <w:next w:val="a1"/>
    <w:semiHidden/>
    <w:rsid w:val="0055490D"/>
    <w:pPr>
      <w:tabs>
        <w:tab w:val="left" w:pos="1530"/>
      </w:tabs>
    </w:pPr>
    <w:rPr>
      <w:rFonts w:ascii="Verdana" w:eastAsia="ＭＳ 明朝" w:hAnsi="Verdana"/>
      <w:snapToGrid w:val="0"/>
      <w:color w:val="00926F"/>
      <w:sz w:val="22"/>
    </w:rPr>
  </w:style>
  <w:style w:type="character" w:customStyle="1" w:styleId="apple-style-span">
    <w:name w:val="apple-style-span"/>
    <w:semiHidden/>
    <w:rsid w:val="0055490D"/>
  </w:style>
  <w:style w:type="paragraph" w:customStyle="1" w:styleId="ConcurTableBulletIndent2">
    <w:name w:val="Concur Table Bullet Indent2"/>
    <w:basedOn w:val="ConcurTableBulletIndent"/>
    <w:rsid w:val="0055490D"/>
    <w:pPr>
      <w:numPr>
        <w:numId w:val="29"/>
      </w:numPr>
    </w:pPr>
  </w:style>
  <w:style w:type="character" w:customStyle="1" w:styleId="ConcurTableBulletChar">
    <w:name w:val="Concur Table Bullet Char"/>
    <w:link w:val="ConcurTableBullet"/>
    <w:rsid w:val="0055490D"/>
    <w:rPr>
      <w:rFonts w:ascii="Verdana" w:eastAsia="ＭＳ 明朝" w:hAnsi="Verdana"/>
      <w:color w:val="000000"/>
      <w:sz w:val="18"/>
    </w:rPr>
  </w:style>
  <w:style w:type="character" w:customStyle="1" w:styleId="apple-tab-span">
    <w:name w:val="apple-tab-span"/>
    <w:semiHidden/>
    <w:rsid w:val="0055490D"/>
  </w:style>
  <w:style w:type="paragraph" w:customStyle="1" w:styleId="TOCHead">
    <w:name w:val="TOC Head"/>
    <w:semiHidden/>
    <w:rsid w:val="0055490D"/>
    <w:pPr>
      <w:pBdr>
        <w:bottom w:val="single" w:sz="4" w:space="1" w:color="auto"/>
      </w:pBdr>
    </w:pPr>
    <w:rPr>
      <w:rFonts w:ascii="Verdana" w:eastAsia="ＭＳ 明朝" w:hAnsi="Verdana" w:cs="Verdana"/>
      <w:b/>
      <w:bCs/>
      <w:sz w:val="28"/>
      <w:szCs w:val="22"/>
    </w:rPr>
  </w:style>
  <w:style w:type="paragraph" w:customStyle="1" w:styleId="ConcurProcedurebullet0">
    <w:name w:val="Concur Procedure bullet"/>
    <w:basedOn w:val="a1"/>
    <w:autoRedefine/>
    <w:semiHidden/>
    <w:rsid w:val="0055490D"/>
    <w:pPr>
      <w:tabs>
        <w:tab w:val="num" w:pos="1272"/>
      </w:tabs>
      <w:snapToGrid w:val="0"/>
    </w:pPr>
    <w:rPr>
      <w:rFonts w:ascii="Arial" w:hAnsi="Arial"/>
    </w:rPr>
  </w:style>
  <w:style w:type="paragraph" w:customStyle="1" w:styleId="CBRNCode">
    <w:name w:val="CB_RN_Code"/>
    <w:basedOn w:val="a1"/>
    <w:rsid w:val="0055490D"/>
    <w:pPr>
      <w:shd w:val="clear" w:color="auto" w:fill="FFFFFF"/>
      <w:spacing w:before="0"/>
    </w:pPr>
    <w:rPr>
      <w:rFonts w:ascii="Arial" w:hAnsi="Arial" w:cs="Courier New"/>
    </w:rPr>
  </w:style>
  <w:style w:type="character" w:customStyle="1" w:styleId="ConcurNumberChar">
    <w:name w:val="Concur Number Char"/>
    <w:link w:val="ConcurNumber"/>
    <w:rsid w:val="0055490D"/>
    <w:rPr>
      <w:rFonts w:ascii="Verdana" w:eastAsia="ＭＳ 明朝" w:hAnsi="Verdana"/>
    </w:rPr>
  </w:style>
  <w:style w:type="character" w:customStyle="1" w:styleId="ConcurTableNumberChar">
    <w:name w:val="Concur Table Number Char"/>
    <w:link w:val="ConcurTableNumber"/>
    <w:rsid w:val="0055490D"/>
    <w:rPr>
      <w:rFonts w:ascii="Verdana" w:eastAsia="ＭＳ 明朝" w:hAnsi="Verdana"/>
      <w:snapToGrid w:val="0"/>
      <w:sz w:val="18"/>
    </w:rPr>
  </w:style>
  <w:style w:type="character" w:customStyle="1" w:styleId="nobr">
    <w:name w:val="nobr"/>
    <w:semiHidden/>
    <w:rsid w:val="0055490D"/>
  </w:style>
  <w:style w:type="character" w:customStyle="1" w:styleId="51">
    <w:name w:val="見出し 5 (文字)"/>
    <w:link w:val="50"/>
    <w:rsid w:val="0055490D"/>
    <w:rPr>
      <w:rFonts w:ascii="Verdana" w:eastAsia="ＭＳ 明朝" w:hAnsi="Verdana"/>
      <w:b/>
      <w:smallCaps/>
      <w:snapToGrid w:val="0"/>
      <w:szCs w:val="22"/>
    </w:rPr>
  </w:style>
  <w:style w:type="paragraph" w:customStyle="1" w:styleId="TitlePg2">
    <w:name w:val="TitlePg2"/>
    <w:next w:val="TitlePg3"/>
    <w:semiHidden/>
    <w:rsid w:val="0055490D"/>
    <w:pPr>
      <w:spacing w:before="240" w:after="240"/>
    </w:pPr>
    <w:rPr>
      <w:rFonts w:ascii="Arial" w:eastAsia="ＭＳ 明朝" w:hAnsi="Arial" w:cs="Arial"/>
      <w:i/>
      <w:iCs/>
      <w:sz w:val="28"/>
      <w:szCs w:val="28"/>
    </w:rPr>
  </w:style>
  <w:style w:type="character" w:customStyle="1" w:styleId="ConcurProcedureHeadingChar">
    <w:name w:val="Concur Procedure Heading Char"/>
    <w:link w:val="ConcurProcedureHeading"/>
    <w:rsid w:val="0055490D"/>
    <w:rPr>
      <w:rFonts w:ascii="Verdana" w:eastAsia="ＭＳ 明朝" w:hAnsi="Verdana"/>
      <w:b/>
      <w:i/>
      <w:snapToGrid w:val="0"/>
      <w:szCs w:val="22"/>
    </w:rPr>
  </w:style>
  <w:style w:type="paragraph" w:customStyle="1" w:styleId="TitlePg3">
    <w:name w:val="TitlePg3"/>
    <w:semiHidden/>
    <w:rsid w:val="0055490D"/>
    <w:rPr>
      <w:rFonts w:ascii="Arial" w:eastAsia="ＭＳ 明朝" w:hAnsi="Arial" w:cs="Arial"/>
      <w:i/>
      <w:iCs/>
      <w:sz w:val="24"/>
      <w:szCs w:val="24"/>
    </w:rPr>
  </w:style>
  <w:style w:type="paragraph" w:customStyle="1" w:styleId="TOCHeading">
    <w:name w:val="TOCHeading"/>
    <w:basedOn w:val="a1"/>
    <w:semiHidden/>
    <w:rsid w:val="0055490D"/>
    <w:pPr>
      <w:pageBreakBefore/>
      <w:spacing w:before="120" w:after="240"/>
    </w:pPr>
    <w:rPr>
      <w:rFonts w:ascii="Arial" w:hAnsi="Arial" w:cs="Arial"/>
      <w:b/>
      <w:bCs/>
      <w:sz w:val="28"/>
      <w:szCs w:val="24"/>
    </w:rPr>
  </w:style>
  <w:style w:type="paragraph" w:customStyle="1" w:styleId="msolistparagraph0">
    <w:name w:val="msolistparagraph"/>
    <w:basedOn w:val="a1"/>
    <w:rsid w:val="0055490D"/>
    <w:pPr>
      <w:spacing w:before="0"/>
      <w:ind w:left="720"/>
    </w:pPr>
    <w:rPr>
      <w:rFonts w:ascii="Calibri" w:hAnsi="Calibri"/>
      <w:sz w:val="22"/>
      <w:szCs w:val="22"/>
    </w:rPr>
  </w:style>
  <w:style w:type="paragraph" w:customStyle="1" w:styleId="ConcurBenefit">
    <w:name w:val="Concur Benefit"/>
    <w:basedOn w:val="ConcurBodyText"/>
    <w:semiHidden/>
    <w:rsid w:val="0055490D"/>
    <w:rPr>
      <w:i/>
    </w:rPr>
  </w:style>
  <w:style w:type="paragraph" w:customStyle="1" w:styleId="ConcurBenefitHead">
    <w:name w:val="Concur Benefit Head"/>
    <w:basedOn w:val="ConcurBenefit"/>
    <w:semiHidden/>
    <w:rsid w:val="0055490D"/>
    <w:pPr>
      <w:spacing w:before="120"/>
    </w:pPr>
    <w:rPr>
      <w:b/>
    </w:rPr>
  </w:style>
  <w:style w:type="character" w:customStyle="1" w:styleId="afa">
    <w:name w:val="フッター (文字)"/>
    <w:aliases w:val="Footer Char1 Char (文字),Footer Char Char Char (文字),Footer Char Char1 (文字)"/>
    <w:link w:val="af9"/>
    <w:rsid w:val="0055490D"/>
    <w:rPr>
      <w:rFonts w:ascii="Verdana" w:eastAsia="ＭＳ 明朝" w:hAnsi="Verdana"/>
      <w:sz w:val="18"/>
    </w:rPr>
  </w:style>
  <w:style w:type="character" w:customStyle="1" w:styleId="af0">
    <w:name w:val="脚注文字列 (文字)"/>
    <w:link w:val="af"/>
    <w:semiHidden/>
    <w:rsid w:val="0055490D"/>
    <w:rPr>
      <w:rFonts w:ascii="Verdana" w:eastAsia="ＭＳ 明朝" w:hAnsi="Verdana"/>
    </w:rPr>
  </w:style>
  <w:style w:type="character" w:customStyle="1" w:styleId="heading51">
    <w:name w:val="heading51"/>
    <w:semiHidden/>
    <w:rsid w:val="0055490D"/>
    <w:rPr>
      <w:b/>
      <w:bCs/>
      <w:color w:val="000000"/>
      <w:sz w:val="12"/>
      <w:szCs w:val="12"/>
    </w:rPr>
  </w:style>
  <w:style w:type="character" w:customStyle="1" w:styleId="ConcurTableBookChar">
    <w:name w:val="Concur Table Book Char"/>
    <w:link w:val="ConcurTableBook"/>
    <w:rsid w:val="0055490D"/>
    <w:rPr>
      <w:rFonts w:ascii="Verdana" w:eastAsia="ＭＳ 明朝" w:hAnsi="Verdana"/>
      <w:snapToGrid w:val="0"/>
      <w:sz w:val="18"/>
    </w:rPr>
  </w:style>
  <w:style w:type="character" w:customStyle="1" w:styleId="ad">
    <w:name w:val="文末脚注文字列 (文字)"/>
    <w:link w:val="ac"/>
    <w:semiHidden/>
    <w:rsid w:val="0055490D"/>
    <w:rPr>
      <w:rFonts w:ascii="Verdana" w:eastAsia="ＭＳ 明朝" w:hAnsi="Verdana"/>
    </w:rPr>
  </w:style>
  <w:style w:type="character" w:customStyle="1" w:styleId="af2">
    <w:name w:val="マクロ文字列 (文字)"/>
    <w:link w:val="af1"/>
    <w:semiHidden/>
    <w:rsid w:val="0055490D"/>
    <w:rPr>
      <w:rFonts w:ascii="Courier New" w:eastAsia="ＭＳ 明朝" w:hAnsi="Courier New" w:cs="Courier New"/>
    </w:rPr>
  </w:style>
  <w:style w:type="character" w:customStyle="1" w:styleId="affb">
    <w:name w:val="結語 (文字)"/>
    <w:link w:val="affa"/>
    <w:semiHidden/>
    <w:rsid w:val="0055490D"/>
    <w:rPr>
      <w:rFonts w:ascii="Verdana" w:eastAsia="ＭＳ 明朝" w:hAnsi="Verdana"/>
    </w:rPr>
  </w:style>
  <w:style w:type="character" w:customStyle="1" w:styleId="affff">
    <w:name w:val="署名 (文字)"/>
    <w:link w:val="afffe"/>
    <w:semiHidden/>
    <w:rsid w:val="0055490D"/>
    <w:rPr>
      <w:rFonts w:ascii="Verdana" w:eastAsia="ＭＳ 明朝" w:hAnsi="Verdana"/>
    </w:rPr>
  </w:style>
  <w:style w:type="character" w:customStyle="1" w:styleId="ConcurWarningIconChar">
    <w:name w:val="Concur Warning Icon Char"/>
    <w:link w:val="ConcurWarningIcon"/>
    <w:rsid w:val="0055490D"/>
    <w:rPr>
      <w:rFonts w:ascii="Verdana" w:eastAsia="ＭＳ 明朝" w:hAnsi="Verdana"/>
      <w:snapToGrid w:val="0"/>
    </w:rPr>
  </w:style>
  <w:style w:type="character" w:customStyle="1" w:styleId="aff9">
    <w:name w:val="本文インデント (文字)"/>
    <w:link w:val="aff8"/>
    <w:semiHidden/>
    <w:rsid w:val="0055490D"/>
    <w:rPr>
      <w:rFonts w:ascii="Verdana" w:eastAsia="ＭＳ 明朝" w:hAnsi="Verdana"/>
    </w:rPr>
  </w:style>
  <w:style w:type="paragraph" w:customStyle="1" w:styleId="NormalLeft-075">
    <w:name w:val="Normal + Left:  -0.75&quot;"/>
    <w:basedOn w:val="ConcurBodyText"/>
    <w:semiHidden/>
    <w:rsid w:val="0055490D"/>
  </w:style>
  <w:style w:type="character" w:customStyle="1" w:styleId="ConcurMoreInfoIndentChar">
    <w:name w:val="Concur More Info Indent Char"/>
    <w:link w:val="ConcurMoreInfoIndent"/>
    <w:rsid w:val="0055490D"/>
    <w:rPr>
      <w:rFonts w:ascii="Verdana" w:eastAsia="ＭＳ 明朝" w:hAnsi="Verdana"/>
      <w:snapToGrid w:val="0"/>
    </w:rPr>
  </w:style>
  <w:style w:type="character" w:customStyle="1" w:styleId="TableTextChar">
    <w:name w:val="Table Text Char"/>
    <w:link w:val="TableText"/>
    <w:semiHidden/>
    <w:rsid w:val="0055490D"/>
    <w:rPr>
      <w:rFonts w:eastAsia="Calibri"/>
      <w:sz w:val="18"/>
    </w:rPr>
  </w:style>
  <w:style w:type="paragraph" w:customStyle="1" w:styleId="HeadProduct">
    <w:name w:val="Head_Product"/>
    <w:basedOn w:val="a1"/>
    <w:rsid w:val="0055490D"/>
    <w:pPr>
      <w:spacing w:after="240"/>
      <w:jc w:val="center"/>
    </w:pPr>
    <w:rPr>
      <w:b/>
      <w:color w:val="000000"/>
      <w:sz w:val="32"/>
      <w:szCs w:val="32"/>
    </w:rPr>
  </w:style>
  <w:style w:type="paragraph" w:customStyle="1" w:styleId="HeadRN">
    <w:name w:val="Head_RN"/>
    <w:basedOn w:val="a1"/>
    <w:rsid w:val="0055490D"/>
    <w:pPr>
      <w:spacing w:before="120" w:after="240"/>
      <w:jc w:val="center"/>
    </w:pPr>
    <w:rPr>
      <w:b/>
      <w:color w:val="000000"/>
      <w:sz w:val="24"/>
      <w:szCs w:val="24"/>
    </w:rPr>
  </w:style>
  <w:style w:type="paragraph" w:customStyle="1" w:styleId="HeadDate">
    <w:name w:val="Head_Date"/>
    <w:basedOn w:val="a1"/>
    <w:rsid w:val="0055490D"/>
    <w:pPr>
      <w:spacing w:before="80" w:after="80"/>
      <w:jc w:val="center"/>
    </w:pPr>
    <w:rPr>
      <w:snapToGrid w:val="0"/>
      <w:sz w:val="18"/>
    </w:rPr>
  </w:style>
  <w:style w:type="paragraph" w:customStyle="1" w:styleId="HeadAudience">
    <w:name w:val="Head_Audience"/>
    <w:basedOn w:val="a1"/>
    <w:link w:val="HeadAudienceCharChar"/>
    <w:rsid w:val="0055490D"/>
    <w:pPr>
      <w:spacing w:before="80" w:after="80"/>
      <w:jc w:val="center"/>
    </w:pPr>
    <w:rPr>
      <w:snapToGrid w:val="0"/>
      <w:sz w:val="18"/>
    </w:rPr>
  </w:style>
  <w:style w:type="character" w:customStyle="1" w:styleId="HeadAudienceCharChar">
    <w:name w:val="Head_Audience Char Char"/>
    <w:link w:val="HeadAudience"/>
    <w:rsid w:val="0055490D"/>
    <w:rPr>
      <w:rFonts w:ascii="Verdana" w:eastAsia="ＭＳ 明朝" w:hAnsi="Verdana"/>
      <w:snapToGrid w:val="0"/>
      <w:sz w:val="18"/>
    </w:rPr>
  </w:style>
  <w:style w:type="character" w:customStyle="1" w:styleId="ConcurNoteIndentChar">
    <w:name w:val="Concur Note Indent Char"/>
    <w:link w:val="ConcurNoteIndent"/>
    <w:rsid w:val="0055490D"/>
    <w:rPr>
      <w:rFonts w:ascii="Verdana" w:eastAsia="ＭＳ 明朝" w:hAnsi="Verdana"/>
      <w:snapToGrid w:val="0"/>
    </w:rPr>
  </w:style>
  <w:style w:type="character" w:customStyle="1" w:styleId="afff6">
    <w:name w:val="メッセージ見出し (文字)"/>
    <w:link w:val="afff5"/>
    <w:semiHidden/>
    <w:rsid w:val="0055490D"/>
    <w:rPr>
      <w:rFonts w:ascii="Arial" w:eastAsia="ＭＳ 明朝" w:hAnsi="Arial" w:cs="Arial"/>
      <w:sz w:val="24"/>
      <w:szCs w:val="24"/>
      <w:shd w:val="pct20" w:color="auto" w:fill="auto"/>
    </w:rPr>
  </w:style>
  <w:style w:type="character" w:customStyle="1" w:styleId="ConcurTableBookIndentChar">
    <w:name w:val="Concur Table Book Indent Char"/>
    <w:link w:val="ConcurTableBookIndent"/>
    <w:rsid w:val="0055490D"/>
    <w:rPr>
      <w:rFonts w:ascii="Verdana" w:eastAsia="ＭＳ 明朝" w:hAnsi="Verdana"/>
      <w:snapToGrid w:val="0"/>
      <w:sz w:val="18"/>
    </w:rPr>
  </w:style>
  <w:style w:type="paragraph" w:customStyle="1" w:styleId="ConcurBulletIndent3">
    <w:name w:val="Concur Bullet Indent3"/>
    <w:rsid w:val="0055490D"/>
    <w:pPr>
      <w:numPr>
        <w:numId w:val="32"/>
      </w:numPr>
      <w:tabs>
        <w:tab w:val="clear" w:pos="3780"/>
        <w:tab w:val="left" w:pos="2340"/>
      </w:tabs>
      <w:spacing w:before="120"/>
      <w:ind w:left="2340"/>
    </w:pPr>
    <w:rPr>
      <w:rFonts w:ascii="Verdana" w:eastAsia="ＭＳ 明朝" w:hAnsi="Verdana"/>
      <w:snapToGrid w:val="0"/>
    </w:rPr>
  </w:style>
  <w:style w:type="paragraph" w:customStyle="1" w:styleId="ConcurBulletIndent4">
    <w:name w:val="Concur Bullet Indent4"/>
    <w:rsid w:val="0055490D"/>
    <w:pPr>
      <w:numPr>
        <w:ilvl w:val="1"/>
        <w:numId w:val="32"/>
      </w:numPr>
      <w:spacing w:before="120"/>
    </w:pPr>
    <w:rPr>
      <w:rFonts w:ascii="Verdana" w:eastAsia="ＭＳ 明朝" w:hAnsi="Verdana"/>
      <w:snapToGrid w:val="0"/>
    </w:rPr>
  </w:style>
  <w:style w:type="character" w:customStyle="1" w:styleId="afffd">
    <w:name w:val="挨拶文 (文字)"/>
    <w:link w:val="afffc"/>
    <w:semiHidden/>
    <w:rsid w:val="0055490D"/>
    <w:rPr>
      <w:rFonts w:ascii="Verdana" w:eastAsia="ＭＳ 明朝" w:hAnsi="Verdana"/>
    </w:rPr>
  </w:style>
  <w:style w:type="character" w:customStyle="1" w:styleId="affd">
    <w:name w:val="日付 (文字)"/>
    <w:link w:val="affc"/>
    <w:semiHidden/>
    <w:rsid w:val="0055490D"/>
    <w:rPr>
      <w:rFonts w:ascii="Verdana" w:eastAsia="ＭＳ 明朝" w:hAnsi="Verdana"/>
    </w:rPr>
  </w:style>
  <w:style w:type="character" w:customStyle="1" w:styleId="aff7">
    <w:name w:val="本文字下げ (文字)"/>
    <w:link w:val="aff6"/>
    <w:semiHidden/>
    <w:rsid w:val="0055490D"/>
  </w:style>
  <w:style w:type="character" w:customStyle="1" w:styleId="ConcurBodyTextIndent2Char">
    <w:name w:val="Concur Body Text Indent2 Char"/>
    <w:link w:val="ConcurBodyTextIndent2"/>
    <w:rsid w:val="0055490D"/>
    <w:rPr>
      <w:rFonts w:ascii="Verdana" w:eastAsia="ＭＳ 明朝" w:hAnsi="Verdana"/>
      <w:snapToGrid w:val="0"/>
    </w:rPr>
  </w:style>
  <w:style w:type="character" w:customStyle="1" w:styleId="ConcurBulletIndent2Char">
    <w:name w:val="Concur Bullet Indent2 Char"/>
    <w:link w:val="ConcurBulletIndent2"/>
    <w:rsid w:val="0055490D"/>
    <w:rPr>
      <w:rFonts w:ascii="Verdana" w:eastAsia="ＭＳ 明朝" w:hAnsi="Verdana"/>
      <w:snapToGrid w:val="0"/>
    </w:rPr>
  </w:style>
  <w:style w:type="character" w:customStyle="1" w:styleId="28">
    <w:name w:val="本文字下げ 2 (文字)"/>
    <w:link w:val="27"/>
    <w:semiHidden/>
    <w:rsid w:val="0055490D"/>
    <w:rPr>
      <w:rFonts w:ascii="Verdana" w:eastAsia="ＭＳ 明朝" w:hAnsi="Verdana"/>
    </w:rPr>
  </w:style>
  <w:style w:type="character" w:customStyle="1" w:styleId="afff9">
    <w:name w:val="記 (文字)"/>
    <w:link w:val="afff8"/>
    <w:semiHidden/>
    <w:rsid w:val="0055490D"/>
    <w:rPr>
      <w:rFonts w:ascii="Verdana" w:eastAsia="ＭＳ 明朝" w:hAnsi="Verdana"/>
    </w:rPr>
  </w:style>
  <w:style w:type="character" w:customStyle="1" w:styleId="26">
    <w:name w:val="本文 2 (文字)"/>
    <w:link w:val="25"/>
    <w:semiHidden/>
    <w:rsid w:val="0055490D"/>
    <w:rPr>
      <w:rFonts w:ascii="Verdana" w:eastAsia="ＭＳ 明朝" w:hAnsi="Verdana"/>
    </w:rPr>
  </w:style>
  <w:style w:type="character" w:customStyle="1" w:styleId="aff2">
    <w:name w:val="コメント文字列 (文字)"/>
    <w:link w:val="aff1"/>
    <w:semiHidden/>
    <w:rsid w:val="0055490D"/>
    <w:rPr>
      <w:rFonts w:ascii="Verdana" w:eastAsia="ＭＳ 明朝" w:hAnsi="Verdana"/>
    </w:rPr>
  </w:style>
  <w:style w:type="character" w:customStyle="1" w:styleId="31">
    <w:name w:val="見出し 3 (文字)"/>
    <w:link w:val="30"/>
    <w:rsid w:val="0055490D"/>
    <w:rPr>
      <w:rFonts w:ascii="Verdana" w:eastAsia="ＭＳ 明朝" w:hAnsi="Verdana"/>
      <w:b/>
      <w:snapToGrid w:val="0"/>
      <w:sz w:val="24"/>
      <w:szCs w:val="22"/>
    </w:rPr>
  </w:style>
  <w:style w:type="character" w:customStyle="1" w:styleId="42">
    <w:name w:val="見出し 4 (文字)"/>
    <w:link w:val="41"/>
    <w:rsid w:val="0055490D"/>
    <w:rPr>
      <w:rFonts w:ascii="Verdana" w:eastAsia="ＭＳ 明朝" w:hAnsi="Verdana"/>
      <w:b/>
      <w:i/>
      <w:snapToGrid w:val="0"/>
    </w:rPr>
  </w:style>
  <w:style w:type="character" w:customStyle="1" w:styleId="36">
    <w:name w:val="本文 3 (文字)"/>
    <w:link w:val="35"/>
    <w:semiHidden/>
    <w:rsid w:val="0055490D"/>
    <w:rPr>
      <w:rFonts w:ascii="Verdana" w:eastAsia="ＭＳ 明朝" w:hAnsi="Verdana"/>
      <w:sz w:val="16"/>
      <w:szCs w:val="16"/>
    </w:rPr>
  </w:style>
  <w:style w:type="character" w:customStyle="1" w:styleId="2a">
    <w:name w:val="本文インデント 2 (文字)"/>
    <w:link w:val="29"/>
    <w:semiHidden/>
    <w:rsid w:val="0055490D"/>
    <w:rPr>
      <w:rFonts w:ascii="Verdana" w:eastAsia="ＭＳ 明朝" w:hAnsi="Verdana"/>
    </w:rPr>
  </w:style>
  <w:style w:type="paragraph" w:customStyle="1" w:styleId="ColorfulList-Accent11">
    <w:name w:val="Colorful List - Accent 11"/>
    <w:basedOn w:val="a1"/>
    <w:uiPriority w:val="34"/>
    <w:semiHidden/>
    <w:qFormat/>
    <w:rsid w:val="0055490D"/>
    <w:pPr>
      <w:spacing w:after="200" w:line="276" w:lineRule="auto"/>
      <w:ind w:left="720"/>
      <w:contextualSpacing/>
    </w:pPr>
    <w:rPr>
      <w:rFonts w:eastAsia="Times New Roman"/>
    </w:rPr>
  </w:style>
  <w:style w:type="paragraph" w:customStyle="1" w:styleId="CBRNCodeIndent">
    <w:name w:val="CB_RN_CodeIndent"/>
    <w:basedOn w:val="a1"/>
    <w:rsid w:val="0055490D"/>
    <w:pPr>
      <w:shd w:val="clear" w:color="auto" w:fill="FFFFFF"/>
      <w:ind w:left="1170"/>
    </w:pPr>
    <w:rPr>
      <w:rFonts w:ascii="Arial" w:hAnsi="Arial" w:cs="Courier New"/>
    </w:rPr>
  </w:style>
  <w:style w:type="paragraph" w:customStyle="1" w:styleId="ConcurTableText7pt">
    <w:name w:val="Concur Table Text7pt"/>
    <w:basedOn w:val="ConcurTableText"/>
    <w:qFormat/>
    <w:rsid w:val="0055490D"/>
    <w:pPr>
      <w:spacing w:before="20" w:after="20"/>
    </w:pPr>
    <w:rPr>
      <w:sz w:val="14"/>
      <w:szCs w:val="14"/>
    </w:rPr>
  </w:style>
  <w:style w:type="character" w:customStyle="1" w:styleId="38">
    <w:name w:val="本文インデント 3 (文字)"/>
    <w:link w:val="37"/>
    <w:semiHidden/>
    <w:rsid w:val="0055490D"/>
    <w:rPr>
      <w:rFonts w:ascii="Verdana" w:eastAsia="ＭＳ 明朝" w:hAnsi="Verdana"/>
      <w:sz w:val="16"/>
      <w:szCs w:val="16"/>
    </w:rPr>
  </w:style>
  <w:style w:type="paragraph" w:customStyle="1" w:styleId="ConcurTableText8pt">
    <w:name w:val="Concur Table Text8pt"/>
    <w:basedOn w:val="ConcurTableText"/>
    <w:qFormat/>
    <w:rsid w:val="0055490D"/>
    <w:pPr>
      <w:spacing w:before="20" w:after="20"/>
    </w:pPr>
    <w:rPr>
      <w:sz w:val="16"/>
      <w:szCs w:val="14"/>
    </w:rPr>
  </w:style>
  <w:style w:type="paragraph" w:customStyle="1" w:styleId="ConcurTableText8ptCenter">
    <w:name w:val="Concur Table Text8pt Center"/>
    <w:basedOn w:val="ConcurTableText8pt"/>
    <w:qFormat/>
    <w:rsid w:val="0055490D"/>
    <w:pPr>
      <w:jc w:val="center"/>
    </w:pPr>
  </w:style>
  <w:style w:type="paragraph" w:customStyle="1" w:styleId="ConcurNoteIndent3">
    <w:name w:val="Concur Note Indent3"/>
    <w:next w:val="a1"/>
    <w:rsid w:val="0055490D"/>
    <w:pPr>
      <w:keepLines/>
      <w:numPr>
        <w:numId w:val="37"/>
      </w:numPr>
      <w:pBdr>
        <w:top w:val="single" w:sz="4" w:space="4" w:color="auto"/>
        <w:bottom w:val="single" w:sz="4" w:space="4" w:color="auto"/>
      </w:pBdr>
      <w:tabs>
        <w:tab w:val="clear" w:pos="720"/>
        <w:tab w:val="left" w:pos="2250"/>
      </w:tabs>
      <w:spacing w:before="240"/>
      <w:ind w:left="2250" w:hanging="720"/>
    </w:pPr>
    <w:rPr>
      <w:rFonts w:ascii="Verdana" w:eastAsia="ＭＳ 明朝" w:hAnsi="Verdana"/>
      <w:snapToGrid w:val="0"/>
    </w:rPr>
  </w:style>
  <w:style w:type="paragraph" w:styleId="affffb">
    <w:name w:val="List Paragraph"/>
    <w:basedOn w:val="a1"/>
    <w:uiPriority w:val="34"/>
    <w:qFormat/>
    <w:rsid w:val="0055490D"/>
    <w:pPr>
      <w:spacing w:before="0" w:after="200" w:line="276" w:lineRule="auto"/>
      <w:ind w:left="720"/>
      <w:contextualSpacing/>
    </w:pPr>
    <w:rPr>
      <w:rFonts w:ascii="Calibri" w:hAnsi="Calibri"/>
      <w:sz w:val="22"/>
      <w:szCs w:val="22"/>
    </w:rPr>
  </w:style>
  <w:style w:type="paragraph" w:customStyle="1" w:styleId="Default">
    <w:name w:val="Default"/>
    <w:rsid w:val="0055490D"/>
    <w:pPr>
      <w:autoSpaceDE w:val="0"/>
      <w:autoSpaceDN w:val="0"/>
      <w:adjustRightInd w:val="0"/>
    </w:pPr>
    <w:rPr>
      <w:rFonts w:ascii="Calibri" w:eastAsia="ＭＳ 明朝" w:hAnsi="Calibri"/>
      <w:color w:val="000000"/>
      <w:sz w:val="24"/>
      <w:szCs w:val="24"/>
    </w:rPr>
  </w:style>
  <w:style w:type="character" w:customStyle="1" w:styleId="BoxChar">
    <w:name w:val="Box Char"/>
    <w:semiHidden/>
    <w:rsid w:val="00527743"/>
    <w:rPr>
      <w:rFonts w:ascii="Arial" w:eastAsia="ＭＳ 明朝" w:hAnsi="Arial" w:cs="Arial"/>
      <w:sz w:val="16"/>
      <w:lang w:val="en-US" w:eastAsia="ja-JP" w:bidi="ar-SA"/>
    </w:rPr>
  </w:style>
  <w:style w:type="paragraph" w:customStyle="1" w:styleId="xl65">
    <w:name w:val="xl65"/>
    <w:basedOn w:val="a1"/>
    <w:rsid w:val="0055490D"/>
    <w:pPr>
      <w:spacing w:before="100" w:beforeAutospacing="1" w:after="100" w:afterAutospacing="1"/>
    </w:pPr>
    <w:rPr>
      <w:rFonts w:ascii="Arial" w:hAnsi="Arial" w:cs="Arial"/>
      <w:color w:val="000000"/>
      <w:sz w:val="18"/>
      <w:szCs w:val="18"/>
    </w:rPr>
  </w:style>
  <w:style w:type="paragraph" w:customStyle="1" w:styleId="xl66">
    <w:name w:val="xl66"/>
    <w:basedOn w:val="a1"/>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a1"/>
    <w:semiHidden/>
    <w:rsid w:val="0055490D"/>
    <w:pPr>
      <w:spacing w:before="180" w:after="180"/>
      <w:jc w:val="center"/>
    </w:pPr>
    <w:rPr>
      <w:rFonts w:cs="Verdana"/>
      <w:b/>
      <w:bCs/>
      <w:iCs/>
      <w:color w:val="00674E"/>
      <w:sz w:val="32"/>
      <w:szCs w:val="32"/>
    </w:rPr>
  </w:style>
  <w:style w:type="character" w:customStyle="1" w:styleId="apple-converted-space">
    <w:name w:val="apple-converted-space"/>
    <w:semiHidden/>
    <w:rsid w:val="0055490D"/>
  </w:style>
  <w:style w:type="character" w:customStyle="1" w:styleId="small-linkpointable">
    <w:name w:val="small-link pointable"/>
    <w:semiHidden/>
    <w:rsid w:val="0055490D"/>
  </w:style>
  <w:style w:type="paragraph" w:customStyle="1" w:styleId="xl67">
    <w:name w:val="xl67"/>
    <w:basedOn w:val="a1"/>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aa">
    <w:name w:val="見出しマップ (文字)"/>
    <w:link w:val="a9"/>
    <w:semiHidden/>
    <w:rsid w:val="0055490D"/>
    <w:rPr>
      <w:rFonts w:ascii="Tahoma" w:eastAsia="ＭＳ 明朝" w:hAnsi="Tahoma" w:cs="Tahoma"/>
      <w:shd w:val="clear" w:color="auto" w:fill="000080"/>
    </w:rPr>
  </w:style>
  <w:style w:type="character" w:customStyle="1" w:styleId="afff">
    <w:name w:val="電子メール署名 (文字)"/>
    <w:link w:val="affe"/>
    <w:semiHidden/>
    <w:rsid w:val="0055490D"/>
    <w:rPr>
      <w:rFonts w:ascii="Verdana" w:eastAsia="ＭＳ 明朝" w:hAnsi="Verdana"/>
    </w:rPr>
  </w:style>
  <w:style w:type="paragraph" w:customStyle="1" w:styleId="CoverCheckBoxes">
    <w:name w:val="CoverCheckBoxes"/>
    <w:basedOn w:val="ConcurBodyTextIndent"/>
    <w:semiHidden/>
    <w:rsid w:val="0055490D"/>
    <w:pPr>
      <w:ind w:left="1260" w:hanging="540"/>
    </w:pPr>
  </w:style>
  <w:style w:type="paragraph" w:customStyle="1" w:styleId="ConcurCoverCheckBoxes">
    <w:name w:val="ConcurCoverCheckBoxes"/>
    <w:basedOn w:val="a1"/>
    <w:semiHidden/>
    <w:rsid w:val="0055490D"/>
    <w:pPr>
      <w:snapToGrid w:val="0"/>
      <w:ind w:left="1260" w:hanging="540"/>
    </w:pPr>
  </w:style>
  <w:style w:type="paragraph" w:customStyle="1" w:styleId="ConcurCover1">
    <w:name w:val="Concur Cover1"/>
    <w:semiHidden/>
    <w:rsid w:val="0055490D"/>
    <w:rPr>
      <w:rFonts w:eastAsia="Calibri" w:cs="Arial"/>
      <w:b/>
      <w:sz w:val="56"/>
      <w:szCs w:val="56"/>
    </w:rPr>
  </w:style>
  <w:style w:type="paragraph" w:customStyle="1" w:styleId="template">
    <w:name w:val="template"/>
    <w:basedOn w:val="a1"/>
    <w:semiHidden/>
    <w:rsid w:val="0055490D"/>
    <w:pPr>
      <w:spacing w:line="240" w:lineRule="exact"/>
    </w:pPr>
    <w:rPr>
      <w:rFonts w:ascii="Arial" w:hAnsi="Arial"/>
      <w:i/>
      <w:sz w:val="22"/>
    </w:rPr>
  </w:style>
  <w:style w:type="paragraph" w:customStyle="1" w:styleId="AutoCorrect">
    <w:name w:val="AutoCorrect"/>
    <w:semiHidden/>
    <w:rsid w:val="0055490D"/>
    <w:rPr>
      <w:rFonts w:eastAsia="Calibri"/>
      <w:sz w:val="24"/>
      <w:szCs w:val="24"/>
    </w:rPr>
  </w:style>
  <w:style w:type="paragraph" w:customStyle="1" w:styleId="WNBodyIndent">
    <w:name w:val="WNBody Indent"/>
    <w:semiHidden/>
    <w:rsid w:val="0055490D"/>
    <w:pPr>
      <w:spacing w:after="60"/>
      <w:ind w:left="360"/>
    </w:pPr>
    <w:rPr>
      <w:rFonts w:eastAsia="Calibri" w:cs="Verdana"/>
    </w:rPr>
  </w:style>
  <w:style w:type="paragraph" w:customStyle="1" w:styleId="ConcurCover10">
    <w:name w:val="Concur Cover 1"/>
    <w:semiHidden/>
    <w:rsid w:val="0055490D"/>
    <w:rPr>
      <w:rFonts w:eastAsia="Calibri" w:cs="Arial"/>
      <w:b/>
      <w:sz w:val="56"/>
      <w:szCs w:val="56"/>
    </w:rPr>
  </w:style>
  <w:style w:type="paragraph" w:customStyle="1" w:styleId="ConcurCover2">
    <w:name w:val="Concur Cover 2"/>
    <w:basedOn w:val="a1"/>
    <w:semiHidden/>
    <w:rsid w:val="0055490D"/>
    <w:rPr>
      <w:rFonts w:cs="Arial"/>
      <w:b/>
      <w:sz w:val="36"/>
      <w:szCs w:val="36"/>
      <w:lang w:val="fr-FR"/>
    </w:rPr>
  </w:style>
  <w:style w:type="paragraph" w:customStyle="1" w:styleId="ConcurCover3">
    <w:name w:val="Concur Cover 3"/>
    <w:basedOn w:val="ConcurCover2"/>
    <w:semiHidden/>
    <w:rsid w:val="0055490D"/>
    <w:rPr>
      <w:sz w:val="28"/>
      <w:szCs w:val="28"/>
      <w:lang w:val="en-US"/>
    </w:rPr>
  </w:style>
  <w:style w:type="character" w:customStyle="1" w:styleId="SallyL">
    <w:name w:val="SallyL"/>
    <w:semiHidden/>
    <w:rsid w:val="0055490D"/>
    <w:rPr>
      <w:rFonts w:ascii="Verdana" w:eastAsia="ＭＳ 明朝" w:hAnsi="Verdana"/>
      <w:b w:val="0"/>
      <w:bCs w:val="0"/>
      <w:i w:val="0"/>
      <w:iCs w:val="0"/>
      <w:strike w:val="0"/>
      <w:color w:val="auto"/>
      <w:sz w:val="20"/>
      <w:szCs w:val="20"/>
      <w:u w:val="none"/>
    </w:rPr>
  </w:style>
  <w:style w:type="paragraph" w:customStyle="1" w:styleId="UIbox">
    <w:name w:val="UIbox"/>
    <w:basedOn w:val="ConcurBodyText"/>
    <w:link w:val="UIboxChar"/>
    <w:semiHidden/>
    <w:rsid w:val="0055490D"/>
    <w:pPr>
      <w:spacing w:before="0"/>
    </w:pPr>
  </w:style>
  <w:style w:type="character" w:customStyle="1" w:styleId="UIboxChar">
    <w:name w:val="UIbox Char"/>
    <w:link w:val="UIbox"/>
    <w:semiHidden/>
    <w:rsid w:val="0055490D"/>
    <w:rPr>
      <w:rFonts w:ascii="Verdana" w:eastAsia="ＭＳ 明朝" w:hAnsi="Verdana"/>
    </w:rPr>
  </w:style>
  <w:style w:type="paragraph" w:customStyle="1" w:styleId="content">
    <w:name w:val="content"/>
    <w:basedOn w:val="a1"/>
    <w:semiHidden/>
    <w:rsid w:val="0055490D"/>
    <w:pPr>
      <w:spacing w:before="100" w:beforeAutospacing="1" w:after="100" w:afterAutospacing="1"/>
    </w:pPr>
    <w:rPr>
      <w:rFonts w:ascii="Arial" w:hAnsi="Arial" w:cs="Arial"/>
      <w:color w:val="000000"/>
      <w:sz w:val="18"/>
      <w:szCs w:val="18"/>
    </w:rPr>
  </w:style>
  <w:style w:type="paragraph" w:customStyle="1" w:styleId="BlockLine">
    <w:name w:val="Block Line"/>
    <w:basedOn w:val="a1"/>
    <w:next w:val="a1"/>
    <w:semiHidden/>
    <w:rsid w:val="0055490D"/>
    <w:pPr>
      <w:pBdr>
        <w:top w:val="single" w:sz="6" w:space="1" w:color="auto"/>
        <w:between w:val="single" w:sz="6" w:space="1" w:color="auto"/>
      </w:pBdr>
      <w:ind w:left="1728"/>
    </w:pPr>
  </w:style>
  <w:style w:type="paragraph" w:customStyle="1" w:styleId="ConcurCover30">
    <w:name w:val="Concur Cover3"/>
    <w:semiHidden/>
    <w:rsid w:val="0055490D"/>
    <w:rPr>
      <w:rFonts w:eastAsia="Calibri"/>
      <w:b/>
      <w:sz w:val="28"/>
    </w:rPr>
  </w:style>
  <w:style w:type="numbering" w:customStyle="1" w:styleId="11111111">
    <w:name w:val="1 / 1.1 / 1.1.111"/>
    <w:rsid w:val="0055490D"/>
  </w:style>
  <w:style w:type="character" w:customStyle="1" w:styleId="htmlval1">
    <w:name w:val="html_val1"/>
    <w:semiHidden/>
    <w:rsid w:val="0055490D"/>
    <w:rPr>
      <w:color w:val="0000FF"/>
    </w:rPr>
  </w:style>
  <w:style w:type="paragraph" w:customStyle="1" w:styleId="ConcurTableTextIndent2">
    <w:name w:val="Concur Table Text Indent2"/>
    <w:basedOn w:val="ConcurTableTextIndent"/>
    <w:rsid w:val="0055490D"/>
    <w:pPr>
      <w:ind w:left="729"/>
    </w:pPr>
  </w:style>
  <w:style w:type="character" w:customStyle="1" w:styleId="attribute-value">
    <w:name w:val="attribute-value"/>
    <w:semiHidden/>
    <w:rsid w:val="0055490D"/>
  </w:style>
  <w:style w:type="paragraph" w:customStyle="1" w:styleId="TableHeaderText">
    <w:name w:val="Table Header Text"/>
    <w:basedOn w:val="a1"/>
    <w:autoRedefine/>
    <w:semiHidden/>
    <w:rsid w:val="0055490D"/>
    <w:pPr>
      <w:shd w:val="clear" w:color="auto" w:fill="000000"/>
      <w:jc w:val="center"/>
    </w:pPr>
    <w:rPr>
      <w:rFonts w:ascii="Arial" w:hAnsi="Arial"/>
      <w:b/>
    </w:rPr>
  </w:style>
  <w:style w:type="paragraph" w:customStyle="1" w:styleId="TOCTitle">
    <w:name w:val="TOC Title"/>
    <w:basedOn w:val="a1"/>
    <w:semiHidden/>
    <w:rsid w:val="0055490D"/>
    <w:pPr>
      <w:widowControl w:val="0"/>
    </w:pPr>
    <w:rPr>
      <w:rFonts w:ascii="Arial" w:hAnsi="Arial"/>
      <w:b/>
      <w:sz w:val="32"/>
    </w:rPr>
  </w:style>
  <w:style w:type="paragraph" w:customStyle="1" w:styleId="TOCItem">
    <w:name w:val="TOCItem"/>
    <w:basedOn w:val="a1"/>
    <w:autoRedefine/>
    <w:semiHidden/>
    <w:rsid w:val="0055490D"/>
    <w:pPr>
      <w:tabs>
        <w:tab w:val="left" w:leader="dot" w:pos="7061"/>
        <w:tab w:val="right" w:pos="7524"/>
      </w:tabs>
      <w:spacing w:before="60" w:after="60"/>
      <w:ind w:right="465"/>
    </w:pPr>
    <w:rPr>
      <w:rFonts w:ascii="Arial" w:hAnsi="Arial"/>
      <w:sz w:val="22"/>
    </w:rPr>
  </w:style>
  <w:style w:type="paragraph" w:customStyle="1" w:styleId="TOCStem">
    <w:name w:val="TOCStem"/>
    <w:basedOn w:val="a1"/>
    <w:autoRedefine/>
    <w:semiHidden/>
    <w:rsid w:val="0055490D"/>
    <w:rPr>
      <w:rFonts w:ascii="Arial" w:hAnsi="Arial"/>
    </w:rPr>
  </w:style>
  <w:style w:type="paragraph" w:customStyle="1" w:styleId="StyleConcurNumberItalic">
    <w:name w:val="Style Concur Number + Italic"/>
    <w:basedOn w:val="ConcurNumber"/>
    <w:semiHidden/>
    <w:rsid w:val="0055490D"/>
    <w:pPr>
      <w:numPr>
        <w:numId w:val="0"/>
      </w:numPr>
    </w:pPr>
    <w:rPr>
      <w:i/>
      <w:iCs/>
    </w:rPr>
  </w:style>
  <w:style w:type="paragraph" w:customStyle="1" w:styleId="StyleConcurNumberBold">
    <w:name w:val="Style Concur Number + Bold"/>
    <w:basedOn w:val="ConcurNumber"/>
    <w:semiHidden/>
    <w:rsid w:val="0055490D"/>
    <w:pPr>
      <w:numPr>
        <w:numId w:val="0"/>
      </w:numPr>
    </w:pPr>
    <w:rPr>
      <w:b/>
      <w:bCs/>
    </w:rPr>
  </w:style>
  <w:style w:type="paragraph" w:customStyle="1" w:styleId="StyleConcurNumberBold1">
    <w:name w:val="Style Concur Number + Bold1"/>
    <w:basedOn w:val="ConcurNumber"/>
    <w:autoRedefine/>
    <w:semiHidden/>
    <w:rsid w:val="0055490D"/>
    <w:pPr>
      <w:numPr>
        <w:numId w:val="0"/>
      </w:numPr>
    </w:pPr>
    <w:rPr>
      <w:b/>
      <w:bCs/>
    </w:rPr>
  </w:style>
  <w:style w:type="paragraph" w:customStyle="1" w:styleId="StyleConcurNumberNotExpandedbyCondensedby">
    <w:name w:val="Style Concur Number + Not Expanded by / Condensed by"/>
    <w:basedOn w:val="ConcurNumber"/>
    <w:autoRedefine/>
    <w:semiHidden/>
    <w:rsid w:val="0055490D"/>
    <w:pPr>
      <w:numPr>
        <w:numId w:val="0"/>
      </w:numPr>
    </w:pPr>
  </w:style>
  <w:style w:type="paragraph" w:customStyle="1" w:styleId="Tablebullets">
    <w:name w:val="Table bullets"/>
    <w:basedOn w:val="a1"/>
    <w:autoRedefine/>
    <w:semiHidden/>
    <w:rsid w:val="0055490D"/>
    <w:pPr>
      <w:snapToGrid w:val="0"/>
    </w:pPr>
    <w:rPr>
      <w:rFonts w:ascii="Arial" w:hAnsi="Arial"/>
    </w:rPr>
  </w:style>
  <w:style w:type="paragraph" w:customStyle="1" w:styleId="StyleConcurNumberLeft48ptFirstline0pt">
    <w:name w:val="Style Concur Number + Left:  48 pt First line:  0 pt"/>
    <w:basedOn w:val="ConcurNumber"/>
    <w:semiHidden/>
    <w:rsid w:val="0055490D"/>
    <w:pPr>
      <w:numPr>
        <w:numId w:val="0"/>
      </w:numPr>
    </w:pPr>
  </w:style>
  <w:style w:type="character" w:customStyle="1" w:styleId="style261">
    <w:name w:val="style261"/>
    <w:semiHidden/>
    <w:rsid w:val="0055490D"/>
    <w:rPr>
      <w:color w:val="3B3B3B"/>
    </w:rPr>
  </w:style>
  <w:style w:type="paragraph" w:customStyle="1" w:styleId="TableTextBold">
    <w:name w:val="Table Text Bold"/>
    <w:basedOn w:val="TableText"/>
    <w:autoRedefine/>
    <w:semiHidden/>
    <w:rsid w:val="0055490D"/>
    <w:rPr>
      <w:b/>
    </w:rPr>
  </w:style>
  <w:style w:type="paragraph" w:customStyle="1" w:styleId="ConcurCover20">
    <w:name w:val="Concur Cover2"/>
    <w:semiHidden/>
    <w:rsid w:val="0055490D"/>
    <w:pPr>
      <w:keepNext/>
      <w:spacing w:before="120" w:after="120"/>
    </w:pPr>
    <w:rPr>
      <w:rFonts w:eastAsia="Calibri"/>
      <w:b/>
      <w:snapToGrid w:val="0"/>
      <w:sz w:val="36"/>
      <w:szCs w:val="22"/>
    </w:rPr>
  </w:style>
  <w:style w:type="character" w:customStyle="1" w:styleId="ConcurNoteIndent2Char">
    <w:name w:val="Concur Note Indent2 Char"/>
    <w:link w:val="ConcurNoteIndent2"/>
    <w:rsid w:val="0055490D"/>
    <w:rPr>
      <w:rFonts w:ascii="Verdana" w:eastAsia="ＭＳ 明朝" w:hAnsi="Verdana"/>
      <w:snapToGrid w:val="0"/>
    </w:rPr>
  </w:style>
  <w:style w:type="character" w:customStyle="1" w:styleId="ConcurTableTextIndentChar">
    <w:name w:val="Concur Table Text Indent Char"/>
    <w:link w:val="ConcurTableTextIndent"/>
    <w:rsid w:val="0055490D"/>
    <w:rPr>
      <w:rFonts w:ascii="Verdana" w:eastAsia="ＭＳ 明朝" w:hAnsi="Verdana"/>
      <w:snapToGrid w:val="0"/>
      <w:sz w:val="18"/>
    </w:rPr>
  </w:style>
  <w:style w:type="paragraph" w:customStyle="1" w:styleId="ContinuedBlockLabel">
    <w:name w:val="Continued Block Label"/>
    <w:basedOn w:val="a1"/>
    <w:autoRedefine/>
    <w:semiHidden/>
    <w:rsid w:val="0055490D"/>
    <w:rPr>
      <w:rFonts w:ascii="Arial" w:hAnsi="Arial"/>
      <w:b/>
      <w:noProof/>
    </w:rPr>
  </w:style>
  <w:style w:type="paragraph" w:customStyle="1" w:styleId="ContinuedOnNextPa">
    <w:name w:val="Continued On Next Pa"/>
    <w:basedOn w:val="a1"/>
    <w:next w:val="a1"/>
    <w:autoRedefine/>
    <w:semiHidden/>
    <w:rsid w:val="0055490D"/>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a1"/>
    <w:autoRedefine/>
    <w:semiHidden/>
    <w:rsid w:val="0055490D"/>
    <w:pPr>
      <w:spacing w:before="0"/>
    </w:pPr>
    <w:rPr>
      <w:rFonts w:ascii="Arial" w:hAnsi="Arial"/>
      <w:b/>
      <w:sz w:val="18"/>
    </w:rPr>
  </w:style>
  <w:style w:type="paragraph" w:customStyle="1" w:styleId="EmbeddedText">
    <w:name w:val="Embedded Text"/>
    <w:basedOn w:val="a1"/>
    <w:autoRedefine/>
    <w:semiHidden/>
    <w:rsid w:val="0055490D"/>
    <w:rPr>
      <w:rFonts w:ascii="Arial" w:hAnsi="Arial"/>
    </w:rPr>
  </w:style>
  <w:style w:type="paragraph" w:customStyle="1" w:styleId="MemoLine">
    <w:name w:val="Memo Line"/>
    <w:basedOn w:val="a1"/>
    <w:next w:val="a1"/>
    <w:semiHidden/>
    <w:rsid w:val="0055490D"/>
    <w:pPr>
      <w:pBdr>
        <w:top w:val="single" w:sz="6" w:space="1" w:color="auto"/>
        <w:between w:val="single" w:sz="6" w:space="1" w:color="auto"/>
      </w:pBdr>
    </w:pPr>
    <w:rPr>
      <w:rFonts w:ascii="Times New Roman" w:hAnsi="Times New Roman"/>
      <w:sz w:val="24"/>
    </w:rPr>
  </w:style>
  <w:style w:type="paragraph" w:customStyle="1" w:styleId="NoteText">
    <w:name w:val="Note Text"/>
    <w:basedOn w:val="a1"/>
    <w:autoRedefine/>
    <w:semiHidden/>
    <w:rsid w:val="0055490D"/>
    <w:pPr>
      <w:spacing w:before="0"/>
    </w:pPr>
    <w:rPr>
      <w:rFonts w:ascii="Arial" w:hAnsi="Arial"/>
    </w:rPr>
  </w:style>
  <w:style w:type="paragraph" w:customStyle="1" w:styleId="PublicationTitle">
    <w:name w:val="Publication Title"/>
    <w:basedOn w:val="a1"/>
    <w:next w:val="41"/>
    <w:semiHidden/>
    <w:rsid w:val="0055490D"/>
    <w:pPr>
      <w:spacing w:before="0" w:after="240"/>
      <w:jc w:val="center"/>
    </w:pPr>
    <w:rPr>
      <w:rFonts w:ascii="Arial" w:hAnsi="Arial"/>
      <w:b/>
      <w:sz w:val="32"/>
    </w:rPr>
  </w:style>
  <w:style w:type="paragraph" w:customStyle="1" w:styleId="StyleBlockTextBold">
    <w:name w:val="Style Block Text + Bold"/>
    <w:basedOn w:val="aff5"/>
    <w:autoRedefine/>
    <w:semiHidden/>
    <w:rsid w:val="0055490D"/>
    <w:rPr>
      <w:b/>
      <w:bCs/>
    </w:rPr>
  </w:style>
  <w:style w:type="paragraph" w:customStyle="1" w:styleId="StyleConcurNoteIndentJustified">
    <w:name w:val="Style Concur Note Indent + Justified"/>
    <w:basedOn w:val="ConcurNoteIndent"/>
    <w:autoRedefine/>
    <w:semiHidden/>
    <w:rsid w:val="0055490D"/>
    <w:pPr>
      <w:numPr>
        <w:numId w:val="0"/>
      </w:numPr>
    </w:pPr>
  </w:style>
  <w:style w:type="paragraph" w:customStyle="1" w:styleId="StyleBlockText11ptBold">
    <w:name w:val="Style Block_Text + 11 pt Bold"/>
    <w:basedOn w:val="a1"/>
    <w:autoRedefine/>
    <w:semiHidden/>
    <w:rsid w:val="0055490D"/>
    <w:rPr>
      <w:rFonts w:ascii="Arial" w:hAnsi="Arial"/>
      <w:b/>
      <w:bCs/>
      <w:spacing w:val="6"/>
    </w:rPr>
  </w:style>
  <w:style w:type="character" w:customStyle="1" w:styleId="error">
    <w:name w:val="error"/>
    <w:semiHidden/>
    <w:rsid w:val="0055490D"/>
  </w:style>
  <w:style w:type="character" w:customStyle="1" w:styleId="HTML2">
    <w:name w:val="HTML アドレス (文字)"/>
    <w:link w:val="HTML1"/>
    <w:semiHidden/>
    <w:rsid w:val="0055490D"/>
    <w:rPr>
      <w:rFonts w:ascii="Verdana" w:eastAsia="ＭＳ 明朝" w:hAnsi="Verdana"/>
      <w:i/>
      <w:iCs/>
    </w:rPr>
  </w:style>
  <w:style w:type="paragraph" w:customStyle="1" w:styleId="Style1">
    <w:name w:val="Style 1"/>
    <w:basedOn w:val="a1"/>
    <w:autoRedefine/>
    <w:semiHidden/>
    <w:rsid w:val="0055490D"/>
    <w:pPr>
      <w:numPr>
        <w:numId w:val="33"/>
      </w:numPr>
      <w:spacing w:before="0"/>
    </w:pPr>
    <w:rPr>
      <w:rFonts w:ascii="Times New Roman" w:hAnsi="Times New Roman"/>
      <w:sz w:val="24"/>
      <w:szCs w:val="24"/>
    </w:rPr>
  </w:style>
  <w:style w:type="paragraph" w:customStyle="1" w:styleId="Table">
    <w:name w:val="Table"/>
    <w:basedOn w:val="a1"/>
    <w:autoRedefine/>
    <w:semiHidden/>
    <w:rsid w:val="0055490D"/>
    <w:pPr>
      <w:spacing w:before="30" w:after="30"/>
      <w:contextualSpacing/>
    </w:pPr>
    <w:rPr>
      <w:rFonts w:ascii="Times New Roman" w:hAnsi="Times New Roman"/>
      <w:bCs/>
      <w:sz w:val="22"/>
      <w:szCs w:val="24"/>
    </w:rPr>
  </w:style>
  <w:style w:type="paragraph" w:customStyle="1" w:styleId="TableBullet">
    <w:name w:val="TableBullet"/>
    <w:autoRedefine/>
    <w:semiHidden/>
    <w:rsid w:val="0055490D"/>
    <w:pPr>
      <w:numPr>
        <w:numId w:val="34"/>
      </w:numPr>
      <w:tabs>
        <w:tab w:val="left" w:pos="259"/>
      </w:tabs>
      <w:spacing w:before="60" w:after="60"/>
    </w:pPr>
    <w:rPr>
      <w:rFonts w:ascii="Arial" w:eastAsia="ＭＳ 明朝" w:hAnsi="Arial"/>
      <w:bCs/>
      <w:szCs w:val="24"/>
    </w:rPr>
  </w:style>
  <w:style w:type="paragraph" w:customStyle="1" w:styleId="StyleBulletText1">
    <w:name w:val="Style Bullet Text 1"/>
    <w:basedOn w:val="a1"/>
    <w:link w:val="StyleBulletText1Char"/>
    <w:autoRedefine/>
    <w:semiHidden/>
    <w:rsid w:val="0055490D"/>
    <w:pPr>
      <w:snapToGrid w:val="0"/>
    </w:pPr>
    <w:rPr>
      <w:rFonts w:ascii="Arial" w:hAnsi="Arial"/>
      <w:i/>
      <w:iCs/>
    </w:rPr>
  </w:style>
  <w:style w:type="character" w:customStyle="1" w:styleId="StyleBulletText1Char">
    <w:name w:val="Style Bullet Text 1 Char"/>
    <w:link w:val="StyleBulletText1"/>
    <w:semiHidden/>
    <w:rsid w:val="0055490D"/>
    <w:rPr>
      <w:rFonts w:ascii="Arial" w:eastAsia="ＭＳ 明朝" w:hAnsi="Arial"/>
      <w:i/>
      <w:iCs/>
    </w:rPr>
  </w:style>
  <w:style w:type="paragraph" w:customStyle="1" w:styleId="xl68">
    <w:name w:val="xl68"/>
    <w:basedOn w:val="a1"/>
    <w:semiHidden/>
    <w:rsid w:val="0055490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a1"/>
    <w:semiHidden/>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10">
    <w:name w:val="見出し 1 (文字)"/>
    <w:link w:val="1"/>
    <w:rsid w:val="0055490D"/>
    <w:rPr>
      <w:rFonts w:ascii="Verdana" w:eastAsia="ＭＳ 明朝" w:hAnsi="Verdana"/>
      <w:b/>
      <w:snapToGrid w:val="0"/>
      <w:sz w:val="36"/>
      <w:szCs w:val="36"/>
    </w:rPr>
  </w:style>
  <w:style w:type="character" w:customStyle="1" w:styleId="60">
    <w:name w:val="見出し 6 (文字)"/>
    <w:aliases w:val="Sub Label (文字)"/>
    <w:link w:val="6"/>
    <w:rsid w:val="0055490D"/>
    <w:rPr>
      <w:rFonts w:ascii="Verdana" w:eastAsia="ＭＳ 明朝" w:hAnsi="Verdana"/>
      <w:b/>
      <w:snapToGrid w:val="0"/>
      <w:szCs w:val="22"/>
    </w:rPr>
  </w:style>
  <w:style w:type="character" w:customStyle="1" w:styleId="70">
    <w:name w:val="見出し 7 (文字)"/>
    <w:link w:val="7"/>
    <w:rsid w:val="0055490D"/>
    <w:rPr>
      <w:rFonts w:eastAsia="Calibri"/>
      <w:b/>
      <w:i/>
      <w:snapToGrid w:val="0"/>
      <w:sz w:val="18"/>
      <w:szCs w:val="22"/>
    </w:rPr>
  </w:style>
  <w:style w:type="character" w:customStyle="1" w:styleId="80">
    <w:name w:val="見出し 8 (文字)"/>
    <w:link w:val="8"/>
    <w:rsid w:val="0055490D"/>
    <w:rPr>
      <w:rFonts w:ascii="Verdana" w:eastAsia="ＭＳ 明朝" w:hAnsi="Verdana"/>
      <w:i/>
    </w:rPr>
  </w:style>
  <w:style w:type="character" w:customStyle="1" w:styleId="90">
    <w:name w:val="見出し 9 (文字)"/>
    <w:link w:val="9"/>
    <w:rsid w:val="0055490D"/>
    <w:rPr>
      <w:rFonts w:ascii="Verdana" w:eastAsia="ＭＳ 明朝" w:hAnsi="Verdana"/>
      <w:b/>
      <w:color w:val="0000FF"/>
    </w:rPr>
  </w:style>
  <w:style w:type="character" w:customStyle="1" w:styleId="affff7">
    <w:name w:val="表題 (文字)"/>
    <w:link w:val="affff6"/>
    <w:rsid w:val="0055490D"/>
    <w:rPr>
      <w:rFonts w:ascii="Arial" w:eastAsia="ＭＳ 明朝" w:hAnsi="Arial" w:cs="Arial"/>
      <w:b/>
      <w:bCs/>
      <w:kern w:val="28"/>
      <w:sz w:val="32"/>
      <w:szCs w:val="32"/>
    </w:rPr>
  </w:style>
  <w:style w:type="character" w:customStyle="1" w:styleId="affff1">
    <w:name w:val="副題 (文字)"/>
    <w:link w:val="affff0"/>
    <w:rsid w:val="0055490D"/>
    <w:rPr>
      <w:rFonts w:ascii="Arial" w:eastAsia="ＭＳ 明朝" w:hAnsi="Arial" w:cs="Arial"/>
      <w:sz w:val="24"/>
      <w:szCs w:val="24"/>
    </w:rPr>
  </w:style>
  <w:style w:type="table" w:styleId="2f4">
    <w:name w:val="Light List"/>
    <w:basedOn w:val="a3"/>
    <w:uiPriority w:val="61"/>
    <w:rsid w:val="0055490D"/>
    <w:rPr>
      <w:lang w:val="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curbulletindent20">
    <w:name w:val="concurbulletindent2"/>
    <w:basedOn w:val="a1"/>
    <w:semiHidden/>
    <w:rsid w:val="00527743"/>
    <w:pPr>
      <w:spacing w:before="100" w:beforeAutospacing="1" w:after="100" w:afterAutospacing="1"/>
    </w:pPr>
    <w:rPr>
      <w:sz w:val="24"/>
      <w:szCs w:val="24"/>
    </w:rPr>
  </w:style>
  <w:style w:type="character" w:customStyle="1" w:styleId="ConcurMoreInfoIndent3Char">
    <w:name w:val="Concur More Info Indent3 Char"/>
    <w:link w:val="ConcurMoreInfoIndent3"/>
    <w:rsid w:val="0055490D"/>
    <w:rPr>
      <w:rFonts w:ascii="Verdana" w:eastAsia="ＭＳ 明朝" w:hAnsi="Verdana"/>
      <w:snapToGrid w:val="0"/>
    </w:rPr>
  </w:style>
  <w:style w:type="character" w:customStyle="1" w:styleId="ConcurMoreInfoIndent2Char">
    <w:name w:val="Concur More Info Indent2 Char"/>
    <w:link w:val="ConcurMoreInfoIndent2"/>
    <w:rsid w:val="0055490D"/>
    <w:rPr>
      <w:rFonts w:ascii="Verdana" w:eastAsia="ＭＳ 明朝" w:hAnsi="Verdana"/>
      <w:snapToGrid w:val="0"/>
    </w:rPr>
  </w:style>
  <w:style w:type="character" w:customStyle="1" w:styleId="HTML7">
    <w:name w:val="HTML 書式付き (文字)"/>
    <w:link w:val="HTML6"/>
    <w:semiHidden/>
    <w:rsid w:val="0055490D"/>
    <w:rPr>
      <w:rFonts w:ascii="Courier New" w:eastAsia="ＭＳ 明朝" w:hAnsi="Courier New" w:cs="Courier New"/>
    </w:rPr>
  </w:style>
  <w:style w:type="character" w:customStyle="1" w:styleId="affff9">
    <w:name w:val="コメント内容 (文字)"/>
    <w:link w:val="affff8"/>
    <w:semiHidden/>
    <w:rsid w:val="0055490D"/>
    <w:rPr>
      <w:rFonts w:ascii="Verdana" w:eastAsia="ＭＳ 明朝" w:hAnsi="Verdana"/>
      <w:b/>
      <w:bCs/>
    </w:rPr>
  </w:style>
  <w:style w:type="paragraph" w:styleId="affffc">
    <w:name w:val="No Spacing"/>
    <w:uiPriority w:val="1"/>
    <w:qFormat/>
    <w:rsid w:val="0055490D"/>
    <w:rPr>
      <w:rFonts w:ascii="Arial" w:eastAsia="ＭＳ 明朝" w:hAnsi="Arial"/>
      <w:szCs w:val="24"/>
    </w:rPr>
  </w:style>
  <w:style w:type="paragraph" w:styleId="affffd">
    <w:name w:val="TOC Heading"/>
    <w:basedOn w:val="1"/>
    <w:next w:val="a1"/>
    <w:uiPriority w:val="39"/>
    <w:semiHidden/>
    <w:qFormat/>
    <w:rsid w:val="0055490D"/>
    <w:pPr>
      <w:keepLines/>
      <w:pBdr>
        <w:bottom w:val="none" w:sz="0" w:space="0" w:color="auto"/>
      </w:pBdr>
      <w:spacing w:before="480" w:line="276" w:lineRule="auto"/>
      <w:outlineLvl w:val="9"/>
    </w:pPr>
    <w:rPr>
      <w:rFonts w:ascii="Cambria" w:hAnsi="Cambria"/>
      <w:color w:val="365F91"/>
      <w:sz w:val="28"/>
      <w:szCs w:val="28"/>
    </w:rPr>
  </w:style>
  <w:style w:type="paragraph" w:styleId="z-">
    <w:name w:val="HTML Top of Form"/>
    <w:basedOn w:val="a1"/>
    <w:next w:val="a1"/>
    <w:link w:val="z-0"/>
    <w:hidden/>
    <w:rsid w:val="00F82D7A"/>
    <w:pPr>
      <w:pBdr>
        <w:bottom w:val="single" w:sz="6" w:space="1" w:color="auto"/>
      </w:pBdr>
      <w:jc w:val="center"/>
    </w:pPr>
    <w:rPr>
      <w:rFonts w:ascii="Arial" w:hAnsi="Arial" w:cs="Arial"/>
      <w:vanish/>
      <w:sz w:val="16"/>
      <w:szCs w:val="16"/>
    </w:rPr>
  </w:style>
  <w:style w:type="character" w:customStyle="1" w:styleId="z-0">
    <w:name w:val="z-フォームの始まり (文字)"/>
    <w:link w:val="z-"/>
    <w:rsid w:val="00F82D7A"/>
    <w:rPr>
      <w:rFonts w:ascii="Arial" w:eastAsia="ＭＳ 明朝" w:hAnsi="Arial" w:cs="Arial"/>
      <w:vanish/>
      <w:sz w:val="16"/>
      <w:szCs w:val="16"/>
    </w:rPr>
  </w:style>
  <w:style w:type="paragraph" w:styleId="z-1">
    <w:name w:val="HTML Bottom of Form"/>
    <w:basedOn w:val="a1"/>
    <w:next w:val="a1"/>
    <w:link w:val="z-2"/>
    <w:hidden/>
    <w:rsid w:val="00F82D7A"/>
    <w:pPr>
      <w:pBdr>
        <w:top w:val="single" w:sz="6" w:space="1" w:color="auto"/>
      </w:pBdr>
      <w:jc w:val="center"/>
    </w:pPr>
    <w:rPr>
      <w:rFonts w:ascii="Arial" w:hAnsi="Arial" w:cs="Arial"/>
      <w:vanish/>
      <w:sz w:val="16"/>
      <w:szCs w:val="16"/>
    </w:rPr>
  </w:style>
  <w:style w:type="character" w:customStyle="1" w:styleId="z-2">
    <w:name w:val="z-フォームの終わり (文字)"/>
    <w:link w:val="z-1"/>
    <w:rsid w:val="00F82D7A"/>
    <w:rPr>
      <w:rFonts w:ascii="Arial" w:eastAsia="ＭＳ 明朝" w:hAnsi="Arial" w:cs="Arial"/>
      <w:vanish/>
      <w:sz w:val="16"/>
      <w:szCs w:val="16"/>
    </w:rPr>
  </w:style>
  <w:style w:type="character" w:customStyle="1" w:styleId="emailstyle16">
    <w:name w:val="emailstyle16"/>
    <w:semiHidden/>
    <w:rsid w:val="0055490D"/>
    <w:rPr>
      <w:rFonts w:ascii="Arial" w:eastAsia="ＭＳ 明朝" w:hAnsi="Arial" w:cs="Arial"/>
      <w:color w:val="000080"/>
      <w:sz w:val="20"/>
    </w:rPr>
  </w:style>
  <w:style w:type="paragraph" w:customStyle="1" w:styleId="Concurprocedurebullet">
    <w:name w:val="Concur procedure bullet"/>
    <w:basedOn w:val="a1"/>
    <w:autoRedefine/>
    <w:semiHidden/>
    <w:rsid w:val="0055490D"/>
    <w:pPr>
      <w:numPr>
        <w:numId w:val="36"/>
      </w:numPr>
      <w:snapToGrid w:val="0"/>
    </w:pPr>
    <w:rPr>
      <w:rFonts w:ascii="Arial" w:hAnsi="Arial" w:cs="Calibri"/>
    </w:rPr>
  </w:style>
  <w:style w:type="character" w:customStyle="1" w:styleId="afd">
    <w:name w:val="吹き出し (文字)"/>
    <w:link w:val="afc"/>
    <w:semiHidden/>
    <w:rsid w:val="0055490D"/>
    <w:rPr>
      <w:rFonts w:ascii="Tahoma" w:eastAsia="ＭＳ 明朝" w:hAnsi="Tahoma" w:cs="Tahoma"/>
      <w:sz w:val="16"/>
      <w:szCs w:val="16"/>
    </w:rPr>
  </w:style>
  <w:style w:type="character" w:customStyle="1" w:styleId="af8">
    <w:name w:val="ヘッダー (文字)"/>
    <w:link w:val="af7"/>
    <w:rsid w:val="0055490D"/>
    <w:rPr>
      <w:rFonts w:ascii="Verdana" w:eastAsia="ＭＳ 明朝" w:hAnsi="Verdana"/>
    </w:rPr>
  </w:style>
  <w:style w:type="paragraph" w:styleId="affffe">
    <w:name w:val="Revision"/>
    <w:hidden/>
    <w:uiPriority w:val="99"/>
    <w:semiHidden/>
    <w:rsid w:val="00F82D7A"/>
    <w:rPr>
      <w:rFonts w:ascii="Calibri" w:eastAsia="ＭＳ 明朝" w:hAnsi="Calibri"/>
      <w:sz w:val="22"/>
      <w:szCs w:val="22"/>
      <w:lang w:val="en-GB"/>
    </w:rPr>
  </w:style>
  <w:style w:type="numbering" w:customStyle="1" w:styleId="11111114">
    <w:name w:val="1 / 1.1 / 1.1.114"/>
    <w:rsid w:val="0055490D"/>
    <w:pPr>
      <w:numPr>
        <w:numId w:val="1"/>
      </w:numPr>
    </w:pPr>
  </w:style>
  <w:style w:type="paragraph" w:customStyle="1" w:styleId="HeadDate1">
    <w:name w:val="Head_Date1"/>
    <w:basedOn w:val="ConcurTableText"/>
    <w:rsid w:val="0055490D"/>
    <w:pPr>
      <w:spacing w:after="0"/>
      <w:jc w:val="center"/>
    </w:pPr>
  </w:style>
  <w:style w:type="paragraph" w:customStyle="1" w:styleId="HeadDate2">
    <w:name w:val="Head_Date2"/>
    <w:basedOn w:val="HeadDate1"/>
    <w:qFormat/>
    <w:rsid w:val="0055490D"/>
    <w:pPr>
      <w:spacing w:before="0" w:after="80"/>
    </w:pPr>
    <w:rPr>
      <w:color w:val="FF0000"/>
    </w:rPr>
  </w:style>
  <w:style w:type="paragraph" w:customStyle="1" w:styleId="ConcurTableCode">
    <w:name w:val="Concur Table Code"/>
    <w:semiHidden/>
    <w:rsid w:val="00527743"/>
    <w:rPr>
      <w:rFonts w:ascii="Courier New" w:eastAsia="ＭＳ 明朝" w:hAnsi="Courier New"/>
      <w:color w:val="000000"/>
      <w:sz w:val="18"/>
      <w:szCs w:val="18"/>
    </w:rPr>
  </w:style>
  <w:style w:type="paragraph" w:customStyle="1" w:styleId="Style11ptBoldCustomColorRGB69135104CenteredBefore">
    <w:name w:val="Style 11 pt Bold Custom Color(RGB(69135104)) Centered Before:..."/>
    <w:basedOn w:val="a1"/>
    <w:semiHidden/>
    <w:rsid w:val="00527743"/>
    <w:pPr>
      <w:spacing w:before="80" w:after="80"/>
      <w:jc w:val="center"/>
    </w:pPr>
    <w:rPr>
      <w:b/>
      <w:bCs/>
      <w:color w:val="000000"/>
      <w:sz w:val="22"/>
    </w:rPr>
  </w:style>
  <w:style w:type="character" w:styleId="afffff">
    <w:name w:val="Unresolved Mention"/>
    <w:basedOn w:val="a2"/>
    <w:uiPriority w:val="99"/>
    <w:semiHidden/>
    <w:unhideWhenUsed/>
    <w:rsid w:val="001C2A54"/>
    <w:rPr>
      <w:color w:val="605E5C"/>
      <w:shd w:val="clear" w:color="auto" w:fill="E1DFDD"/>
    </w:rPr>
  </w:style>
  <w:style w:type="character" w:customStyle="1" w:styleId="normaltextrun">
    <w:name w:val="normaltextrun"/>
    <w:rsid w:val="00FB6F8C"/>
  </w:style>
  <w:style w:type="paragraph" w:customStyle="1" w:styleId="paragraph">
    <w:name w:val="paragraph"/>
    <w:basedOn w:val="a1"/>
    <w:rsid w:val="00FB6F8C"/>
    <w:pPr>
      <w:spacing w:before="100" w:beforeAutospacing="1" w:after="100" w:afterAutospacing="1"/>
    </w:pPr>
    <w:rPr>
      <w:rFonts w:ascii="Calibri" w:hAnsi="Calibri" w:cs="Calibri"/>
      <w:sz w:val="22"/>
      <w:szCs w:val="22"/>
    </w:rPr>
  </w:style>
  <w:style w:type="paragraph" w:customStyle="1" w:styleId="ConcurTableText8pt0">
    <w:name w:val="Concur Table Text 8 pt"/>
    <w:basedOn w:val="a1"/>
    <w:qFormat/>
    <w:rsid w:val="00FB6F8C"/>
    <w:pPr>
      <w:spacing w:before="80" w:after="80"/>
    </w:pPr>
    <w:rPr>
      <w:snapToGrid w:val="0"/>
      <w:sz w:val="16"/>
    </w:rPr>
  </w:style>
  <w:style w:type="paragraph" w:customStyle="1" w:styleId="ConcurTableHeadCentered8pt">
    <w:name w:val="Concur Table Head Centered8pt"/>
    <w:basedOn w:val="ConcurTableHeadCentered"/>
    <w:qFormat/>
    <w:rsid w:val="0055490D"/>
    <w:pPr>
      <w:spacing w:before="40" w:after="40"/>
    </w:pPr>
    <w:rPr>
      <w:rFonts w:eastAsia="SimSun"/>
      <w:sz w:val="16"/>
    </w:rPr>
  </w:style>
  <w:style w:type="character" w:customStyle="1" w:styleId="ConcurBulletChar1">
    <w:name w:val="Concur Bullet Char1"/>
    <w:rsid w:val="00623387"/>
    <w:rPr>
      <w:rFonts w:ascii="Verdana" w:eastAsia="ＭＳ 明朝" w:hAnsi="Verdana"/>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0091">
      <w:bodyDiv w:val="1"/>
      <w:marLeft w:val="0"/>
      <w:marRight w:val="0"/>
      <w:marTop w:val="0"/>
      <w:marBottom w:val="0"/>
      <w:divBdr>
        <w:top w:val="none" w:sz="0" w:space="0" w:color="auto"/>
        <w:left w:val="none" w:sz="0" w:space="0" w:color="auto"/>
        <w:bottom w:val="none" w:sz="0" w:space="0" w:color="auto"/>
        <w:right w:val="none" w:sz="0" w:space="0" w:color="auto"/>
      </w:divBdr>
    </w:div>
    <w:div w:id="58217605">
      <w:bodyDiv w:val="1"/>
      <w:marLeft w:val="0"/>
      <w:marRight w:val="0"/>
      <w:marTop w:val="0"/>
      <w:marBottom w:val="0"/>
      <w:divBdr>
        <w:top w:val="none" w:sz="0" w:space="0" w:color="auto"/>
        <w:left w:val="none" w:sz="0" w:space="0" w:color="auto"/>
        <w:bottom w:val="none" w:sz="0" w:space="0" w:color="auto"/>
        <w:right w:val="none" w:sz="0" w:space="0" w:color="auto"/>
      </w:divBdr>
    </w:div>
    <w:div w:id="67652784">
      <w:bodyDiv w:val="1"/>
      <w:marLeft w:val="0"/>
      <w:marRight w:val="0"/>
      <w:marTop w:val="0"/>
      <w:marBottom w:val="0"/>
      <w:divBdr>
        <w:top w:val="none" w:sz="0" w:space="0" w:color="auto"/>
        <w:left w:val="none" w:sz="0" w:space="0" w:color="auto"/>
        <w:bottom w:val="none" w:sz="0" w:space="0" w:color="auto"/>
        <w:right w:val="none" w:sz="0" w:space="0" w:color="auto"/>
      </w:divBdr>
    </w:div>
    <w:div w:id="71513683">
      <w:bodyDiv w:val="1"/>
      <w:marLeft w:val="0"/>
      <w:marRight w:val="0"/>
      <w:marTop w:val="0"/>
      <w:marBottom w:val="0"/>
      <w:divBdr>
        <w:top w:val="none" w:sz="0" w:space="0" w:color="auto"/>
        <w:left w:val="none" w:sz="0" w:space="0" w:color="auto"/>
        <w:bottom w:val="none" w:sz="0" w:space="0" w:color="auto"/>
        <w:right w:val="none" w:sz="0" w:space="0" w:color="auto"/>
      </w:divBdr>
    </w:div>
    <w:div w:id="128254467">
      <w:bodyDiv w:val="1"/>
      <w:marLeft w:val="0"/>
      <w:marRight w:val="0"/>
      <w:marTop w:val="0"/>
      <w:marBottom w:val="0"/>
      <w:divBdr>
        <w:top w:val="none" w:sz="0" w:space="0" w:color="auto"/>
        <w:left w:val="none" w:sz="0" w:space="0" w:color="auto"/>
        <w:bottom w:val="none" w:sz="0" w:space="0" w:color="auto"/>
        <w:right w:val="none" w:sz="0" w:space="0" w:color="auto"/>
      </w:divBdr>
    </w:div>
    <w:div w:id="130095957">
      <w:bodyDiv w:val="1"/>
      <w:marLeft w:val="0"/>
      <w:marRight w:val="0"/>
      <w:marTop w:val="0"/>
      <w:marBottom w:val="0"/>
      <w:divBdr>
        <w:top w:val="none" w:sz="0" w:space="0" w:color="auto"/>
        <w:left w:val="none" w:sz="0" w:space="0" w:color="auto"/>
        <w:bottom w:val="none" w:sz="0" w:space="0" w:color="auto"/>
        <w:right w:val="none" w:sz="0" w:space="0" w:color="auto"/>
      </w:divBdr>
    </w:div>
    <w:div w:id="132917216">
      <w:bodyDiv w:val="1"/>
      <w:marLeft w:val="0"/>
      <w:marRight w:val="0"/>
      <w:marTop w:val="0"/>
      <w:marBottom w:val="0"/>
      <w:divBdr>
        <w:top w:val="none" w:sz="0" w:space="0" w:color="auto"/>
        <w:left w:val="none" w:sz="0" w:space="0" w:color="auto"/>
        <w:bottom w:val="none" w:sz="0" w:space="0" w:color="auto"/>
        <w:right w:val="none" w:sz="0" w:space="0" w:color="auto"/>
      </w:divBdr>
    </w:div>
    <w:div w:id="141116061">
      <w:bodyDiv w:val="1"/>
      <w:marLeft w:val="0"/>
      <w:marRight w:val="0"/>
      <w:marTop w:val="0"/>
      <w:marBottom w:val="0"/>
      <w:divBdr>
        <w:top w:val="none" w:sz="0" w:space="0" w:color="auto"/>
        <w:left w:val="none" w:sz="0" w:space="0" w:color="auto"/>
        <w:bottom w:val="none" w:sz="0" w:space="0" w:color="auto"/>
        <w:right w:val="none" w:sz="0" w:space="0" w:color="auto"/>
      </w:divBdr>
    </w:div>
    <w:div w:id="154805122">
      <w:bodyDiv w:val="1"/>
      <w:marLeft w:val="0"/>
      <w:marRight w:val="0"/>
      <w:marTop w:val="0"/>
      <w:marBottom w:val="0"/>
      <w:divBdr>
        <w:top w:val="none" w:sz="0" w:space="0" w:color="auto"/>
        <w:left w:val="none" w:sz="0" w:space="0" w:color="auto"/>
        <w:bottom w:val="none" w:sz="0" w:space="0" w:color="auto"/>
        <w:right w:val="none" w:sz="0" w:space="0" w:color="auto"/>
      </w:divBdr>
    </w:div>
    <w:div w:id="167330493">
      <w:bodyDiv w:val="1"/>
      <w:marLeft w:val="0"/>
      <w:marRight w:val="0"/>
      <w:marTop w:val="0"/>
      <w:marBottom w:val="0"/>
      <w:divBdr>
        <w:top w:val="none" w:sz="0" w:space="0" w:color="auto"/>
        <w:left w:val="none" w:sz="0" w:space="0" w:color="auto"/>
        <w:bottom w:val="none" w:sz="0" w:space="0" w:color="auto"/>
        <w:right w:val="none" w:sz="0" w:space="0" w:color="auto"/>
      </w:divBdr>
    </w:div>
    <w:div w:id="176238721">
      <w:bodyDiv w:val="1"/>
      <w:marLeft w:val="0"/>
      <w:marRight w:val="0"/>
      <w:marTop w:val="0"/>
      <w:marBottom w:val="0"/>
      <w:divBdr>
        <w:top w:val="none" w:sz="0" w:space="0" w:color="auto"/>
        <w:left w:val="none" w:sz="0" w:space="0" w:color="auto"/>
        <w:bottom w:val="none" w:sz="0" w:space="0" w:color="auto"/>
        <w:right w:val="none" w:sz="0" w:space="0" w:color="auto"/>
      </w:divBdr>
    </w:div>
    <w:div w:id="183135155">
      <w:bodyDiv w:val="1"/>
      <w:marLeft w:val="0"/>
      <w:marRight w:val="0"/>
      <w:marTop w:val="0"/>
      <w:marBottom w:val="0"/>
      <w:divBdr>
        <w:top w:val="none" w:sz="0" w:space="0" w:color="auto"/>
        <w:left w:val="none" w:sz="0" w:space="0" w:color="auto"/>
        <w:bottom w:val="none" w:sz="0" w:space="0" w:color="auto"/>
        <w:right w:val="none" w:sz="0" w:space="0" w:color="auto"/>
      </w:divBdr>
    </w:div>
    <w:div w:id="226838761">
      <w:bodyDiv w:val="1"/>
      <w:marLeft w:val="0"/>
      <w:marRight w:val="0"/>
      <w:marTop w:val="0"/>
      <w:marBottom w:val="0"/>
      <w:divBdr>
        <w:top w:val="none" w:sz="0" w:space="0" w:color="auto"/>
        <w:left w:val="none" w:sz="0" w:space="0" w:color="auto"/>
        <w:bottom w:val="none" w:sz="0" w:space="0" w:color="auto"/>
        <w:right w:val="none" w:sz="0" w:space="0" w:color="auto"/>
      </w:divBdr>
    </w:div>
    <w:div w:id="228346753">
      <w:bodyDiv w:val="1"/>
      <w:marLeft w:val="0"/>
      <w:marRight w:val="0"/>
      <w:marTop w:val="0"/>
      <w:marBottom w:val="0"/>
      <w:divBdr>
        <w:top w:val="none" w:sz="0" w:space="0" w:color="auto"/>
        <w:left w:val="none" w:sz="0" w:space="0" w:color="auto"/>
        <w:bottom w:val="none" w:sz="0" w:space="0" w:color="auto"/>
        <w:right w:val="none" w:sz="0" w:space="0" w:color="auto"/>
      </w:divBdr>
    </w:div>
    <w:div w:id="241112908">
      <w:bodyDiv w:val="1"/>
      <w:marLeft w:val="0"/>
      <w:marRight w:val="0"/>
      <w:marTop w:val="0"/>
      <w:marBottom w:val="0"/>
      <w:divBdr>
        <w:top w:val="none" w:sz="0" w:space="0" w:color="auto"/>
        <w:left w:val="none" w:sz="0" w:space="0" w:color="auto"/>
        <w:bottom w:val="none" w:sz="0" w:space="0" w:color="auto"/>
        <w:right w:val="none" w:sz="0" w:space="0" w:color="auto"/>
      </w:divBdr>
    </w:div>
    <w:div w:id="269289574">
      <w:bodyDiv w:val="1"/>
      <w:marLeft w:val="0"/>
      <w:marRight w:val="0"/>
      <w:marTop w:val="0"/>
      <w:marBottom w:val="0"/>
      <w:divBdr>
        <w:top w:val="none" w:sz="0" w:space="0" w:color="auto"/>
        <w:left w:val="none" w:sz="0" w:space="0" w:color="auto"/>
        <w:bottom w:val="none" w:sz="0" w:space="0" w:color="auto"/>
        <w:right w:val="none" w:sz="0" w:space="0" w:color="auto"/>
      </w:divBdr>
    </w:div>
    <w:div w:id="278727161">
      <w:bodyDiv w:val="1"/>
      <w:marLeft w:val="0"/>
      <w:marRight w:val="0"/>
      <w:marTop w:val="0"/>
      <w:marBottom w:val="0"/>
      <w:divBdr>
        <w:top w:val="none" w:sz="0" w:space="0" w:color="auto"/>
        <w:left w:val="none" w:sz="0" w:space="0" w:color="auto"/>
        <w:bottom w:val="none" w:sz="0" w:space="0" w:color="auto"/>
        <w:right w:val="none" w:sz="0" w:space="0" w:color="auto"/>
      </w:divBdr>
    </w:div>
    <w:div w:id="291523700">
      <w:bodyDiv w:val="1"/>
      <w:marLeft w:val="0"/>
      <w:marRight w:val="0"/>
      <w:marTop w:val="0"/>
      <w:marBottom w:val="0"/>
      <w:divBdr>
        <w:top w:val="none" w:sz="0" w:space="0" w:color="auto"/>
        <w:left w:val="none" w:sz="0" w:space="0" w:color="auto"/>
        <w:bottom w:val="none" w:sz="0" w:space="0" w:color="auto"/>
        <w:right w:val="none" w:sz="0" w:space="0" w:color="auto"/>
      </w:divBdr>
    </w:div>
    <w:div w:id="293995936">
      <w:bodyDiv w:val="1"/>
      <w:marLeft w:val="0"/>
      <w:marRight w:val="0"/>
      <w:marTop w:val="0"/>
      <w:marBottom w:val="0"/>
      <w:divBdr>
        <w:top w:val="none" w:sz="0" w:space="0" w:color="auto"/>
        <w:left w:val="none" w:sz="0" w:space="0" w:color="auto"/>
        <w:bottom w:val="none" w:sz="0" w:space="0" w:color="auto"/>
        <w:right w:val="none" w:sz="0" w:space="0" w:color="auto"/>
      </w:divBdr>
    </w:div>
    <w:div w:id="294221117">
      <w:bodyDiv w:val="1"/>
      <w:marLeft w:val="0"/>
      <w:marRight w:val="0"/>
      <w:marTop w:val="0"/>
      <w:marBottom w:val="0"/>
      <w:divBdr>
        <w:top w:val="none" w:sz="0" w:space="0" w:color="auto"/>
        <w:left w:val="none" w:sz="0" w:space="0" w:color="auto"/>
        <w:bottom w:val="none" w:sz="0" w:space="0" w:color="auto"/>
        <w:right w:val="none" w:sz="0" w:space="0" w:color="auto"/>
      </w:divBdr>
    </w:div>
    <w:div w:id="301007189">
      <w:bodyDiv w:val="1"/>
      <w:marLeft w:val="0"/>
      <w:marRight w:val="0"/>
      <w:marTop w:val="0"/>
      <w:marBottom w:val="0"/>
      <w:divBdr>
        <w:top w:val="none" w:sz="0" w:space="0" w:color="auto"/>
        <w:left w:val="none" w:sz="0" w:space="0" w:color="auto"/>
        <w:bottom w:val="none" w:sz="0" w:space="0" w:color="auto"/>
        <w:right w:val="none" w:sz="0" w:space="0" w:color="auto"/>
      </w:divBdr>
    </w:div>
    <w:div w:id="305167360">
      <w:bodyDiv w:val="1"/>
      <w:marLeft w:val="0"/>
      <w:marRight w:val="0"/>
      <w:marTop w:val="0"/>
      <w:marBottom w:val="0"/>
      <w:divBdr>
        <w:top w:val="none" w:sz="0" w:space="0" w:color="auto"/>
        <w:left w:val="none" w:sz="0" w:space="0" w:color="auto"/>
        <w:bottom w:val="none" w:sz="0" w:space="0" w:color="auto"/>
        <w:right w:val="none" w:sz="0" w:space="0" w:color="auto"/>
      </w:divBdr>
    </w:div>
    <w:div w:id="327294900">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41473833">
      <w:bodyDiv w:val="1"/>
      <w:marLeft w:val="0"/>
      <w:marRight w:val="0"/>
      <w:marTop w:val="0"/>
      <w:marBottom w:val="0"/>
      <w:divBdr>
        <w:top w:val="none" w:sz="0" w:space="0" w:color="auto"/>
        <w:left w:val="none" w:sz="0" w:space="0" w:color="auto"/>
        <w:bottom w:val="none" w:sz="0" w:space="0" w:color="auto"/>
        <w:right w:val="none" w:sz="0" w:space="0" w:color="auto"/>
      </w:divBdr>
    </w:div>
    <w:div w:id="343556606">
      <w:bodyDiv w:val="1"/>
      <w:marLeft w:val="0"/>
      <w:marRight w:val="0"/>
      <w:marTop w:val="0"/>
      <w:marBottom w:val="0"/>
      <w:divBdr>
        <w:top w:val="none" w:sz="0" w:space="0" w:color="auto"/>
        <w:left w:val="none" w:sz="0" w:space="0" w:color="auto"/>
        <w:bottom w:val="none" w:sz="0" w:space="0" w:color="auto"/>
        <w:right w:val="none" w:sz="0" w:space="0" w:color="auto"/>
      </w:divBdr>
    </w:div>
    <w:div w:id="343828186">
      <w:bodyDiv w:val="1"/>
      <w:marLeft w:val="0"/>
      <w:marRight w:val="0"/>
      <w:marTop w:val="0"/>
      <w:marBottom w:val="0"/>
      <w:divBdr>
        <w:top w:val="none" w:sz="0" w:space="0" w:color="auto"/>
        <w:left w:val="none" w:sz="0" w:space="0" w:color="auto"/>
        <w:bottom w:val="none" w:sz="0" w:space="0" w:color="auto"/>
        <w:right w:val="none" w:sz="0" w:space="0" w:color="auto"/>
      </w:divBdr>
    </w:div>
    <w:div w:id="351804375">
      <w:bodyDiv w:val="1"/>
      <w:marLeft w:val="0"/>
      <w:marRight w:val="0"/>
      <w:marTop w:val="0"/>
      <w:marBottom w:val="0"/>
      <w:divBdr>
        <w:top w:val="none" w:sz="0" w:space="0" w:color="auto"/>
        <w:left w:val="none" w:sz="0" w:space="0" w:color="auto"/>
        <w:bottom w:val="none" w:sz="0" w:space="0" w:color="auto"/>
        <w:right w:val="none" w:sz="0" w:space="0" w:color="auto"/>
      </w:divBdr>
    </w:div>
    <w:div w:id="354424473">
      <w:bodyDiv w:val="1"/>
      <w:marLeft w:val="0"/>
      <w:marRight w:val="0"/>
      <w:marTop w:val="0"/>
      <w:marBottom w:val="0"/>
      <w:divBdr>
        <w:top w:val="none" w:sz="0" w:space="0" w:color="auto"/>
        <w:left w:val="none" w:sz="0" w:space="0" w:color="auto"/>
        <w:bottom w:val="none" w:sz="0" w:space="0" w:color="auto"/>
        <w:right w:val="none" w:sz="0" w:space="0" w:color="auto"/>
      </w:divBdr>
    </w:div>
    <w:div w:id="372197551">
      <w:bodyDiv w:val="1"/>
      <w:marLeft w:val="0"/>
      <w:marRight w:val="0"/>
      <w:marTop w:val="0"/>
      <w:marBottom w:val="0"/>
      <w:divBdr>
        <w:top w:val="none" w:sz="0" w:space="0" w:color="auto"/>
        <w:left w:val="none" w:sz="0" w:space="0" w:color="auto"/>
        <w:bottom w:val="none" w:sz="0" w:space="0" w:color="auto"/>
        <w:right w:val="none" w:sz="0" w:space="0" w:color="auto"/>
      </w:divBdr>
    </w:div>
    <w:div w:id="403332694">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99565">
      <w:bodyDiv w:val="1"/>
      <w:marLeft w:val="0"/>
      <w:marRight w:val="0"/>
      <w:marTop w:val="0"/>
      <w:marBottom w:val="0"/>
      <w:divBdr>
        <w:top w:val="none" w:sz="0" w:space="0" w:color="auto"/>
        <w:left w:val="none" w:sz="0" w:space="0" w:color="auto"/>
        <w:bottom w:val="none" w:sz="0" w:space="0" w:color="auto"/>
        <w:right w:val="none" w:sz="0" w:space="0" w:color="auto"/>
      </w:divBdr>
    </w:div>
    <w:div w:id="452092873">
      <w:bodyDiv w:val="1"/>
      <w:marLeft w:val="0"/>
      <w:marRight w:val="0"/>
      <w:marTop w:val="0"/>
      <w:marBottom w:val="0"/>
      <w:divBdr>
        <w:top w:val="none" w:sz="0" w:space="0" w:color="auto"/>
        <w:left w:val="none" w:sz="0" w:space="0" w:color="auto"/>
        <w:bottom w:val="none" w:sz="0" w:space="0" w:color="auto"/>
        <w:right w:val="none" w:sz="0" w:space="0" w:color="auto"/>
      </w:divBdr>
    </w:div>
    <w:div w:id="455637392">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91334647">
      <w:bodyDiv w:val="1"/>
      <w:marLeft w:val="0"/>
      <w:marRight w:val="0"/>
      <w:marTop w:val="0"/>
      <w:marBottom w:val="0"/>
      <w:divBdr>
        <w:top w:val="none" w:sz="0" w:space="0" w:color="auto"/>
        <w:left w:val="none" w:sz="0" w:space="0" w:color="auto"/>
        <w:bottom w:val="none" w:sz="0" w:space="0" w:color="auto"/>
        <w:right w:val="none" w:sz="0" w:space="0" w:color="auto"/>
      </w:divBdr>
    </w:div>
    <w:div w:id="512694589">
      <w:bodyDiv w:val="1"/>
      <w:marLeft w:val="0"/>
      <w:marRight w:val="0"/>
      <w:marTop w:val="0"/>
      <w:marBottom w:val="0"/>
      <w:divBdr>
        <w:top w:val="none" w:sz="0" w:space="0" w:color="auto"/>
        <w:left w:val="none" w:sz="0" w:space="0" w:color="auto"/>
        <w:bottom w:val="none" w:sz="0" w:space="0" w:color="auto"/>
        <w:right w:val="none" w:sz="0" w:space="0" w:color="auto"/>
      </w:divBdr>
    </w:div>
    <w:div w:id="513963178">
      <w:bodyDiv w:val="1"/>
      <w:marLeft w:val="0"/>
      <w:marRight w:val="0"/>
      <w:marTop w:val="0"/>
      <w:marBottom w:val="0"/>
      <w:divBdr>
        <w:top w:val="none" w:sz="0" w:space="0" w:color="auto"/>
        <w:left w:val="none" w:sz="0" w:space="0" w:color="auto"/>
        <w:bottom w:val="none" w:sz="0" w:space="0" w:color="auto"/>
        <w:right w:val="none" w:sz="0" w:space="0" w:color="auto"/>
      </w:divBdr>
    </w:div>
    <w:div w:id="515383096">
      <w:bodyDiv w:val="1"/>
      <w:marLeft w:val="0"/>
      <w:marRight w:val="0"/>
      <w:marTop w:val="0"/>
      <w:marBottom w:val="0"/>
      <w:divBdr>
        <w:top w:val="none" w:sz="0" w:space="0" w:color="auto"/>
        <w:left w:val="none" w:sz="0" w:space="0" w:color="auto"/>
        <w:bottom w:val="none" w:sz="0" w:space="0" w:color="auto"/>
        <w:right w:val="none" w:sz="0" w:space="0" w:color="auto"/>
      </w:divBdr>
    </w:div>
    <w:div w:id="570166059">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81571299">
      <w:bodyDiv w:val="1"/>
      <w:marLeft w:val="0"/>
      <w:marRight w:val="0"/>
      <w:marTop w:val="0"/>
      <w:marBottom w:val="0"/>
      <w:divBdr>
        <w:top w:val="none" w:sz="0" w:space="0" w:color="auto"/>
        <w:left w:val="none" w:sz="0" w:space="0" w:color="auto"/>
        <w:bottom w:val="none" w:sz="0" w:space="0" w:color="auto"/>
        <w:right w:val="none" w:sz="0" w:space="0" w:color="auto"/>
      </w:divBdr>
    </w:div>
    <w:div w:id="583760593">
      <w:bodyDiv w:val="1"/>
      <w:marLeft w:val="0"/>
      <w:marRight w:val="0"/>
      <w:marTop w:val="0"/>
      <w:marBottom w:val="0"/>
      <w:divBdr>
        <w:top w:val="none" w:sz="0" w:space="0" w:color="auto"/>
        <w:left w:val="none" w:sz="0" w:space="0" w:color="auto"/>
        <w:bottom w:val="none" w:sz="0" w:space="0" w:color="auto"/>
        <w:right w:val="none" w:sz="0" w:space="0" w:color="auto"/>
      </w:divBdr>
    </w:div>
    <w:div w:id="599677776">
      <w:bodyDiv w:val="1"/>
      <w:marLeft w:val="0"/>
      <w:marRight w:val="0"/>
      <w:marTop w:val="0"/>
      <w:marBottom w:val="0"/>
      <w:divBdr>
        <w:top w:val="none" w:sz="0" w:space="0" w:color="auto"/>
        <w:left w:val="none" w:sz="0" w:space="0" w:color="auto"/>
        <w:bottom w:val="none" w:sz="0" w:space="0" w:color="auto"/>
        <w:right w:val="none" w:sz="0" w:space="0" w:color="auto"/>
      </w:divBdr>
    </w:div>
    <w:div w:id="601911836">
      <w:bodyDiv w:val="1"/>
      <w:marLeft w:val="0"/>
      <w:marRight w:val="0"/>
      <w:marTop w:val="0"/>
      <w:marBottom w:val="0"/>
      <w:divBdr>
        <w:top w:val="none" w:sz="0" w:space="0" w:color="auto"/>
        <w:left w:val="none" w:sz="0" w:space="0" w:color="auto"/>
        <w:bottom w:val="none" w:sz="0" w:space="0" w:color="auto"/>
        <w:right w:val="none" w:sz="0" w:space="0" w:color="auto"/>
      </w:divBdr>
    </w:div>
    <w:div w:id="602109276">
      <w:bodyDiv w:val="1"/>
      <w:marLeft w:val="0"/>
      <w:marRight w:val="0"/>
      <w:marTop w:val="0"/>
      <w:marBottom w:val="0"/>
      <w:divBdr>
        <w:top w:val="none" w:sz="0" w:space="0" w:color="auto"/>
        <w:left w:val="none" w:sz="0" w:space="0" w:color="auto"/>
        <w:bottom w:val="none" w:sz="0" w:space="0" w:color="auto"/>
        <w:right w:val="none" w:sz="0" w:space="0" w:color="auto"/>
      </w:divBdr>
    </w:div>
    <w:div w:id="605499805">
      <w:bodyDiv w:val="1"/>
      <w:marLeft w:val="0"/>
      <w:marRight w:val="0"/>
      <w:marTop w:val="0"/>
      <w:marBottom w:val="0"/>
      <w:divBdr>
        <w:top w:val="none" w:sz="0" w:space="0" w:color="auto"/>
        <w:left w:val="none" w:sz="0" w:space="0" w:color="auto"/>
        <w:bottom w:val="none" w:sz="0" w:space="0" w:color="auto"/>
        <w:right w:val="none" w:sz="0" w:space="0" w:color="auto"/>
      </w:divBdr>
    </w:div>
    <w:div w:id="606353108">
      <w:bodyDiv w:val="1"/>
      <w:marLeft w:val="0"/>
      <w:marRight w:val="0"/>
      <w:marTop w:val="0"/>
      <w:marBottom w:val="0"/>
      <w:divBdr>
        <w:top w:val="none" w:sz="0" w:space="0" w:color="auto"/>
        <w:left w:val="none" w:sz="0" w:space="0" w:color="auto"/>
        <w:bottom w:val="none" w:sz="0" w:space="0" w:color="auto"/>
        <w:right w:val="none" w:sz="0" w:space="0" w:color="auto"/>
      </w:divBdr>
      <w:divsChild>
        <w:div w:id="871966580">
          <w:marLeft w:val="0"/>
          <w:marRight w:val="0"/>
          <w:marTop w:val="0"/>
          <w:marBottom w:val="0"/>
          <w:divBdr>
            <w:top w:val="none" w:sz="0" w:space="0" w:color="auto"/>
            <w:left w:val="none" w:sz="0" w:space="0" w:color="auto"/>
            <w:bottom w:val="none" w:sz="0" w:space="0" w:color="auto"/>
            <w:right w:val="none" w:sz="0" w:space="0" w:color="auto"/>
          </w:divBdr>
          <w:divsChild>
            <w:div w:id="602878444">
              <w:marLeft w:val="0"/>
              <w:marRight w:val="0"/>
              <w:marTop w:val="0"/>
              <w:marBottom w:val="0"/>
              <w:divBdr>
                <w:top w:val="none" w:sz="0" w:space="0" w:color="auto"/>
                <w:left w:val="none" w:sz="0" w:space="0" w:color="auto"/>
                <w:bottom w:val="none" w:sz="0" w:space="0" w:color="auto"/>
                <w:right w:val="none" w:sz="0" w:space="0" w:color="auto"/>
              </w:divBdr>
              <w:divsChild>
                <w:div w:id="975451120">
                  <w:marLeft w:val="0"/>
                  <w:marRight w:val="0"/>
                  <w:marTop w:val="0"/>
                  <w:marBottom w:val="0"/>
                  <w:divBdr>
                    <w:top w:val="none" w:sz="0" w:space="0" w:color="auto"/>
                    <w:left w:val="none" w:sz="0" w:space="0" w:color="auto"/>
                    <w:bottom w:val="none" w:sz="0" w:space="0" w:color="auto"/>
                    <w:right w:val="none" w:sz="0" w:space="0" w:color="auto"/>
                  </w:divBdr>
                  <w:divsChild>
                    <w:div w:id="167647579">
                      <w:marLeft w:val="0"/>
                      <w:marRight w:val="0"/>
                      <w:marTop w:val="0"/>
                      <w:marBottom w:val="0"/>
                      <w:divBdr>
                        <w:top w:val="none" w:sz="0" w:space="0" w:color="auto"/>
                        <w:left w:val="none" w:sz="0" w:space="0" w:color="auto"/>
                        <w:bottom w:val="none" w:sz="0" w:space="0" w:color="auto"/>
                        <w:right w:val="none" w:sz="0" w:space="0" w:color="auto"/>
                      </w:divBdr>
                      <w:divsChild>
                        <w:div w:id="1226531680">
                          <w:marLeft w:val="0"/>
                          <w:marRight w:val="0"/>
                          <w:marTop w:val="0"/>
                          <w:marBottom w:val="0"/>
                          <w:divBdr>
                            <w:top w:val="none" w:sz="0" w:space="0" w:color="auto"/>
                            <w:left w:val="none" w:sz="0" w:space="0" w:color="auto"/>
                            <w:bottom w:val="none" w:sz="0" w:space="0" w:color="auto"/>
                            <w:right w:val="none" w:sz="0" w:space="0" w:color="auto"/>
                          </w:divBdr>
                          <w:divsChild>
                            <w:div w:id="585455564">
                              <w:marLeft w:val="0"/>
                              <w:marRight w:val="0"/>
                              <w:marTop w:val="0"/>
                              <w:marBottom w:val="0"/>
                              <w:divBdr>
                                <w:top w:val="none" w:sz="0" w:space="0" w:color="auto"/>
                                <w:left w:val="none" w:sz="0" w:space="0" w:color="auto"/>
                                <w:bottom w:val="none" w:sz="0" w:space="0" w:color="auto"/>
                                <w:right w:val="none" w:sz="0" w:space="0" w:color="auto"/>
                              </w:divBdr>
                              <w:divsChild>
                                <w:div w:id="1205144808">
                                  <w:marLeft w:val="0"/>
                                  <w:marRight w:val="0"/>
                                  <w:marTop w:val="0"/>
                                  <w:marBottom w:val="0"/>
                                  <w:divBdr>
                                    <w:top w:val="none" w:sz="0" w:space="0" w:color="auto"/>
                                    <w:left w:val="none" w:sz="0" w:space="0" w:color="auto"/>
                                    <w:bottom w:val="none" w:sz="0" w:space="0" w:color="auto"/>
                                    <w:right w:val="none" w:sz="0" w:space="0" w:color="auto"/>
                                  </w:divBdr>
                                  <w:divsChild>
                                    <w:div w:id="536744159">
                                      <w:marLeft w:val="0"/>
                                      <w:marRight w:val="0"/>
                                      <w:marTop w:val="240"/>
                                      <w:marBottom w:val="0"/>
                                      <w:divBdr>
                                        <w:top w:val="none" w:sz="0" w:space="0" w:color="auto"/>
                                        <w:left w:val="none" w:sz="0" w:space="0" w:color="auto"/>
                                        <w:bottom w:val="none" w:sz="0" w:space="0" w:color="auto"/>
                                        <w:right w:val="none" w:sz="0" w:space="0" w:color="auto"/>
                                      </w:divBdr>
                                      <w:divsChild>
                                        <w:div w:id="1731031309">
                                          <w:marLeft w:val="0"/>
                                          <w:marRight w:val="0"/>
                                          <w:marTop w:val="0"/>
                                          <w:marBottom w:val="0"/>
                                          <w:divBdr>
                                            <w:top w:val="none" w:sz="0" w:space="0" w:color="auto"/>
                                            <w:left w:val="none" w:sz="0" w:space="0" w:color="auto"/>
                                            <w:bottom w:val="none" w:sz="0" w:space="0" w:color="auto"/>
                                            <w:right w:val="none" w:sz="0" w:space="0" w:color="auto"/>
                                          </w:divBdr>
                                          <w:divsChild>
                                            <w:div w:id="1434281103">
                                              <w:marLeft w:val="0"/>
                                              <w:marRight w:val="0"/>
                                              <w:marTop w:val="240"/>
                                              <w:marBottom w:val="0"/>
                                              <w:divBdr>
                                                <w:top w:val="none" w:sz="0" w:space="0" w:color="auto"/>
                                                <w:left w:val="none" w:sz="0" w:space="0" w:color="auto"/>
                                                <w:bottom w:val="none" w:sz="0" w:space="0" w:color="auto"/>
                                                <w:right w:val="none" w:sz="0" w:space="0" w:color="auto"/>
                                              </w:divBdr>
                                              <w:divsChild>
                                                <w:div w:id="1573346566">
                                                  <w:marLeft w:val="0"/>
                                                  <w:marRight w:val="0"/>
                                                  <w:marTop w:val="0"/>
                                                  <w:marBottom w:val="0"/>
                                                  <w:divBdr>
                                                    <w:top w:val="none" w:sz="0" w:space="0" w:color="auto"/>
                                                    <w:left w:val="none" w:sz="0" w:space="0" w:color="auto"/>
                                                    <w:bottom w:val="none" w:sz="0" w:space="0" w:color="auto"/>
                                                    <w:right w:val="none" w:sz="0" w:space="0" w:color="auto"/>
                                                  </w:divBdr>
                                                  <w:divsChild>
                                                    <w:div w:id="1301037443">
                                                      <w:marLeft w:val="0"/>
                                                      <w:marRight w:val="0"/>
                                                      <w:marTop w:val="0"/>
                                                      <w:marBottom w:val="0"/>
                                                      <w:divBdr>
                                                        <w:top w:val="none" w:sz="0" w:space="0" w:color="auto"/>
                                                        <w:left w:val="none" w:sz="0" w:space="0" w:color="auto"/>
                                                        <w:bottom w:val="none" w:sz="0" w:space="0" w:color="auto"/>
                                                        <w:right w:val="none" w:sz="0" w:space="0" w:color="auto"/>
                                                      </w:divBdr>
                                                      <w:divsChild>
                                                        <w:div w:id="1929728705">
                                                          <w:marLeft w:val="0"/>
                                                          <w:marRight w:val="0"/>
                                                          <w:marTop w:val="0"/>
                                                          <w:marBottom w:val="0"/>
                                                          <w:divBdr>
                                                            <w:top w:val="none" w:sz="0" w:space="0" w:color="auto"/>
                                                            <w:left w:val="none" w:sz="0" w:space="0" w:color="auto"/>
                                                            <w:bottom w:val="single" w:sz="6" w:space="6" w:color="DDDDDD"/>
                                                            <w:right w:val="none" w:sz="0" w:space="0" w:color="auto"/>
                                                          </w:divBdr>
                                                          <w:divsChild>
                                                            <w:div w:id="1834494708">
                                                              <w:marLeft w:val="0"/>
                                                              <w:marRight w:val="0"/>
                                                              <w:marTop w:val="0"/>
                                                              <w:marBottom w:val="0"/>
                                                              <w:divBdr>
                                                                <w:top w:val="none" w:sz="0" w:space="0" w:color="auto"/>
                                                                <w:left w:val="none" w:sz="0" w:space="0" w:color="auto"/>
                                                                <w:bottom w:val="none" w:sz="0" w:space="0" w:color="auto"/>
                                                                <w:right w:val="none" w:sz="0" w:space="0" w:color="auto"/>
                                                              </w:divBdr>
                                                              <w:divsChild>
                                                                <w:div w:id="11735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9917712">
      <w:bodyDiv w:val="1"/>
      <w:marLeft w:val="0"/>
      <w:marRight w:val="0"/>
      <w:marTop w:val="0"/>
      <w:marBottom w:val="0"/>
      <w:divBdr>
        <w:top w:val="none" w:sz="0" w:space="0" w:color="auto"/>
        <w:left w:val="none" w:sz="0" w:space="0" w:color="auto"/>
        <w:bottom w:val="none" w:sz="0" w:space="0" w:color="auto"/>
        <w:right w:val="none" w:sz="0" w:space="0" w:color="auto"/>
      </w:divBdr>
    </w:div>
    <w:div w:id="627056467">
      <w:bodyDiv w:val="1"/>
      <w:marLeft w:val="0"/>
      <w:marRight w:val="0"/>
      <w:marTop w:val="0"/>
      <w:marBottom w:val="0"/>
      <w:divBdr>
        <w:top w:val="none" w:sz="0" w:space="0" w:color="auto"/>
        <w:left w:val="none" w:sz="0" w:space="0" w:color="auto"/>
        <w:bottom w:val="none" w:sz="0" w:space="0" w:color="auto"/>
        <w:right w:val="none" w:sz="0" w:space="0" w:color="auto"/>
      </w:divBdr>
    </w:div>
    <w:div w:id="658464653">
      <w:bodyDiv w:val="1"/>
      <w:marLeft w:val="0"/>
      <w:marRight w:val="0"/>
      <w:marTop w:val="0"/>
      <w:marBottom w:val="0"/>
      <w:divBdr>
        <w:top w:val="none" w:sz="0" w:space="0" w:color="auto"/>
        <w:left w:val="none" w:sz="0" w:space="0" w:color="auto"/>
        <w:bottom w:val="none" w:sz="0" w:space="0" w:color="auto"/>
        <w:right w:val="none" w:sz="0" w:space="0" w:color="auto"/>
      </w:divBdr>
    </w:div>
    <w:div w:id="663821309">
      <w:bodyDiv w:val="1"/>
      <w:marLeft w:val="0"/>
      <w:marRight w:val="0"/>
      <w:marTop w:val="0"/>
      <w:marBottom w:val="0"/>
      <w:divBdr>
        <w:top w:val="none" w:sz="0" w:space="0" w:color="auto"/>
        <w:left w:val="none" w:sz="0" w:space="0" w:color="auto"/>
        <w:bottom w:val="none" w:sz="0" w:space="0" w:color="auto"/>
        <w:right w:val="none" w:sz="0" w:space="0" w:color="auto"/>
      </w:divBdr>
    </w:div>
    <w:div w:id="668757763">
      <w:bodyDiv w:val="1"/>
      <w:marLeft w:val="0"/>
      <w:marRight w:val="0"/>
      <w:marTop w:val="0"/>
      <w:marBottom w:val="0"/>
      <w:divBdr>
        <w:top w:val="none" w:sz="0" w:space="0" w:color="auto"/>
        <w:left w:val="none" w:sz="0" w:space="0" w:color="auto"/>
        <w:bottom w:val="none" w:sz="0" w:space="0" w:color="auto"/>
        <w:right w:val="none" w:sz="0" w:space="0" w:color="auto"/>
      </w:divBdr>
    </w:div>
    <w:div w:id="691490601">
      <w:bodyDiv w:val="1"/>
      <w:marLeft w:val="0"/>
      <w:marRight w:val="0"/>
      <w:marTop w:val="0"/>
      <w:marBottom w:val="0"/>
      <w:divBdr>
        <w:top w:val="none" w:sz="0" w:space="0" w:color="auto"/>
        <w:left w:val="none" w:sz="0" w:space="0" w:color="auto"/>
        <w:bottom w:val="none" w:sz="0" w:space="0" w:color="auto"/>
        <w:right w:val="none" w:sz="0" w:space="0" w:color="auto"/>
      </w:divBdr>
    </w:div>
    <w:div w:id="695038830">
      <w:bodyDiv w:val="1"/>
      <w:marLeft w:val="0"/>
      <w:marRight w:val="0"/>
      <w:marTop w:val="0"/>
      <w:marBottom w:val="0"/>
      <w:divBdr>
        <w:top w:val="none" w:sz="0" w:space="0" w:color="auto"/>
        <w:left w:val="none" w:sz="0" w:space="0" w:color="auto"/>
        <w:bottom w:val="none" w:sz="0" w:space="0" w:color="auto"/>
        <w:right w:val="none" w:sz="0" w:space="0" w:color="auto"/>
      </w:divBdr>
    </w:div>
    <w:div w:id="709652586">
      <w:bodyDiv w:val="1"/>
      <w:marLeft w:val="0"/>
      <w:marRight w:val="0"/>
      <w:marTop w:val="0"/>
      <w:marBottom w:val="0"/>
      <w:divBdr>
        <w:top w:val="none" w:sz="0" w:space="0" w:color="auto"/>
        <w:left w:val="none" w:sz="0" w:space="0" w:color="auto"/>
        <w:bottom w:val="none" w:sz="0" w:space="0" w:color="auto"/>
        <w:right w:val="none" w:sz="0" w:space="0" w:color="auto"/>
      </w:divBdr>
    </w:div>
    <w:div w:id="729423053">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078">
      <w:bodyDiv w:val="1"/>
      <w:marLeft w:val="0"/>
      <w:marRight w:val="0"/>
      <w:marTop w:val="0"/>
      <w:marBottom w:val="0"/>
      <w:divBdr>
        <w:top w:val="none" w:sz="0" w:space="0" w:color="auto"/>
        <w:left w:val="none" w:sz="0" w:space="0" w:color="auto"/>
        <w:bottom w:val="none" w:sz="0" w:space="0" w:color="auto"/>
        <w:right w:val="none" w:sz="0" w:space="0" w:color="auto"/>
      </w:divBdr>
    </w:div>
    <w:div w:id="782726372">
      <w:bodyDiv w:val="1"/>
      <w:marLeft w:val="0"/>
      <w:marRight w:val="0"/>
      <w:marTop w:val="0"/>
      <w:marBottom w:val="0"/>
      <w:divBdr>
        <w:top w:val="none" w:sz="0" w:space="0" w:color="auto"/>
        <w:left w:val="none" w:sz="0" w:space="0" w:color="auto"/>
        <w:bottom w:val="none" w:sz="0" w:space="0" w:color="auto"/>
        <w:right w:val="none" w:sz="0" w:space="0" w:color="auto"/>
      </w:divBdr>
    </w:div>
    <w:div w:id="785933146">
      <w:bodyDiv w:val="1"/>
      <w:marLeft w:val="0"/>
      <w:marRight w:val="0"/>
      <w:marTop w:val="0"/>
      <w:marBottom w:val="0"/>
      <w:divBdr>
        <w:top w:val="none" w:sz="0" w:space="0" w:color="auto"/>
        <w:left w:val="none" w:sz="0" w:space="0" w:color="auto"/>
        <w:bottom w:val="none" w:sz="0" w:space="0" w:color="auto"/>
        <w:right w:val="none" w:sz="0" w:space="0" w:color="auto"/>
      </w:divBdr>
      <w:divsChild>
        <w:div w:id="1720979441">
          <w:marLeft w:val="0"/>
          <w:marRight w:val="0"/>
          <w:marTop w:val="0"/>
          <w:marBottom w:val="0"/>
          <w:divBdr>
            <w:top w:val="none" w:sz="0" w:space="0" w:color="auto"/>
            <w:left w:val="none" w:sz="0" w:space="0" w:color="auto"/>
            <w:bottom w:val="none" w:sz="0" w:space="0" w:color="auto"/>
            <w:right w:val="none" w:sz="0" w:space="0" w:color="auto"/>
          </w:divBdr>
          <w:divsChild>
            <w:div w:id="1522860738">
              <w:marLeft w:val="0"/>
              <w:marRight w:val="0"/>
              <w:marTop w:val="0"/>
              <w:marBottom w:val="0"/>
              <w:divBdr>
                <w:top w:val="none" w:sz="0" w:space="0" w:color="auto"/>
                <w:left w:val="none" w:sz="0" w:space="0" w:color="auto"/>
                <w:bottom w:val="none" w:sz="0" w:space="0" w:color="auto"/>
                <w:right w:val="none" w:sz="0" w:space="0" w:color="auto"/>
              </w:divBdr>
              <w:divsChild>
                <w:div w:id="1549955616">
                  <w:marLeft w:val="0"/>
                  <w:marRight w:val="0"/>
                  <w:marTop w:val="0"/>
                  <w:marBottom w:val="0"/>
                  <w:divBdr>
                    <w:top w:val="none" w:sz="0" w:space="0" w:color="auto"/>
                    <w:left w:val="none" w:sz="0" w:space="0" w:color="auto"/>
                    <w:bottom w:val="none" w:sz="0" w:space="0" w:color="auto"/>
                    <w:right w:val="none" w:sz="0" w:space="0" w:color="auto"/>
                  </w:divBdr>
                  <w:divsChild>
                    <w:div w:id="1443306994">
                      <w:marLeft w:val="0"/>
                      <w:marRight w:val="0"/>
                      <w:marTop w:val="0"/>
                      <w:marBottom w:val="0"/>
                      <w:divBdr>
                        <w:top w:val="none" w:sz="0" w:space="0" w:color="auto"/>
                        <w:left w:val="none" w:sz="0" w:space="0" w:color="auto"/>
                        <w:bottom w:val="none" w:sz="0" w:space="0" w:color="auto"/>
                        <w:right w:val="none" w:sz="0" w:space="0" w:color="auto"/>
                      </w:divBdr>
                      <w:divsChild>
                        <w:div w:id="73481966">
                          <w:marLeft w:val="0"/>
                          <w:marRight w:val="0"/>
                          <w:marTop w:val="0"/>
                          <w:marBottom w:val="0"/>
                          <w:divBdr>
                            <w:top w:val="none" w:sz="0" w:space="0" w:color="auto"/>
                            <w:left w:val="none" w:sz="0" w:space="0" w:color="auto"/>
                            <w:bottom w:val="none" w:sz="0" w:space="0" w:color="auto"/>
                            <w:right w:val="none" w:sz="0" w:space="0" w:color="auto"/>
                          </w:divBdr>
                          <w:divsChild>
                            <w:div w:id="1145705620">
                              <w:marLeft w:val="0"/>
                              <w:marRight w:val="0"/>
                              <w:marTop w:val="0"/>
                              <w:marBottom w:val="0"/>
                              <w:divBdr>
                                <w:top w:val="none" w:sz="0" w:space="0" w:color="auto"/>
                                <w:left w:val="none" w:sz="0" w:space="0" w:color="auto"/>
                                <w:bottom w:val="none" w:sz="0" w:space="0" w:color="auto"/>
                                <w:right w:val="none" w:sz="0" w:space="0" w:color="auto"/>
                              </w:divBdr>
                              <w:divsChild>
                                <w:div w:id="1355114965">
                                  <w:marLeft w:val="0"/>
                                  <w:marRight w:val="0"/>
                                  <w:marTop w:val="0"/>
                                  <w:marBottom w:val="0"/>
                                  <w:divBdr>
                                    <w:top w:val="none" w:sz="0" w:space="0" w:color="auto"/>
                                    <w:left w:val="none" w:sz="0" w:space="0" w:color="auto"/>
                                    <w:bottom w:val="none" w:sz="0" w:space="0" w:color="auto"/>
                                    <w:right w:val="none" w:sz="0" w:space="0" w:color="auto"/>
                                  </w:divBdr>
                                  <w:divsChild>
                                    <w:div w:id="189220691">
                                      <w:marLeft w:val="0"/>
                                      <w:marRight w:val="0"/>
                                      <w:marTop w:val="240"/>
                                      <w:marBottom w:val="0"/>
                                      <w:divBdr>
                                        <w:top w:val="none" w:sz="0" w:space="0" w:color="auto"/>
                                        <w:left w:val="none" w:sz="0" w:space="0" w:color="auto"/>
                                        <w:bottom w:val="none" w:sz="0" w:space="0" w:color="auto"/>
                                        <w:right w:val="none" w:sz="0" w:space="0" w:color="auto"/>
                                      </w:divBdr>
                                      <w:divsChild>
                                        <w:div w:id="166672455">
                                          <w:marLeft w:val="0"/>
                                          <w:marRight w:val="0"/>
                                          <w:marTop w:val="0"/>
                                          <w:marBottom w:val="0"/>
                                          <w:divBdr>
                                            <w:top w:val="none" w:sz="0" w:space="0" w:color="auto"/>
                                            <w:left w:val="none" w:sz="0" w:space="0" w:color="auto"/>
                                            <w:bottom w:val="none" w:sz="0" w:space="0" w:color="auto"/>
                                            <w:right w:val="none" w:sz="0" w:space="0" w:color="auto"/>
                                          </w:divBdr>
                                          <w:divsChild>
                                            <w:div w:id="792091705">
                                              <w:marLeft w:val="0"/>
                                              <w:marRight w:val="0"/>
                                              <w:marTop w:val="240"/>
                                              <w:marBottom w:val="0"/>
                                              <w:divBdr>
                                                <w:top w:val="none" w:sz="0" w:space="0" w:color="auto"/>
                                                <w:left w:val="none" w:sz="0" w:space="0" w:color="auto"/>
                                                <w:bottom w:val="none" w:sz="0" w:space="0" w:color="auto"/>
                                                <w:right w:val="none" w:sz="0" w:space="0" w:color="auto"/>
                                              </w:divBdr>
                                              <w:divsChild>
                                                <w:div w:id="255409427">
                                                  <w:marLeft w:val="0"/>
                                                  <w:marRight w:val="0"/>
                                                  <w:marTop w:val="0"/>
                                                  <w:marBottom w:val="0"/>
                                                  <w:divBdr>
                                                    <w:top w:val="none" w:sz="0" w:space="0" w:color="auto"/>
                                                    <w:left w:val="none" w:sz="0" w:space="0" w:color="auto"/>
                                                    <w:bottom w:val="none" w:sz="0" w:space="0" w:color="auto"/>
                                                    <w:right w:val="none" w:sz="0" w:space="0" w:color="auto"/>
                                                  </w:divBdr>
                                                  <w:divsChild>
                                                    <w:div w:id="1688284837">
                                                      <w:marLeft w:val="0"/>
                                                      <w:marRight w:val="0"/>
                                                      <w:marTop w:val="0"/>
                                                      <w:marBottom w:val="0"/>
                                                      <w:divBdr>
                                                        <w:top w:val="none" w:sz="0" w:space="0" w:color="auto"/>
                                                        <w:left w:val="none" w:sz="0" w:space="0" w:color="auto"/>
                                                        <w:bottom w:val="none" w:sz="0" w:space="0" w:color="auto"/>
                                                        <w:right w:val="none" w:sz="0" w:space="0" w:color="auto"/>
                                                      </w:divBdr>
                                                      <w:divsChild>
                                                        <w:div w:id="19864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6487565">
      <w:bodyDiv w:val="1"/>
      <w:marLeft w:val="0"/>
      <w:marRight w:val="0"/>
      <w:marTop w:val="0"/>
      <w:marBottom w:val="0"/>
      <w:divBdr>
        <w:top w:val="none" w:sz="0" w:space="0" w:color="auto"/>
        <w:left w:val="none" w:sz="0" w:space="0" w:color="auto"/>
        <w:bottom w:val="none" w:sz="0" w:space="0" w:color="auto"/>
        <w:right w:val="none" w:sz="0" w:space="0" w:color="auto"/>
      </w:divBdr>
    </w:div>
    <w:div w:id="822504229">
      <w:bodyDiv w:val="1"/>
      <w:marLeft w:val="0"/>
      <w:marRight w:val="0"/>
      <w:marTop w:val="0"/>
      <w:marBottom w:val="0"/>
      <w:divBdr>
        <w:top w:val="none" w:sz="0" w:space="0" w:color="auto"/>
        <w:left w:val="none" w:sz="0" w:space="0" w:color="auto"/>
        <w:bottom w:val="none" w:sz="0" w:space="0" w:color="auto"/>
        <w:right w:val="none" w:sz="0" w:space="0" w:color="auto"/>
      </w:divBdr>
    </w:div>
    <w:div w:id="822627729">
      <w:bodyDiv w:val="1"/>
      <w:marLeft w:val="0"/>
      <w:marRight w:val="0"/>
      <w:marTop w:val="0"/>
      <w:marBottom w:val="0"/>
      <w:divBdr>
        <w:top w:val="none" w:sz="0" w:space="0" w:color="auto"/>
        <w:left w:val="none" w:sz="0" w:space="0" w:color="auto"/>
        <w:bottom w:val="none" w:sz="0" w:space="0" w:color="auto"/>
        <w:right w:val="none" w:sz="0" w:space="0" w:color="auto"/>
      </w:divBdr>
    </w:div>
    <w:div w:id="823666605">
      <w:bodyDiv w:val="1"/>
      <w:marLeft w:val="0"/>
      <w:marRight w:val="0"/>
      <w:marTop w:val="0"/>
      <w:marBottom w:val="0"/>
      <w:divBdr>
        <w:top w:val="none" w:sz="0" w:space="0" w:color="auto"/>
        <w:left w:val="none" w:sz="0" w:space="0" w:color="auto"/>
        <w:bottom w:val="none" w:sz="0" w:space="0" w:color="auto"/>
        <w:right w:val="none" w:sz="0" w:space="0" w:color="auto"/>
      </w:divBdr>
    </w:div>
    <w:div w:id="850026053">
      <w:bodyDiv w:val="1"/>
      <w:marLeft w:val="0"/>
      <w:marRight w:val="0"/>
      <w:marTop w:val="0"/>
      <w:marBottom w:val="0"/>
      <w:divBdr>
        <w:top w:val="none" w:sz="0" w:space="0" w:color="auto"/>
        <w:left w:val="none" w:sz="0" w:space="0" w:color="auto"/>
        <w:bottom w:val="none" w:sz="0" w:space="0" w:color="auto"/>
        <w:right w:val="none" w:sz="0" w:space="0" w:color="auto"/>
      </w:divBdr>
    </w:div>
    <w:div w:id="862599736">
      <w:bodyDiv w:val="1"/>
      <w:marLeft w:val="0"/>
      <w:marRight w:val="0"/>
      <w:marTop w:val="0"/>
      <w:marBottom w:val="0"/>
      <w:divBdr>
        <w:top w:val="none" w:sz="0" w:space="0" w:color="auto"/>
        <w:left w:val="none" w:sz="0" w:space="0" w:color="auto"/>
        <w:bottom w:val="none" w:sz="0" w:space="0" w:color="auto"/>
        <w:right w:val="none" w:sz="0" w:space="0" w:color="auto"/>
      </w:divBdr>
    </w:div>
    <w:div w:id="872696087">
      <w:bodyDiv w:val="1"/>
      <w:marLeft w:val="0"/>
      <w:marRight w:val="0"/>
      <w:marTop w:val="0"/>
      <w:marBottom w:val="0"/>
      <w:divBdr>
        <w:top w:val="none" w:sz="0" w:space="0" w:color="auto"/>
        <w:left w:val="none" w:sz="0" w:space="0" w:color="auto"/>
        <w:bottom w:val="none" w:sz="0" w:space="0" w:color="auto"/>
        <w:right w:val="none" w:sz="0" w:space="0" w:color="auto"/>
      </w:divBdr>
    </w:div>
    <w:div w:id="894898540">
      <w:bodyDiv w:val="1"/>
      <w:marLeft w:val="0"/>
      <w:marRight w:val="0"/>
      <w:marTop w:val="0"/>
      <w:marBottom w:val="0"/>
      <w:divBdr>
        <w:top w:val="none" w:sz="0" w:space="0" w:color="auto"/>
        <w:left w:val="none" w:sz="0" w:space="0" w:color="auto"/>
        <w:bottom w:val="none" w:sz="0" w:space="0" w:color="auto"/>
        <w:right w:val="none" w:sz="0" w:space="0" w:color="auto"/>
      </w:divBdr>
    </w:div>
    <w:div w:id="932399385">
      <w:bodyDiv w:val="1"/>
      <w:marLeft w:val="0"/>
      <w:marRight w:val="0"/>
      <w:marTop w:val="0"/>
      <w:marBottom w:val="0"/>
      <w:divBdr>
        <w:top w:val="none" w:sz="0" w:space="0" w:color="auto"/>
        <w:left w:val="none" w:sz="0" w:space="0" w:color="auto"/>
        <w:bottom w:val="none" w:sz="0" w:space="0" w:color="auto"/>
        <w:right w:val="none" w:sz="0" w:space="0" w:color="auto"/>
      </w:divBdr>
    </w:div>
    <w:div w:id="943223399">
      <w:bodyDiv w:val="1"/>
      <w:marLeft w:val="0"/>
      <w:marRight w:val="0"/>
      <w:marTop w:val="0"/>
      <w:marBottom w:val="0"/>
      <w:divBdr>
        <w:top w:val="none" w:sz="0" w:space="0" w:color="auto"/>
        <w:left w:val="none" w:sz="0" w:space="0" w:color="auto"/>
        <w:bottom w:val="none" w:sz="0" w:space="0" w:color="auto"/>
        <w:right w:val="none" w:sz="0" w:space="0" w:color="auto"/>
      </w:divBdr>
    </w:div>
    <w:div w:id="950862646">
      <w:bodyDiv w:val="1"/>
      <w:marLeft w:val="0"/>
      <w:marRight w:val="0"/>
      <w:marTop w:val="0"/>
      <w:marBottom w:val="0"/>
      <w:divBdr>
        <w:top w:val="none" w:sz="0" w:space="0" w:color="auto"/>
        <w:left w:val="none" w:sz="0" w:space="0" w:color="auto"/>
        <w:bottom w:val="none" w:sz="0" w:space="0" w:color="auto"/>
        <w:right w:val="none" w:sz="0" w:space="0" w:color="auto"/>
      </w:divBdr>
    </w:div>
    <w:div w:id="955872469">
      <w:bodyDiv w:val="1"/>
      <w:marLeft w:val="0"/>
      <w:marRight w:val="0"/>
      <w:marTop w:val="0"/>
      <w:marBottom w:val="0"/>
      <w:divBdr>
        <w:top w:val="none" w:sz="0" w:space="0" w:color="auto"/>
        <w:left w:val="none" w:sz="0" w:space="0" w:color="auto"/>
        <w:bottom w:val="none" w:sz="0" w:space="0" w:color="auto"/>
        <w:right w:val="none" w:sz="0" w:space="0" w:color="auto"/>
      </w:divBdr>
    </w:div>
    <w:div w:id="961887740">
      <w:bodyDiv w:val="1"/>
      <w:marLeft w:val="0"/>
      <w:marRight w:val="0"/>
      <w:marTop w:val="0"/>
      <w:marBottom w:val="0"/>
      <w:divBdr>
        <w:top w:val="none" w:sz="0" w:space="0" w:color="auto"/>
        <w:left w:val="none" w:sz="0" w:space="0" w:color="auto"/>
        <w:bottom w:val="none" w:sz="0" w:space="0" w:color="auto"/>
        <w:right w:val="none" w:sz="0" w:space="0" w:color="auto"/>
      </w:divBdr>
    </w:div>
    <w:div w:id="986588668">
      <w:bodyDiv w:val="1"/>
      <w:marLeft w:val="0"/>
      <w:marRight w:val="0"/>
      <w:marTop w:val="0"/>
      <w:marBottom w:val="0"/>
      <w:divBdr>
        <w:top w:val="none" w:sz="0" w:space="0" w:color="auto"/>
        <w:left w:val="none" w:sz="0" w:space="0" w:color="auto"/>
        <w:bottom w:val="none" w:sz="0" w:space="0" w:color="auto"/>
        <w:right w:val="none" w:sz="0" w:space="0" w:color="auto"/>
      </w:divBdr>
    </w:div>
    <w:div w:id="1014456688">
      <w:bodyDiv w:val="1"/>
      <w:marLeft w:val="0"/>
      <w:marRight w:val="0"/>
      <w:marTop w:val="0"/>
      <w:marBottom w:val="0"/>
      <w:divBdr>
        <w:top w:val="none" w:sz="0" w:space="0" w:color="auto"/>
        <w:left w:val="none" w:sz="0" w:space="0" w:color="auto"/>
        <w:bottom w:val="none" w:sz="0" w:space="0" w:color="auto"/>
        <w:right w:val="none" w:sz="0" w:space="0" w:color="auto"/>
      </w:divBdr>
    </w:div>
    <w:div w:id="1017998743">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31107104">
      <w:bodyDiv w:val="1"/>
      <w:marLeft w:val="0"/>
      <w:marRight w:val="0"/>
      <w:marTop w:val="0"/>
      <w:marBottom w:val="0"/>
      <w:divBdr>
        <w:top w:val="none" w:sz="0" w:space="0" w:color="auto"/>
        <w:left w:val="none" w:sz="0" w:space="0" w:color="auto"/>
        <w:bottom w:val="none" w:sz="0" w:space="0" w:color="auto"/>
        <w:right w:val="none" w:sz="0" w:space="0" w:color="auto"/>
      </w:divBdr>
    </w:div>
    <w:div w:id="1051543218">
      <w:bodyDiv w:val="1"/>
      <w:marLeft w:val="0"/>
      <w:marRight w:val="0"/>
      <w:marTop w:val="0"/>
      <w:marBottom w:val="0"/>
      <w:divBdr>
        <w:top w:val="none" w:sz="0" w:space="0" w:color="auto"/>
        <w:left w:val="none" w:sz="0" w:space="0" w:color="auto"/>
        <w:bottom w:val="none" w:sz="0" w:space="0" w:color="auto"/>
        <w:right w:val="none" w:sz="0" w:space="0" w:color="auto"/>
      </w:divBdr>
    </w:div>
    <w:div w:id="1065298253">
      <w:bodyDiv w:val="1"/>
      <w:marLeft w:val="0"/>
      <w:marRight w:val="0"/>
      <w:marTop w:val="0"/>
      <w:marBottom w:val="0"/>
      <w:divBdr>
        <w:top w:val="none" w:sz="0" w:space="0" w:color="auto"/>
        <w:left w:val="none" w:sz="0" w:space="0" w:color="auto"/>
        <w:bottom w:val="none" w:sz="0" w:space="0" w:color="auto"/>
        <w:right w:val="none" w:sz="0" w:space="0" w:color="auto"/>
      </w:divBdr>
    </w:div>
    <w:div w:id="1067457928">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96094762">
      <w:bodyDiv w:val="1"/>
      <w:marLeft w:val="0"/>
      <w:marRight w:val="0"/>
      <w:marTop w:val="0"/>
      <w:marBottom w:val="0"/>
      <w:divBdr>
        <w:top w:val="none" w:sz="0" w:space="0" w:color="auto"/>
        <w:left w:val="none" w:sz="0" w:space="0" w:color="auto"/>
        <w:bottom w:val="none" w:sz="0" w:space="0" w:color="auto"/>
        <w:right w:val="none" w:sz="0" w:space="0" w:color="auto"/>
      </w:divBdr>
    </w:div>
    <w:div w:id="1099719527">
      <w:bodyDiv w:val="1"/>
      <w:marLeft w:val="0"/>
      <w:marRight w:val="0"/>
      <w:marTop w:val="0"/>
      <w:marBottom w:val="0"/>
      <w:divBdr>
        <w:top w:val="none" w:sz="0" w:space="0" w:color="auto"/>
        <w:left w:val="none" w:sz="0" w:space="0" w:color="auto"/>
        <w:bottom w:val="none" w:sz="0" w:space="0" w:color="auto"/>
        <w:right w:val="none" w:sz="0" w:space="0" w:color="auto"/>
      </w:divBdr>
    </w:div>
    <w:div w:id="1110205183">
      <w:bodyDiv w:val="1"/>
      <w:marLeft w:val="0"/>
      <w:marRight w:val="0"/>
      <w:marTop w:val="0"/>
      <w:marBottom w:val="0"/>
      <w:divBdr>
        <w:top w:val="none" w:sz="0" w:space="0" w:color="auto"/>
        <w:left w:val="none" w:sz="0" w:space="0" w:color="auto"/>
        <w:bottom w:val="none" w:sz="0" w:space="0" w:color="auto"/>
        <w:right w:val="none" w:sz="0" w:space="0" w:color="auto"/>
      </w:divBdr>
    </w:div>
    <w:div w:id="1123185721">
      <w:bodyDiv w:val="1"/>
      <w:marLeft w:val="0"/>
      <w:marRight w:val="0"/>
      <w:marTop w:val="0"/>
      <w:marBottom w:val="0"/>
      <w:divBdr>
        <w:top w:val="none" w:sz="0" w:space="0" w:color="auto"/>
        <w:left w:val="none" w:sz="0" w:space="0" w:color="auto"/>
        <w:bottom w:val="none" w:sz="0" w:space="0" w:color="auto"/>
        <w:right w:val="none" w:sz="0" w:space="0" w:color="auto"/>
      </w:divBdr>
    </w:div>
    <w:div w:id="1126316440">
      <w:bodyDiv w:val="1"/>
      <w:marLeft w:val="0"/>
      <w:marRight w:val="0"/>
      <w:marTop w:val="0"/>
      <w:marBottom w:val="0"/>
      <w:divBdr>
        <w:top w:val="none" w:sz="0" w:space="0" w:color="auto"/>
        <w:left w:val="none" w:sz="0" w:space="0" w:color="auto"/>
        <w:bottom w:val="none" w:sz="0" w:space="0" w:color="auto"/>
        <w:right w:val="none" w:sz="0" w:space="0" w:color="auto"/>
      </w:divBdr>
    </w:div>
    <w:div w:id="1132986686">
      <w:bodyDiv w:val="1"/>
      <w:marLeft w:val="0"/>
      <w:marRight w:val="0"/>
      <w:marTop w:val="0"/>
      <w:marBottom w:val="0"/>
      <w:divBdr>
        <w:top w:val="none" w:sz="0" w:space="0" w:color="auto"/>
        <w:left w:val="none" w:sz="0" w:space="0" w:color="auto"/>
        <w:bottom w:val="none" w:sz="0" w:space="0" w:color="auto"/>
        <w:right w:val="none" w:sz="0" w:space="0" w:color="auto"/>
      </w:divBdr>
    </w:div>
    <w:div w:id="1136028139">
      <w:bodyDiv w:val="1"/>
      <w:marLeft w:val="0"/>
      <w:marRight w:val="0"/>
      <w:marTop w:val="0"/>
      <w:marBottom w:val="0"/>
      <w:divBdr>
        <w:top w:val="none" w:sz="0" w:space="0" w:color="auto"/>
        <w:left w:val="none" w:sz="0" w:space="0" w:color="auto"/>
        <w:bottom w:val="none" w:sz="0" w:space="0" w:color="auto"/>
        <w:right w:val="none" w:sz="0" w:space="0" w:color="auto"/>
      </w:divBdr>
    </w:div>
    <w:div w:id="1143160083">
      <w:bodyDiv w:val="1"/>
      <w:marLeft w:val="0"/>
      <w:marRight w:val="0"/>
      <w:marTop w:val="0"/>
      <w:marBottom w:val="0"/>
      <w:divBdr>
        <w:top w:val="none" w:sz="0" w:space="0" w:color="auto"/>
        <w:left w:val="none" w:sz="0" w:space="0" w:color="auto"/>
        <w:bottom w:val="none" w:sz="0" w:space="0" w:color="auto"/>
        <w:right w:val="none" w:sz="0" w:space="0" w:color="auto"/>
      </w:divBdr>
      <w:divsChild>
        <w:div w:id="669796826">
          <w:marLeft w:val="0"/>
          <w:marRight w:val="0"/>
          <w:marTop w:val="0"/>
          <w:marBottom w:val="0"/>
          <w:divBdr>
            <w:top w:val="none" w:sz="0" w:space="0" w:color="auto"/>
            <w:left w:val="none" w:sz="0" w:space="0" w:color="auto"/>
            <w:bottom w:val="none" w:sz="0" w:space="0" w:color="auto"/>
            <w:right w:val="none" w:sz="0" w:space="0" w:color="auto"/>
          </w:divBdr>
          <w:divsChild>
            <w:div w:id="884565273">
              <w:marLeft w:val="0"/>
              <w:marRight w:val="0"/>
              <w:marTop w:val="0"/>
              <w:marBottom w:val="0"/>
              <w:divBdr>
                <w:top w:val="none" w:sz="0" w:space="0" w:color="auto"/>
                <w:left w:val="none" w:sz="0" w:space="0" w:color="auto"/>
                <w:bottom w:val="none" w:sz="0" w:space="0" w:color="auto"/>
                <w:right w:val="none" w:sz="0" w:space="0" w:color="auto"/>
              </w:divBdr>
              <w:divsChild>
                <w:div w:id="1537160060">
                  <w:marLeft w:val="0"/>
                  <w:marRight w:val="0"/>
                  <w:marTop w:val="0"/>
                  <w:marBottom w:val="0"/>
                  <w:divBdr>
                    <w:top w:val="none" w:sz="0" w:space="0" w:color="auto"/>
                    <w:left w:val="none" w:sz="0" w:space="0" w:color="auto"/>
                    <w:bottom w:val="none" w:sz="0" w:space="0" w:color="auto"/>
                    <w:right w:val="none" w:sz="0" w:space="0" w:color="auto"/>
                  </w:divBdr>
                  <w:divsChild>
                    <w:div w:id="1915697882">
                      <w:marLeft w:val="0"/>
                      <w:marRight w:val="0"/>
                      <w:marTop w:val="0"/>
                      <w:marBottom w:val="0"/>
                      <w:divBdr>
                        <w:top w:val="none" w:sz="0" w:space="0" w:color="auto"/>
                        <w:left w:val="none" w:sz="0" w:space="0" w:color="auto"/>
                        <w:bottom w:val="none" w:sz="0" w:space="0" w:color="auto"/>
                        <w:right w:val="none" w:sz="0" w:space="0" w:color="auto"/>
                      </w:divBdr>
                      <w:divsChild>
                        <w:div w:id="3855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4880941">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312387">
      <w:bodyDiv w:val="1"/>
      <w:marLeft w:val="0"/>
      <w:marRight w:val="0"/>
      <w:marTop w:val="0"/>
      <w:marBottom w:val="0"/>
      <w:divBdr>
        <w:top w:val="none" w:sz="0" w:space="0" w:color="auto"/>
        <w:left w:val="none" w:sz="0" w:space="0" w:color="auto"/>
        <w:bottom w:val="none" w:sz="0" w:space="0" w:color="auto"/>
        <w:right w:val="none" w:sz="0" w:space="0" w:color="auto"/>
      </w:divBdr>
      <w:divsChild>
        <w:div w:id="802424384">
          <w:marLeft w:val="0"/>
          <w:marRight w:val="0"/>
          <w:marTop w:val="0"/>
          <w:marBottom w:val="0"/>
          <w:divBdr>
            <w:top w:val="none" w:sz="0" w:space="0" w:color="auto"/>
            <w:left w:val="none" w:sz="0" w:space="0" w:color="auto"/>
            <w:bottom w:val="none" w:sz="0" w:space="0" w:color="auto"/>
            <w:right w:val="none" w:sz="0" w:space="0" w:color="auto"/>
          </w:divBdr>
          <w:divsChild>
            <w:div w:id="46102868">
              <w:marLeft w:val="0"/>
              <w:marRight w:val="0"/>
              <w:marTop w:val="0"/>
              <w:marBottom w:val="0"/>
              <w:divBdr>
                <w:top w:val="none" w:sz="0" w:space="0" w:color="auto"/>
                <w:left w:val="none" w:sz="0" w:space="0" w:color="auto"/>
                <w:bottom w:val="none" w:sz="0" w:space="0" w:color="auto"/>
                <w:right w:val="none" w:sz="0" w:space="0" w:color="auto"/>
              </w:divBdr>
              <w:divsChild>
                <w:div w:id="679283356">
                  <w:marLeft w:val="0"/>
                  <w:marRight w:val="0"/>
                  <w:marTop w:val="0"/>
                  <w:marBottom w:val="0"/>
                  <w:divBdr>
                    <w:top w:val="none" w:sz="0" w:space="0" w:color="auto"/>
                    <w:left w:val="none" w:sz="0" w:space="0" w:color="auto"/>
                    <w:bottom w:val="none" w:sz="0" w:space="0" w:color="auto"/>
                    <w:right w:val="none" w:sz="0" w:space="0" w:color="auto"/>
                  </w:divBdr>
                  <w:divsChild>
                    <w:div w:id="986015105">
                      <w:marLeft w:val="0"/>
                      <w:marRight w:val="0"/>
                      <w:marTop w:val="0"/>
                      <w:marBottom w:val="0"/>
                      <w:divBdr>
                        <w:top w:val="none" w:sz="0" w:space="0" w:color="auto"/>
                        <w:left w:val="none" w:sz="0" w:space="0" w:color="auto"/>
                        <w:bottom w:val="none" w:sz="0" w:space="0" w:color="auto"/>
                        <w:right w:val="none" w:sz="0" w:space="0" w:color="auto"/>
                      </w:divBdr>
                      <w:divsChild>
                        <w:div w:id="77529410">
                          <w:marLeft w:val="0"/>
                          <w:marRight w:val="0"/>
                          <w:marTop w:val="0"/>
                          <w:marBottom w:val="0"/>
                          <w:divBdr>
                            <w:top w:val="none" w:sz="0" w:space="0" w:color="auto"/>
                            <w:left w:val="none" w:sz="0" w:space="0" w:color="auto"/>
                            <w:bottom w:val="none" w:sz="0" w:space="0" w:color="auto"/>
                            <w:right w:val="none" w:sz="0" w:space="0" w:color="auto"/>
                          </w:divBdr>
                          <w:divsChild>
                            <w:div w:id="1920483483">
                              <w:marLeft w:val="0"/>
                              <w:marRight w:val="0"/>
                              <w:marTop w:val="0"/>
                              <w:marBottom w:val="0"/>
                              <w:divBdr>
                                <w:top w:val="none" w:sz="0" w:space="0" w:color="auto"/>
                                <w:left w:val="none" w:sz="0" w:space="0" w:color="auto"/>
                                <w:bottom w:val="none" w:sz="0" w:space="0" w:color="auto"/>
                                <w:right w:val="none" w:sz="0" w:space="0" w:color="auto"/>
                              </w:divBdr>
                              <w:divsChild>
                                <w:div w:id="444007637">
                                  <w:marLeft w:val="0"/>
                                  <w:marRight w:val="0"/>
                                  <w:marTop w:val="0"/>
                                  <w:marBottom w:val="0"/>
                                  <w:divBdr>
                                    <w:top w:val="none" w:sz="0" w:space="0" w:color="auto"/>
                                    <w:left w:val="none" w:sz="0" w:space="0" w:color="auto"/>
                                    <w:bottom w:val="none" w:sz="0" w:space="0" w:color="auto"/>
                                    <w:right w:val="none" w:sz="0" w:space="0" w:color="auto"/>
                                  </w:divBdr>
                                  <w:divsChild>
                                    <w:div w:id="2103525184">
                                      <w:marLeft w:val="0"/>
                                      <w:marRight w:val="0"/>
                                      <w:marTop w:val="240"/>
                                      <w:marBottom w:val="0"/>
                                      <w:divBdr>
                                        <w:top w:val="none" w:sz="0" w:space="0" w:color="auto"/>
                                        <w:left w:val="none" w:sz="0" w:space="0" w:color="auto"/>
                                        <w:bottom w:val="none" w:sz="0" w:space="0" w:color="auto"/>
                                        <w:right w:val="none" w:sz="0" w:space="0" w:color="auto"/>
                                      </w:divBdr>
                                      <w:divsChild>
                                        <w:div w:id="1033264511">
                                          <w:marLeft w:val="0"/>
                                          <w:marRight w:val="0"/>
                                          <w:marTop w:val="0"/>
                                          <w:marBottom w:val="0"/>
                                          <w:divBdr>
                                            <w:top w:val="none" w:sz="0" w:space="0" w:color="auto"/>
                                            <w:left w:val="none" w:sz="0" w:space="0" w:color="auto"/>
                                            <w:bottom w:val="none" w:sz="0" w:space="0" w:color="auto"/>
                                            <w:right w:val="none" w:sz="0" w:space="0" w:color="auto"/>
                                          </w:divBdr>
                                          <w:divsChild>
                                            <w:div w:id="560406695">
                                              <w:marLeft w:val="0"/>
                                              <w:marRight w:val="0"/>
                                              <w:marTop w:val="240"/>
                                              <w:marBottom w:val="0"/>
                                              <w:divBdr>
                                                <w:top w:val="none" w:sz="0" w:space="0" w:color="auto"/>
                                                <w:left w:val="none" w:sz="0" w:space="0" w:color="auto"/>
                                                <w:bottom w:val="none" w:sz="0" w:space="0" w:color="auto"/>
                                                <w:right w:val="none" w:sz="0" w:space="0" w:color="auto"/>
                                              </w:divBdr>
                                              <w:divsChild>
                                                <w:div w:id="165629945">
                                                  <w:marLeft w:val="0"/>
                                                  <w:marRight w:val="0"/>
                                                  <w:marTop w:val="0"/>
                                                  <w:marBottom w:val="0"/>
                                                  <w:divBdr>
                                                    <w:top w:val="none" w:sz="0" w:space="0" w:color="auto"/>
                                                    <w:left w:val="none" w:sz="0" w:space="0" w:color="auto"/>
                                                    <w:bottom w:val="none" w:sz="0" w:space="0" w:color="auto"/>
                                                    <w:right w:val="none" w:sz="0" w:space="0" w:color="auto"/>
                                                  </w:divBdr>
                                                  <w:divsChild>
                                                    <w:div w:id="1693218541">
                                                      <w:marLeft w:val="0"/>
                                                      <w:marRight w:val="0"/>
                                                      <w:marTop w:val="0"/>
                                                      <w:marBottom w:val="0"/>
                                                      <w:divBdr>
                                                        <w:top w:val="none" w:sz="0" w:space="0" w:color="auto"/>
                                                        <w:left w:val="none" w:sz="0" w:space="0" w:color="auto"/>
                                                        <w:bottom w:val="none" w:sz="0" w:space="0" w:color="auto"/>
                                                        <w:right w:val="none" w:sz="0" w:space="0" w:color="auto"/>
                                                      </w:divBdr>
                                                      <w:divsChild>
                                                        <w:div w:id="16464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0117738">
      <w:bodyDiv w:val="1"/>
      <w:marLeft w:val="0"/>
      <w:marRight w:val="0"/>
      <w:marTop w:val="0"/>
      <w:marBottom w:val="0"/>
      <w:divBdr>
        <w:top w:val="none" w:sz="0" w:space="0" w:color="auto"/>
        <w:left w:val="none" w:sz="0" w:space="0" w:color="auto"/>
        <w:bottom w:val="none" w:sz="0" w:space="0" w:color="auto"/>
        <w:right w:val="none" w:sz="0" w:space="0" w:color="auto"/>
      </w:divBdr>
    </w:div>
    <w:div w:id="1231160929">
      <w:bodyDiv w:val="1"/>
      <w:marLeft w:val="0"/>
      <w:marRight w:val="0"/>
      <w:marTop w:val="0"/>
      <w:marBottom w:val="0"/>
      <w:divBdr>
        <w:top w:val="none" w:sz="0" w:space="0" w:color="auto"/>
        <w:left w:val="none" w:sz="0" w:space="0" w:color="auto"/>
        <w:bottom w:val="none" w:sz="0" w:space="0" w:color="auto"/>
        <w:right w:val="none" w:sz="0" w:space="0" w:color="auto"/>
      </w:divBdr>
    </w:div>
    <w:div w:id="1239948326">
      <w:bodyDiv w:val="1"/>
      <w:marLeft w:val="0"/>
      <w:marRight w:val="0"/>
      <w:marTop w:val="0"/>
      <w:marBottom w:val="0"/>
      <w:divBdr>
        <w:top w:val="none" w:sz="0" w:space="0" w:color="auto"/>
        <w:left w:val="none" w:sz="0" w:space="0" w:color="auto"/>
        <w:bottom w:val="none" w:sz="0" w:space="0" w:color="auto"/>
        <w:right w:val="none" w:sz="0" w:space="0" w:color="auto"/>
      </w:divBdr>
    </w:div>
    <w:div w:id="1252859514">
      <w:bodyDiv w:val="1"/>
      <w:marLeft w:val="0"/>
      <w:marRight w:val="0"/>
      <w:marTop w:val="0"/>
      <w:marBottom w:val="0"/>
      <w:divBdr>
        <w:top w:val="none" w:sz="0" w:space="0" w:color="auto"/>
        <w:left w:val="none" w:sz="0" w:space="0" w:color="auto"/>
        <w:bottom w:val="none" w:sz="0" w:space="0" w:color="auto"/>
        <w:right w:val="none" w:sz="0" w:space="0" w:color="auto"/>
      </w:divBdr>
    </w:div>
    <w:div w:id="1255824520">
      <w:bodyDiv w:val="1"/>
      <w:marLeft w:val="0"/>
      <w:marRight w:val="0"/>
      <w:marTop w:val="0"/>
      <w:marBottom w:val="0"/>
      <w:divBdr>
        <w:top w:val="none" w:sz="0" w:space="0" w:color="auto"/>
        <w:left w:val="none" w:sz="0" w:space="0" w:color="auto"/>
        <w:bottom w:val="none" w:sz="0" w:space="0" w:color="auto"/>
        <w:right w:val="none" w:sz="0" w:space="0" w:color="auto"/>
      </w:divBdr>
    </w:div>
    <w:div w:id="1269460278">
      <w:bodyDiv w:val="1"/>
      <w:marLeft w:val="0"/>
      <w:marRight w:val="0"/>
      <w:marTop w:val="0"/>
      <w:marBottom w:val="0"/>
      <w:divBdr>
        <w:top w:val="none" w:sz="0" w:space="0" w:color="auto"/>
        <w:left w:val="none" w:sz="0" w:space="0" w:color="auto"/>
        <w:bottom w:val="none" w:sz="0" w:space="0" w:color="auto"/>
        <w:right w:val="none" w:sz="0" w:space="0" w:color="auto"/>
      </w:divBdr>
      <w:divsChild>
        <w:div w:id="1957441301">
          <w:marLeft w:val="446"/>
          <w:marRight w:val="0"/>
          <w:marTop w:val="0"/>
          <w:marBottom w:val="0"/>
          <w:divBdr>
            <w:top w:val="none" w:sz="0" w:space="0" w:color="auto"/>
            <w:left w:val="none" w:sz="0" w:space="0" w:color="auto"/>
            <w:bottom w:val="none" w:sz="0" w:space="0" w:color="auto"/>
            <w:right w:val="none" w:sz="0" w:space="0" w:color="auto"/>
          </w:divBdr>
        </w:div>
      </w:divsChild>
    </w:div>
    <w:div w:id="1270353503">
      <w:bodyDiv w:val="1"/>
      <w:marLeft w:val="0"/>
      <w:marRight w:val="0"/>
      <w:marTop w:val="0"/>
      <w:marBottom w:val="0"/>
      <w:divBdr>
        <w:top w:val="none" w:sz="0" w:space="0" w:color="auto"/>
        <w:left w:val="none" w:sz="0" w:space="0" w:color="auto"/>
        <w:bottom w:val="none" w:sz="0" w:space="0" w:color="auto"/>
        <w:right w:val="none" w:sz="0" w:space="0" w:color="auto"/>
      </w:divBdr>
    </w:div>
    <w:div w:id="1278442967">
      <w:bodyDiv w:val="1"/>
      <w:marLeft w:val="0"/>
      <w:marRight w:val="0"/>
      <w:marTop w:val="0"/>
      <w:marBottom w:val="0"/>
      <w:divBdr>
        <w:top w:val="none" w:sz="0" w:space="0" w:color="auto"/>
        <w:left w:val="none" w:sz="0" w:space="0" w:color="auto"/>
        <w:bottom w:val="none" w:sz="0" w:space="0" w:color="auto"/>
        <w:right w:val="none" w:sz="0" w:space="0" w:color="auto"/>
      </w:divBdr>
    </w:div>
    <w:div w:id="1322152353">
      <w:bodyDiv w:val="1"/>
      <w:marLeft w:val="0"/>
      <w:marRight w:val="0"/>
      <w:marTop w:val="0"/>
      <w:marBottom w:val="0"/>
      <w:divBdr>
        <w:top w:val="none" w:sz="0" w:space="0" w:color="auto"/>
        <w:left w:val="none" w:sz="0" w:space="0" w:color="auto"/>
        <w:bottom w:val="none" w:sz="0" w:space="0" w:color="auto"/>
        <w:right w:val="none" w:sz="0" w:space="0" w:color="auto"/>
      </w:divBdr>
      <w:divsChild>
        <w:div w:id="1082262233">
          <w:marLeft w:val="0"/>
          <w:marRight w:val="0"/>
          <w:marTop w:val="0"/>
          <w:marBottom w:val="0"/>
          <w:divBdr>
            <w:top w:val="none" w:sz="0" w:space="0" w:color="auto"/>
            <w:left w:val="none" w:sz="0" w:space="0" w:color="auto"/>
            <w:bottom w:val="none" w:sz="0" w:space="0" w:color="auto"/>
            <w:right w:val="none" w:sz="0" w:space="0" w:color="auto"/>
          </w:divBdr>
          <w:divsChild>
            <w:div w:id="953752413">
              <w:marLeft w:val="0"/>
              <w:marRight w:val="0"/>
              <w:marTop w:val="0"/>
              <w:marBottom w:val="0"/>
              <w:divBdr>
                <w:top w:val="none" w:sz="0" w:space="0" w:color="auto"/>
                <w:left w:val="none" w:sz="0" w:space="0" w:color="auto"/>
                <w:bottom w:val="none" w:sz="0" w:space="0" w:color="auto"/>
                <w:right w:val="none" w:sz="0" w:space="0" w:color="auto"/>
              </w:divBdr>
              <w:divsChild>
                <w:div w:id="322588732">
                  <w:marLeft w:val="0"/>
                  <w:marRight w:val="0"/>
                  <w:marTop w:val="0"/>
                  <w:marBottom w:val="0"/>
                  <w:divBdr>
                    <w:top w:val="none" w:sz="0" w:space="0" w:color="auto"/>
                    <w:left w:val="none" w:sz="0" w:space="0" w:color="auto"/>
                    <w:bottom w:val="none" w:sz="0" w:space="0" w:color="auto"/>
                    <w:right w:val="none" w:sz="0" w:space="0" w:color="auto"/>
                  </w:divBdr>
                  <w:divsChild>
                    <w:div w:id="1845122995">
                      <w:marLeft w:val="0"/>
                      <w:marRight w:val="0"/>
                      <w:marTop w:val="0"/>
                      <w:marBottom w:val="0"/>
                      <w:divBdr>
                        <w:top w:val="none" w:sz="0" w:space="0" w:color="auto"/>
                        <w:left w:val="none" w:sz="0" w:space="0" w:color="auto"/>
                        <w:bottom w:val="none" w:sz="0" w:space="0" w:color="auto"/>
                        <w:right w:val="none" w:sz="0" w:space="0" w:color="auto"/>
                      </w:divBdr>
                      <w:divsChild>
                        <w:div w:id="802237042">
                          <w:marLeft w:val="0"/>
                          <w:marRight w:val="0"/>
                          <w:marTop w:val="0"/>
                          <w:marBottom w:val="0"/>
                          <w:divBdr>
                            <w:top w:val="none" w:sz="0" w:space="0" w:color="auto"/>
                            <w:left w:val="none" w:sz="0" w:space="0" w:color="auto"/>
                            <w:bottom w:val="none" w:sz="0" w:space="0" w:color="auto"/>
                            <w:right w:val="none" w:sz="0" w:space="0" w:color="auto"/>
                          </w:divBdr>
                          <w:divsChild>
                            <w:div w:id="370156377">
                              <w:marLeft w:val="0"/>
                              <w:marRight w:val="0"/>
                              <w:marTop w:val="0"/>
                              <w:marBottom w:val="0"/>
                              <w:divBdr>
                                <w:top w:val="none" w:sz="0" w:space="0" w:color="auto"/>
                                <w:left w:val="none" w:sz="0" w:space="0" w:color="auto"/>
                                <w:bottom w:val="none" w:sz="0" w:space="0" w:color="auto"/>
                                <w:right w:val="none" w:sz="0" w:space="0" w:color="auto"/>
                              </w:divBdr>
                              <w:divsChild>
                                <w:div w:id="1491293894">
                                  <w:marLeft w:val="0"/>
                                  <w:marRight w:val="0"/>
                                  <w:marTop w:val="0"/>
                                  <w:marBottom w:val="0"/>
                                  <w:divBdr>
                                    <w:top w:val="none" w:sz="0" w:space="0" w:color="auto"/>
                                    <w:left w:val="none" w:sz="0" w:space="0" w:color="auto"/>
                                    <w:bottom w:val="none" w:sz="0" w:space="0" w:color="auto"/>
                                    <w:right w:val="none" w:sz="0" w:space="0" w:color="auto"/>
                                  </w:divBdr>
                                  <w:divsChild>
                                    <w:div w:id="1199123101">
                                      <w:marLeft w:val="0"/>
                                      <w:marRight w:val="0"/>
                                      <w:marTop w:val="240"/>
                                      <w:marBottom w:val="0"/>
                                      <w:divBdr>
                                        <w:top w:val="none" w:sz="0" w:space="0" w:color="auto"/>
                                        <w:left w:val="none" w:sz="0" w:space="0" w:color="auto"/>
                                        <w:bottom w:val="none" w:sz="0" w:space="0" w:color="auto"/>
                                        <w:right w:val="none" w:sz="0" w:space="0" w:color="auto"/>
                                      </w:divBdr>
                                      <w:divsChild>
                                        <w:div w:id="927277420">
                                          <w:marLeft w:val="0"/>
                                          <w:marRight w:val="0"/>
                                          <w:marTop w:val="0"/>
                                          <w:marBottom w:val="0"/>
                                          <w:divBdr>
                                            <w:top w:val="none" w:sz="0" w:space="0" w:color="auto"/>
                                            <w:left w:val="none" w:sz="0" w:space="0" w:color="auto"/>
                                            <w:bottom w:val="none" w:sz="0" w:space="0" w:color="auto"/>
                                            <w:right w:val="none" w:sz="0" w:space="0" w:color="auto"/>
                                          </w:divBdr>
                                          <w:divsChild>
                                            <w:div w:id="1425416552">
                                              <w:marLeft w:val="0"/>
                                              <w:marRight w:val="0"/>
                                              <w:marTop w:val="240"/>
                                              <w:marBottom w:val="0"/>
                                              <w:divBdr>
                                                <w:top w:val="none" w:sz="0" w:space="0" w:color="auto"/>
                                                <w:left w:val="none" w:sz="0" w:space="0" w:color="auto"/>
                                                <w:bottom w:val="none" w:sz="0" w:space="0" w:color="auto"/>
                                                <w:right w:val="none" w:sz="0" w:space="0" w:color="auto"/>
                                              </w:divBdr>
                                              <w:divsChild>
                                                <w:div w:id="593513463">
                                                  <w:marLeft w:val="0"/>
                                                  <w:marRight w:val="0"/>
                                                  <w:marTop w:val="0"/>
                                                  <w:marBottom w:val="0"/>
                                                  <w:divBdr>
                                                    <w:top w:val="none" w:sz="0" w:space="0" w:color="auto"/>
                                                    <w:left w:val="none" w:sz="0" w:space="0" w:color="auto"/>
                                                    <w:bottom w:val="none" w:sz="0" w:space="0" w:color="auto"/>
                                                    <w:right w:val="none" w:sz="0" w:space="0" w:color="auto"/>
                                                  </w:divBdr>
                                                  <w:divsChild>
                                                    <w:div w:id="1272132569">
                                                      <w:marLeft w:val="0"/>
                                                      <w:marRight w:val="0"/>
                                                      <w:marTop w:val="0"/>
                                                      <w:marBottom w:val="0"/>
                                                      <w:divBdr>
                                                        <w:top w:val="none" w:sz="0" w:space="0" w:color="auto"/>
                                                        <w:left w:val="none" w:sz="0" w:space="0" w:color="auto"/>
                                                        <w:bottom w:val="none" w:sz="0" w:space="0" w:color="auto"/>
                                                        <w:right w:val="none" w:sz="0" w:space="0" w:color="auto"/>
                                                      </w:divBdr>
                                                      <w:divsChild>
                                                        <w:div w:id="18540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483127">
      <w:bodyDiv w:val="1"/>
      <w:marLeft w:val="0"/>
      <w:marRight w:val="0"/>
      <w:marTop w:val="0"/>
      <w:marBottom w:val="0"/>
      <w:divBdr>
        <w:top w:val="none" w:sz="0" w:space="0" w:color="auto"/>
        <w:left w:val="none" w:sz="0" w:space="0" w:color="auto"/>
        <w:bottom w:val="none" w:sz="0" w:space="0" w:color="auto"/>
        <w:right w:val="none" w:sz="0" w:space="0" w:color="auto"/>
      </w:divBdr>
    </w:div>
    <w:div w:id="1342396481">
      <w:bodyDiv w:val="1"/>
      <w:marLeft w:val="0"/>
      <w:marRight w:val="0"/>
      <w:marTop w:val="0"/>
      <w:marBottom w:val="0"/>
      <w:divBdr>
        <w:top w:val="none" w:sz="0" w:space="0" w:color="auto"/>
        <w:left w:val="none" w:sz="0" w:space="0" w:color="auto"/>
        <w:bottom w:val="none" w:sz="0" w:space="0" w:color="auto"/>
        <w:right w:val="none" w:sz="0" w:space="0" w:color="auto"/>
      </w:divBdr>
    </w:div>
    <w:div w:id="1353923186">
      <w:bodyDiv w:val="1"/>
      <w:marLeft w:val="0"/>
      <w:marRight w:val="0"/>
      <w:marTop w:val="0"/>
      <w:marBottom w:val="0"/>
      <w:divBdr>
        <w:top w:val="none" w:sz="0" w:space="0" w:color="auto"/>
        <w:left w:val="none" w:sz="0" w:space="0" w:color="auto"/>
        <w:bottom w:val="none" w:sz="0" w:space="0" w:color="auto"/>
        <w:right w:val="none" w:sz="0" w:space="0" w:color="auto"/>
      </w:divBdr>
    </w:div>
    <w:div w:id="1355960156">
      <w:bodyDiv w:val="1"/>
      <w:marLeft w:val="0"/>
      <w:marRight w:val="0"/>
      <w:marTop w:val="0"/>
      <w:marBottom w:val="0"/>
      <w:divBdr>
        <w:top w:val="none" w:sz="0" w:space="0" w:color="auto"/>
        <w:left w:val="none" w:sz="0" w:space="0" w:color="auto"/>
        <w:bottom w:val="none" w:sz="0" w:space="0" w:color="auto"/>
        <w:right w:val="none" w:sz="0" w:space="0" w:color="auto"/>
      </w:divBdr>
    </w:div>
    <w:div w:id="1365986036">
      <w:bodyDiv w:val="1"/>
      <w:marLeft w:val="0"/>
      <w:marRight w:val="0"/>
      <w:marTop w:val="0"/>
      <w:marBottom w:val="0"/>
      <w:divBdr>
        <w:top w:val="none" w:sz="0" w:space="0" w:color="auto"/>
        <w:left w:val="none" w:sz="0" w:space="0" w:color="auto"/>
        <w:bottom w:val="none" w:sz="0" w:space="0" w:color="auto"/>
        <w:right w:val="none" w:sz="0" w:space="0" w:color="auto"/>
      </w:divBdr>
    </w:div>
    <w:div w:id="1372848317">
      <w:bodyDiv w:val="1"/>
      <w:marLeft w:val="0"/>
      <w:marRight w:val="0"/>
      <w:marTop w:val="0"/>
      <w:marBottom w:val="0"/>
      <w:divBdr>
        <w:top w:val="none" w:sz="0" w:space="0" w:color="auto"/>
        <w:left w:val="none" w:sz="0" w:space="0" w:color="auto"/>
        <w:bottom w:val="none" w:sz="0" w:space="0" w:color="auto"/>
        <w:right w:val="none" w:sz="0" w:space="0" w:color="auto"/>
      </w:divBdr>
    </w:div>
    <w:div w:id="1387338999">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35704753">
      <w:bodyDiv w:val="1"/>
      <w:marLeft w:val="0"/>
      <w:marRight w:val="0"/>
      <w:marTop w:val="0"/>
      <w:marBottom w:val="0"/>
      <w:divBdr>
        <w:top w:val="none" w:sz="0" w:space="0" w:color="auto"/>
        <w:left w:val="none" w:sz="0" w:space="0" w:color="auto"/>
        <w:bottom w:val="none" w:sz="0" w:space="0" w:color="auto"/>
        <w:right w:val="none" w:sz="0" w:space="0" w:color="auto"/>
      </w:divBdr>
    </w:div>
    <w:div w:id="1483547212">
      <w:bodyDiv w:val="1"/>
      <w:marLeft w:val="0"/>
      <w:marRight w:val="0"/>
      <w:marTop w:val="0"/>
      <w:marBottom w:val="0"/>
      <w:divBdr>
        <w:top w:val="none" w:sz="0" w:space="0" w:color="auto"/>
        <w:left w:val="none" w:sz="0" w:space="0" w:color="auto"/>
        <w:bottom w:val="none" w:sz="0" w:space="0" w:color="auto"/>
        <w:right w:val="none" w:sz="0" w:space="0" w:color="auto"/>
      </w:divBdr>
    </w:div>
    <w:div w:id="1487891318">
      <w:bodyDiv w:val="1"/>
      <w:marLeft w:val="0"/>
      <w:marRight w:val="0"/>
      <w:marTop w:val="0"/>
      <w:marBottom w:val="0"/>
      <w:divBdr>
        <w:top w:val="none" w:sz="0" w:space="0" w:color="auto"/>
        <w:left w:val="none" w:sz="0" w:space="0" w:color="auto"/>
        <w:bottom w:val="none" w:sz="0" w:space="0" w:color="auto"/>
        <w:right w:val="none" w:sz="0" w:space="0" w:color="auto"/>
      </w:divBdr>
    </w:div>
    <w:div w:id="1487939922">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20045755">
      <w:bodyDiv w:val="1"/>
      <w:marLeft w:val="0"/>
      <w:marRight w:val="0"/>
      <w:marTop w:val="0"/>
      <w:marBottom w:val="0"/>
      <w:divBdr>
        <w:top w:val="none" w:sz="0" w:space="0" w:color="auto"/>
        <w:left w:val="none" w:sz="0" w:space="0" w:color="auto"/>
        <w:bottom w:val="none" w:sz="0" w:space="0" w:color="auto"/>
        <w:right w:val="none" w:sz="0" w:space="0" w:color="auto"/>
      </w:divBdr>
    </w:div>
    <w:div w:id="1527987365">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67183977">
      <w:bodyDiv w:val="1"/>
      <w:marLeft w:val="0"/>
      <w:marRight w:val="0"/>
      <w:marTop w:val="0"/>
      <w:marBottom w:val="0"/>
      <w:divBdr>
        <w:top w:val="none" w:sz="0" w:space="0" w:color="auto"/>
        <w:left w:val="none" w:sz="0" w:space="0" w:color="auto"/>
        <w:bottom w:val="none" w:sz="0" w:space="0" w:color="auto"/>
        <w:right w:val="none" w:sz="0" w:space="0" w:color="auto"/>
      </w:divBdr>
    </w:div>
    <w:div w:id="1572424600">
      <w:bodyDiv w:val="1"/>
      <w:marLeft w:val="0"/>
      <w:marRight w:val="0"/>
      <w:marTop w:val="0"/>
      <w:marBottom w:val="0"/>
      <w:divBdr>
        <w:top w:val="none" w:sz="0" w:space="0" w:color="auto"/>
        <w:left w:val="none" w:sz="0" w:space="0" w:color="auto"/>
        <w:bottom w:val="none" w:sz="0" w:space="0" w:color="auto"/>
        <w:right w:val="none" w:sz="0" w:space="0" w:color="auto"/>
      </w:divBdr>
    </w:div>
    <w:div w:id="1584560463">
      <w:bodyDiv w:val="1"/>
      <w:marLeft w:val="0"/>
      <w:marRight w:val="0"/>
      <w:marTop w:val="0"/>
      <w:marBottom w:val="0"/>
      <w:divBdr>
        <w:top w:val="none" w:sz="0" w:space="0" w:color="auto"/>
        <w:left w:val="none" w:sz="0" w:space="0" w:color="auto"/>
        <w:bottom w:val="none" w:sz="0" w:space="0" w:color="auto"/>
        <w:right w:val="none" w:sz="0" w:space="0" w:color="auto"/>
      </w:divBdr>
    </w:div>
    <w:div w:id="1601792506">
      <w:bodyDiv w:val="1"/>
      <w:marLeft w:val="0"/>
      <w:marRight w:val="0"/>
      <w:marTop w:val="0"/>
      <w:marBottom w:val="0"/>
      <w:divBdr>
        <w:top w:val="none" w:sz="0" w:space="0" w:color="auto"/>
        <w:left w:val="none" w:sz="0" w:space="0" w:color="auto"/>
        <w:bottom w:val="none" w:sz="0" w:space="0" w:color="auto"/>
        <w:right w:val="none" w:sz="0" w:space="0" w:color="auto"/>
      </w:divBdr>
    </w:div>
    <w:div w:id="1613971754">
      <w:bodyDiv w:val="1"/>
      <w:marLeft w:val="0"/>
      <w:marRight w:val="0"/>
      <w:marTop w:val="0"/>
      <w:marBottom w:val="0"/>
      <w:divBdr>
        <w:top w:val="none" w:sz="0" w:space="0" w:color="auto"/>
        <w:left w:val="none" w:sz="0" w:space="0" w:color="auto"/>
        <w:bottom w:val="none" w:sz="0" w:space="0" w:color="auto"/>
        <w:right w:val="none" w:sz="0" w:space="0" w:color="auto"/>
      </w:divBdr>
    </w:div>
    <w:div w:id="1617716983">
      <w:bodyDiv w:val="1"/>
      <w:marLeft w:val="0"/>
      <w:marRight w:val="0"/>
      <w:marTop w:val="0"/>
      <w:marBottom w:val="0"/>
      <w:divBdr>
        <w:top w:val="none" w:sz="0" w:space="0" w:color="auto"/>
        <w:left w:val="none" w:sz="0" w:space="0" w:color="auto"/>
        <w:bottom w:val="none" w:sz="0" w:space="0" w:color="auto"/>
        <w:right w:val="none" w:sz="0" w:space="0" w:color="auto"/>
      </w:divBdr>
    </w:div>
    <w:div w:id="1632981803">
      <w:bodyDiv w:val="1"/>
      <w:marLeft w:val="0"/>
      <w:marRight w:val="0"/>
      <w:marTop w:val="0"/>
      <w:marBottom w:val="0"/>
      <w:divBdr>
        <w:top w:val="none" w:sz="0" w:space="0" w:color="auto"/>
        <w:left w:val="none" w:sz="0" w:space="0" w:color="auto"/>
        <w:bottom w:val="none" w:sz="0" w:space="0" w:color="auto"/>
        <w:right w:val="none" w:sz="0" w:space="0" w:color="auto"/>
      </w:divBdr>
    </w:div>
    <w:div w:id="1662006371">
      <w:bodyDiv w:val="1"/>
      <w:marLeft w:val="0"/>
      <w:marRight w:val="0"/>
      <w:marTop w:val="0"/>
      <w:marBottom w:val="0"/>
      <w:divBdr>
        <w:top w:val="none" w:sz="0" w:space="0" w:color="auto"/>
        <w:left w:val="none" w:sz="0" w:space="0" w:color="auto"/>
        <w:bottom w:val="none" w:sz="0" w:space="0" w:color="auto"/>
        <w:right w:val="none" w:sz="0" w:space="0" w:color="auto"/>
      </w:divBdr>
    </w:div>
    <w:div w:id="1665234116">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93262506">
      <w:bodyDiv w:val="1"/>
      <w:marLeft w:val="0"/>
      <w:marRight w:val="0"/>
      <w:marTop w:val="0"/>
      <w:marBottom w:val="0"/>
      <w:divBdr>
        <w:top w:val="none" w:sz="0" w:space="0" w:color="auto"/>
        <w:left w:val="none" w:sz="0" w:space="0" w:color="auto"/>
        <w:bottom w:val="none" w:sz="0" w:space="0" w:color="auto"/>
        <w:right w:val="none" w:sz="0" w:space="0" w:color="auto"/>
      </w:divBdr>
    </w:div>
    <w:div w:id="1702440727">
      <w:bodyDiv w:val="1"/>
      <w:marLeft w:val="0"/>
      <w:marRight w:val="0"/>
      <w:marTop w:val="0"/>
      <w:marBottom w:val="0"/>
      <w:divBdr>
        <w:top w:val="none" w:sz="0" w:space="0" w:color="auto"/>
        <w:left w:val="none" w:sz="0" w:space="0" w:color="auto"/>
        <w:bottom w:val="none" w:sz="0" w:space="0" w:color="auto"/>
        <w:right w:val="none" w:sz="0" w:space="0" w:color="auto"/>
      </w:divBdr>
    </w:div>
    <w:div w:id="1750418178">
      <w:bodyDiv w:val="1"/>
      <w:marLeft w:val="0"/>
      <w:marRight w:val="0"/>
      <w:marTop w:val="0"/>
      <w:marBottom w:val="0"/>
      <w:divBdr>
        <w:top w:val="none" w:sz="0" w:space="0" w:color="auto"/>
        <w:left w:val="none" w:sz="0" w:space="0" w:color="auto"/>
        <w:bottom w:val="none" w:sz="0" w:space="0" w:color="auto"/>
        <w:right w:val="none" w:sz="0" w:space="0" w:color="auto"/>
      </w:divBdr>
    </w:div>
    <w:div w:id="1779835892">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788112563">
      <w:bodyDiv w:val="1"/>
      <w:marLeft w:val="0"/>
      <w:marRight w:val="0"/>
      <w:marTop w:val="0"/>
      <w:marBottom w:val="0"/>
      <w:divBdr>
        <w:top w:val="none" w:sz="0" w:space="0" w:color="auto"/>
        <w:left w:val="none" w:sz="0" w:space="0" w:color="auto"/>
        <w:bottom w:val="none" w:sz="0" w:space="0" w:color="auto"/>
        <w:right w:val="none" w:sz="0" w:space="0" w:color="auto"/>
      </w:divBdr>
    </w:div>
    <w:div w:id="1799300012">
      <w:bodyDiv w:val="1"/>
      <w:marLeft w:val="0"/>
      <w:marRight w:val="0"/>
      <w:marTop w:val="0"/>
      <w:marBottom w:val="0"/>
      <w:divBdr>
        <w:top w:val="none" w:sz="0" w:space="0" w:color="auto"/>
        <w:left w:val="none" w:sz="0" w:space="0" w:color="auto"/>
        <w:bottom w:val="none" w:sz="0" w:space="0" w:color="auto"/>
        <w:right w:val="none" w:sz="0" w:space="0" w:color="auto"/>
      </w:divBdr>
    </w:div>
    <w:div w:id="1823157424">
      <w:bodyDiv w:val="1"/>
      <w:marLeft w:val="0"/>
      <w:marRight w:val="0"/>
      <w:marTop w:val="0"/>
      <w:marBottom w:val="0"/>
      <w:divBdr>
        <w:top w:val="none" w:sz="0" w:space="0" w:color="auto"/>
        <w:left w:val="none" w:sz="0" w:space="0" w:color="auto"/>
        <w:bottom w:val="none" w:sz="0" w:space="0" w:color="auto"/>
        <w:right w:val="none" w:sz="0" w:space="0" w:color="auto"/>
      </w:divBdr>
    </w:div>
    <w:div w:id="1829514709">
      <w:bodyDiv w:val="1"/>
      <w:marLeft w:val="0"/>
      <w:marRight w:val="0"/>
      <w:marTop w:val="0"/>
      <w:marBottom w:val="0"/>
      <w:divBdr>
        <w:top w:val="none" w:sz="0" w:space="0" w:color="auto"/>
        <w:left w:val="none" w:sz="0" w:space="0" w:color="auto"/>
        <w:bottom w:val="none" w:sz="0" w:space="0" w:color="auto"/>
        <w:right w:val="none" w:sz="0" w:space="0" w:color="auto"/>
      </w:divBdr>
    </w:div>
    <w:div w:id="1833526301">
      <w:bodyDiv w:val="1"/>
      <w:marLeft w:val="0"/>
      <w:marRight w:val="0"/>
      <w:marTop w:val="0"/>
      <w:marBottom w:val="0"/>
      <w:divBdr>
        <w:top w:val="none" w:sz="0" w:space="0" w:color="auto"/>
        <w:left w:val="none" w:sz="0" w:space="0" w:color="auto"/>
        <w:bottom w:val="none" w:sz="0" w:space="0" w:color="auto"/>
        <w:right w:val="none" w:sz="0" w:space="0" w:color="auto"/>
      </w:divBdr>
    </w:div>
    <w:div w:id="1833984538">
      <w:bodyDiv w:val="1"/>
      <w:marLeft w:val="0"/>
      <w:marRight w:val="0"/>
      <w:marTop w:val="0"/>
      <w:marBottom w:val="0"/>
      <w:divBdr>
        <w:top w:val="none" w:sz="0" w:space="0" w:color="auto"/>
        <w:left w:val="none" w:sz="0" w:space="0" w:color="auto"/>
        <w:bottom w:val="none" w:sz="0" w:space="0" w:color="auto"/>
        <w:right w:val="none" w:sz="0" w:space="0" w:color="auto"/>
      </w:divBdr>
      <w:divsChild>
        <w:div w:id="547423135">
          <w:marLeft w:val="0"/>
          <w:marRight w:val="0"/>
          <w:marTop w:val="0"/>
          <w:marBottom w:val="0"/>
          <w:divBdr>
            <w:top w:val="none" w:sz="0" w:space="0" w:color="auto"/>
            <w:left w:val="none" w:sz="0" w:space="0" w:color="auto"/>
            <w:bottom w:val="none" w:sz="0" w:space="0" w:color="auto"/>
            <w:right w:val="none" w:sz="0" w:space="0" w:color="auto"/>
          </w:divBdr>
          <w:divsChild>
            <w:div w:id="626468827">
              <w:marLeft w:val="0"/>
              <w:marRight w:val="0"/>
              <w:marTop w:val="0"/>
              <w:marBottom w:val="0"/>
              <w:divBdr>
                <w:top w:val="none" w:sz="0" w:space="0" w:color="auto"/>
                <w:left w:val="none" w:sz="0" w:space="0" w:color="auto"/>
                <w:bottom w:val="none" w:sz="0" w:space="0" w:color="auto"/>
                <w:right w:val="none" w:sz="0" w:space="0" w:color="auto"/>
              </w:divBdr>
              <w:divsChild>
                <w:div w:id="1755056289">
                  <w:marLeft w:val="0"/>
                  <w:marRight w:val="0"/>
                  <w:marTop w:val="0"/>
                  <w:marBottom w:val="0"/>
                  <w:divBdr>
                    <w:top w:val="none" w:sz="0" w:space="0" w:color="auto"/>
                    <w:left w:val="none" w:sz="0" w:space="0" w:color="auto"/>
                    <w:bottom w:val="none" w:sz="0" w:space="0" w:color="auto"/>
                    <w:right w:val="none" w:sz="0" w:space="0" w:color="auto"/>
                  </w:divBdr>
                  <w:divsChild>
                    <w:div w:id="864947440">
                      <w:marLeft w:val="0"/>
                      <w:marRight w:val="0"/>
                      <w:marTop w:val="0"/>
                      <w:marBottom w:val="0"/>
                      <w:divBdr>
                        <w:top w:val="none" w:sz="0" w:space="0" w:color="auto"/>
                        <w:left w:val="none" w:sz="0" w:space="0" w:color="auto"/>
                        <w:bottom w:val="none" w:sz="0" w:space="0" w:color="auto"/>
                        <w:right w:val="none" w:sz="0" w:space="0" w:color="auto"/>
                      </w:divBdr>
                      <w:divsChild>
                        <w:div w:id="11366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75058">
      <w:bodyDiv w:val="1"/>
      <w:marLeft w:val="0"/>
      <w:marRight w:val="0"/>
      <w:marTop w:val="0"/>
      <w:marBottom w:val="0"/>
      <w:divBdr>
        <w:top w:val="none" w:sz="0" w:space="0" w:color="auto"/>
        <w:left w:val="none" w:sz="0" w:space="0" w:color="auto"/>
        <w:bottom w:val="none" w:sz="0" w:space="0" w:color="auto"/>
        <w:right w:val="none" w:sz="0" w:space="0" w:color="auto"/>
      </w:divBdr>
    </w:div>
    <w:div w:id="1856962724">
      <w:bodyDiv w:val="1"/>
      <w:marLeft w:val="0"/>
      <w:marRight w:val="0"/>
      <w:marTop w:val="0"/>
      <w:marBottom w:val="0"/>
      <w:divBdr>
        <w:top w:val="none" w:sz="0" w:space="0" w:color="auto"/>
        <w:left w:val="none" w:sz="0" w:space="0" w:color="auto"/>
        <w:bottom w:val="none" w:sz="0" w:space="0" w:color="auto"/>
        <w:right w:val="none" w:sz="0" w:space="0" w:color="auto"/>
      </w:divBdr>
    </w:div>
    <w:div w:id="1860241898">
      <w:bodyDiv w:val="1"/>
      <w:marLeft w:val="0"/>
      <w:marRight w:val="0"/>
      <w:marTop w:val="0"/>
      <w:marBottom w:val="0"/>
      <w:divBdr>
        <w:top w:val="none" w:sz="0" w:space="0" w:color="auto"/>
        <w:left w:val="none" w:sz="0" w:space="0" w:color="auto"/>
        <w:bottom w:val="none" w:sz="0" w:space="0" w:color="auto"/>
        <w:right w:val="none" w:sz="0" w:space="0" w:color="auto"/>
      </w:divBdr>
      <w:divsChild>
        <w:div w:id="2087677636">
          <w:marLeft w:val="0"/>
          <w:marRight w:val="0"/>
          <w:marTop w:val="0"/>
          <w:marBottom w:val="0"/>
          <w:divBdr>
            <w:top w:val="none" w:sz="0" w:space="0" w:color="auto"/>
            <w:left w:val="none" w:sz="0" w:space="0" w:color="auto"/>
            <w:bottom w:val="none" w:sz="0" w:space="0" w:color="auto"/>
            <w:right w:val="none" w:sz="0" w:space="0" w:color="auto"/>
          </w:divBdr>
          <w:divsChild>
            <w:div w:id="987900243">
              <w:marLeft w:val="0"/>
              <w:marRight w:val="0"/>
              <w:marTop w:val="0"/>
              <w:marBottom w:val="0"/>
              <w:divBdr>
                <w:top w:val="none" w:sz="0" w:space="0" w:color="auto"/>
                <w:left w:val="none" w:sz="0" w:space="0" w:color="auto"/>
                <w:bottom w:val="none" w:sz="0" w:space="0" w:color="auto"/>
                <w:right w:val="none" w:sz="0" w:space="0" w:color="auto"/>
              </w:divBdr>
              <w:divsChild>
                <w:div w:id="248543712">
                  <w:marLeft w:val="0"/>
                  <w:marRight w:val="0"/>
                  <w:marTop w:val="0"/>
                  <w:marBottom w:val="0"/>
                  <w:divBdr>
                    <w:top w:val="none" w:sz="0" w:space="0" w:color="auto"/>
                    <w:left w:val="none" w:sz="0" w:space="0" w:color="auto"/>
                    <w:bottom w:val="none" w:sz="0" w:space="0" w:color="auto"/>
                    <w:right w:val="none" w:sz="0" w:space="0" w:color="auto"/>
                  </w:divBdr>
                  <w:divsChild>
                    <w:div w:id="933441473">
                      <w:marLeft w:val="0"/>
                      <w:marRight w:val="0"/>
                      <w:marTop w:val="0"/>
                      <w:marBottom w:val="0"/>
                      <w:divBdr>
                        <w:top w:val="none" w:sz="0" w:space="0" w:color="auto"/>
                        <w:left w:val="none" w:sz="0" w:space="0" w:color="auto"/>
                        <w:bottom w:val="none" w:sz="0" w:space="0" w:color="auto"/>
                        <w:right w:val="none" w:sz="0" w:space="0" w:color="auto"/>
                      </w:divBdr>
                      <w:divsChild>
                        <w:div w:id="881751343">
                          <w:marLeft w:val="0"/>
                          <w:marRight w:val="0"/>
                          <w:marTop w:val="0"/>
                          <w:marBottom w:val="0"/>
                          <w:divBdr>
                            <w:top w:val="none" w:sz="0" w:space="0" w:color="auto"/>
                            <w:left w:val="none" w:sz="0" w:space="0" w:color="auto"/>
                            <w:bottom w:val="none" w:sz="0" w:space="0" w:color="auto"/>
                            <w:right w:val="none" w:sz="0" w:space="0" w:color="auto"/>
                          </w:divBdr>
                          <w:divsChild>
                            <w:div w:id="1493911088">
                              <w:marLeft w:val="0"/>
                              <w:marRight w:val="0"/>
                              <w:marTop w:val="0"/>
                              <w:marBottom w:val="0"/>
                              <w:divBdr>
                                <w:top w:val="none" w:sz="0" w:space="0" w:color="auto"/>
                                <w:left w:val="none" w:sz="0" w:space="0" w:color="auto"/>
                                <w:bottom w:val="none" w:sz="0" w:space="0" w:color="auto"/>
                                <w:right w:val="none" w:sz="0" w:space="0" w:color="auto"/>
                              </w:divBdr>
                              <w:divsChild>
                                <w:div w:id="1597202314">
                                  <w:marLeft w:val="0"/>
                                  <w:marRight w:val="0"/>
                                  <w:marTop w:val="0"/>
                                  <w:marBottom w:val="0"/>
                                  <w:divBdr>
                                    <w:top w:val="none" w:sz="0" w:space="0" w:color="auto"/>
                                    <w:left w:val="none" w:sz="0" w:space="0" w:color="auto"/>
                                    <w:bottom w:val="none" w:sz="0" w:space="0" w:color="auto"/>
                                    <w:right w:val="none" w:sz="0" w:space="0" w:color="auto"/>
                                  </w:divBdr>
                                  <w:divsChild>
                                    <w:div w:id="1695377644">
                                      <w:marLeft w:val="0"/>
                                      <w:marRight w:val="0"/>
                                      <w:marTop w:val="240"/>
                                      <w:marBottom w:val="0"/>
                                      <w:divBdr>
                                        <w:top w:val="none" w:sz="0" w:space="0" w:color="auto"/>
                                        <w:left w:val="none" w:sz="0" w:space="0" w:color="auto"/>
                                        <w:bottom w:val="none" w:sz="0" w:space="0" w:color="auto"/>
                                        <w:right w:val="none" w:sz="0" w:space="0" w:color="auto"/>
                                      </w:divBdr>
                                      <w:divsChild>
                                        <w:div w:id="1258714656">
                                          <w:marLeft w:val="0"/>
                                          <w:marRight w:val="0"/>
                                          <w:marTop w:val="0"/>
                                          <w:marBottom w:val="0"/>
                                          <w:divBdr>
                                            <w:top w:val="none" w:sz="0" w:space="0" w:color="auto"/>
                                            <w:left w:val="none" w:sz="0" w:space="0" w:color="auto"/>
                                            <w:bottom w:val="none" w:sz="0" w:space="0" w:color="auto"/>
                                            <w:right w:val="none" w:sz="0" w:space="0" w:color="auto"/>
                                          </w:divBdr>
                                          <w:divsChild>
                                            <w:div w:id="767390523">
                                              <w:marLeft w:val="0"/>
                                              <w:marRight w:val="0"/>
                                              <w:marTop w:val="240"/>
                                              <w:marBottom w:val="0"/>
                                              <w:divBdr>
                                                <w:top w:val="none" w:sz="0" w:space="0" w:color="auto"/>
                                                <w:left w:val="none" w:sz="0" w:space="0" w:color="auto"/>
                                                <w:bottom w:val="none" w:sz="0" w:space="0" w:color="auto"/>
                                                <w:right w:val="none" w:sz="0" w:space="0" w:color="auto"/>
                                              </w:divBdr>
                                              <w:divsChild>
                                                <w:div w:id="480004005">
                                                  <w:marLeft w:val="0"/>
                                                  <w:marRight w:val="0"/>
                                                  <w:marTop w:val="0"/>
                                                  <w:marBottom w:val="0"/>
                                                  <w:divBdr>
                                                    <w:top w:val="none" w:sz="0" w:space="0" w:color="auto"/>
                                                    <w:left w:val="none" w:sz="0" w:space="0" w:color="auto"/>
                                                    <w:bottom w:val="none" w:sz="0" w:space="0" w:color="auto"/>
                                                    <w:right w:val="none" w:sz="0" w:space="0" w:color="auto"/>
                                                  </w:divBdr>
                                                  <w:divsChild>
                                                    <w:div w:id="1781560639">
                                                      <w:marLeft w:val="0"/>
                                                      <w:marRight w:val="0"/>
                                                      <w:marTop w:val="0"/>
                                                      <w:marBottom w:val="0"/>
                                                      <w:divBdr>
                                                        <w:top w:val="none" w:sz="0" w:space="0" w:color="auto"/>
                                                        <w:left w:val="none" w:sz="0" w:space="0" w:color="auto"/>
                                                        <w:bottom w:val="none" w:sz="0" w:space="0" w:color="auto"/>
                                                        <w:right w:val="none" w:sz="0" w:space="0" w:color="auto"/>
                                                      </w:divBdr>
                                                      <w:divsChild>
                                                        <w:div w:id="1422213477">
                                                          <w:marLeft w:val="0"/>
                                                          <w:marRight w:val="0"/>
                                                          <w:marTop w:val="0"/>
                                                          <w:marBottom w:val="0"/>
                                                          <w:divBdr>
                                                            <w:top w:val="none" w:sz="0" w:space="0" w:color="auto"/>
                                                            <w:left w:val="none" w:sz="0" w:space="0" w:color="auto"/>
                                                            <w:bottom w:val="none" w:sz="0" w:space="0" w:color="auto"/>
                                                            <w:right w:val="none" w:sz="0" w:space="0" w:color="auto"/>
                                                          </w:divBdr>
                                                          <w:divsChild>
                                                            <w:div w:id="7145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589848">
      <w:bodyDiv w:val="1"/>
      <w:marLeft w:val="0"/>
      <w:marRight w:val="0"/>
      <w:marTop w:val="0"/>
      <w:marBottom w:val="0"/>
      <w:divBdr>
        <w:top w:val="none" w:sz="0" w:space="0" w:color="auto"/>
        <w:left w:val="none" w:sz="0" w:space="0" w:color="auto"/>
        <w:bottom w:val="none" w:sz="0" w:space="0" w:color="auto"/>
        <w:right w:val="none" w:sz="0" w:space="0" w:color="auto"/>
      </w:divBdr>
    </w:div>
    <w:div w:id="1891768468">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30773850">
      <w:bodyDiv w:val="1"/>
      <w:marLeft w:val="0"/>
      <w:marRight w:val="0"/>
      <w:marTop w:val="0"/>
      <w:marBottom w:val="0"/>
      <w:divBdr>
        <w:top w:val="none" w:sz="0" w:space="0" w:color="auto"/>
        <w:left w:val="none" w:sz="0" w:space="0" w:color="auto"/>
        <w:bottom w:val="none" w:sz="0" w:space="0" w:color="auto"/>
        <w:right w:val="none" w:sz="0" w:space="0" w:color="auto"/>
      </w:divBdr>
    </w:div>
    <w:div w:id="1942840205">
      <w:bodyDiv w:val="1"/>
      <w:marLeft w:val="0"/>
      <w:marRight w:val="0"/>
      <w:marTop w:val="0"/>
      <w:marBottom w:val="0"/>
      <w:divBdr>
        <w:top w:val="none" w:sz="0" w:space="0" w:color="auto"/>
        <w:left w:val="none" w:sz="0" w:space="0" w:color="auto"/>
        <w:bottom w:val="none" w:sz="0" w:space="0" w:color="auto"/>
        <w:right w:val="none" w:sz="0" w:space="0" w:color="auto"/>
      </w:divBdr>
    </w:div>
    <w:div w:id="1946694149">
      <w:bodyDiv w:val="1"/>
      <w:marLeft w:val="0"/>
      <w:marRight w:val="0"/>
      <w:marTop w:val="0"/>
      <w:marBottom w:val="0"/>
      <w:divBdr>
        <w:top w:val="none" w:sz="0" w:space="0" w:color="auto"/>
        <w:left w:val="none" w:sz="0" w:space="0" w:color="auto"/>
        <w:bottom w:val="none" w:sz="0" w:space="0" w:color="auto"/>
        <w:right w:val="none" w:sz="0" w:space="0" w:color="auto"/>
      </w:divBdr>
    </w:div>
    <w:div w:id="1950045826">
      <w:bodyDiv w:val="1"/>
      <w:marLeft w:val="0"/>
      <w:marRight w:val="0"/>
      <w:marTop w:val="0"/>
      <w:marBottom w:val="0"/>
      <w:divBdr>
        <w:top w:val="none" w:sz="0" w:space="0" w:color="auto"/>
        <w:left w:val="none" w:sz="0" w:space="0" w:color="auto"/>
        <w:bottom w:val="none" w:sz="0" w:space="0" w:color="auto"/>
        <w:right w:val="none" w:sz="0" w:space="0" w:color="auto"/>
      </w:divBdr>
    </w:div>
    <w:div w:id="1950432345">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85231963">
      <w:bodyDiv w:val="1"/>
      <w:marLeft w:val="0"/>
      <w:marRight w:val="0"/>
      <w:marTop w:val="0"/>
      <w:marBottom w:val="0"/>
      <w:divBdr>
        <w:top w:val="none" w:sz="0" w:space="0" w:color="auto"/>
        <w:left w:val="none" w:sz="0" w:space="0" w:color="auto"/>
        <w:bottom w:val="none" w:sz="0" w:space="0" w:color="auto"/>
        <w:right w:val="none" w:sz="0" w:space="0" w:color="auto"/>
      </w:divBdr>
    </w:div>
    <w:div w:id="1987658200">
      <w:bodyDiv w:val="1"/>
      <w:marLeft w:val="0"/>
      <w:marRight w:val="0"/>
      <w:marTop w:val="0"/>
      <w:marBottom w:val="0"/>
      <w:divBdr>
        <w:top w:val="none" w:sz="0" w:space="0" w:color="auto"/>
        <w:left w:val="none" w:sz="0" w:space="0" w:color="auto"/>
        <w:bottom w:val="none" w:sz="0" w:space="0" w:color="auto"/>
        <w:right w:val="none" w:sz="0" w:space="0" w:color="auto"/>
      </w:divBdr>
    </w:div>
    <w:div w:id="1990593109">
      <w:bodyDiv w:val="1"/>
      <w:marLeft w:val="0"/>
      <w:marRight w:val="0"/>
      <w:marTop w:val="0"/>
      <w:marBottom w:val="0"/>
      <w:divBdr>
        <w:top w:val="none" w:sz="0" w:space="0" w:color="auto"/>
        <w:left w:val="none" w:sz="0" w:space="0" w:color="auto"/>
        <w:bottom w:val="none" w:sz="0" w:space="0" w:color="auto"/>
        <w:right w:val="none" w:sz="0" w:space="0" w:color="auto"/>
      </w:divBdr>
    </w:div>
    <w:div w:id="1998416398">
      <w:bodyDiv w:val="1"/>
      <w:marLeft w:val="0"/>
      <w:marRight w:val="0"/>
      <w:marTop w:val="0"/>
      <w:marBottom w:val="0"/>
      <w:divBdr>
        <w:top w:val="none" w:sz="0" w:space="0" w:color="auto"/>
        <w:left w:val="none" w:sz="0" w:space="0" w:color="auto"/>
        <w:bottom w:val="none" w:sz="0" w:space="0" w:color="auto"/>
        <w:right w:val="none" w:sz="0" w:space="0" w:color="auto"/>
      </w:divBdr>
    </w:div>
    <w:div w:id="2006473163">
      <w:bodyDiv w:val="1"/>
      <w:marLeft w:val="0"/>
      <w:marRight w:val="0"/>
      <w:marTop w:val="0"/>
      <w:marBottom w:val="0"/>
      <w:divBdr>
        <w:top w:val="none" w:sz="0" w:space="0" w:color="auto"/>
        <w:left w:val="none" w:sz="0" w:space="0" w:color="auto"/>
        <w:bottom w:val="none" w:sz="0" w:space="0" w:color="auto"/>
        <w:right w:val="none" w:sz="0" w:space="0" w:color="auto"/>
      </w:divBdr>
    </w:div>
    <w:div w:id="2038315543">
      <w:bodyDiv w:val="1"/>
      <w:marLeft w:val="0"/>
      <w:marRight w:val="0"/>
      <w:marTop w:val="0"/>
      <w:marBottom w:val="0"/>
      <w:divBdr>
        <w:top w:val="none" w:sz="0" w:space="0" w:color="auto"/>
        <w:left w:val="none" w:sz="0" w:space="0" w:color="auto"/>
        <w:bottom w:val="none" w:sz="0" w:space="0" w:color="auto"/>
        <w:right w:val="none" w:sz="0" w:space="0" w:color="auto"/>
      </w:divBdr>
    </w:div>
    <w:div w:id="2059351499">
      <w:bodyDiv w:val="1"/>
      <w:marLeft w:val="0"/>
      <w:marRight w:val="0"/>
      <w:marTop w:val="0"/>
      <w:marBottom w:val="0"/>
      <w:divBdr>
        <w:top w:val="none" w:sz="0" w:space="0" w:color="auto"/>
        <w:left w:val="none" w:sz="0" w:space="0" w:color="auto"/>
        <w:bottom w:val="none" w:sz="0" w:space="0" w:color="auto"/>
        <w:right w:val="none" w:sz="0" w:space="0" w:color="auto"/>
      </w:divBdr>
    </w:div>
    <w:div w:id="2063477562">
      <w:bodyDiv w:val="1"/>
      <w:marLeft w:val="0"/>
      <w:marRight w:val="0"/>
      <w:marTop w:val="0"/>
      <w:marBottom w:val="0"/>
      <w:divBdr>
        <w:top w:val="none" w:sz="0" w:space="0" w:color="auto"/>
        <w:left w:val="none" w:sz="0" w:space="0" w:color="auto"/>
        <w:bottom w:val="none" w:sz="0" w:space="0" w:color="auto"/>
        <w:right w:val="none" w:sz="0" w:space="0" w:color="auto"/>
      </w:divBdr>
    </w:div>
    <w:div w:id="2068525295">
      <w:bodyDiv w:val="1"/>
      <w:marLeft w:val="0"/>
      <w:marRight w:val="0"/>
      <w:marTop w:val="0"/>
      <w:marBottom w:val="0"/>
      <w:divBdr>
        <w:top w:val="none" w:sz="0" w:space="0" w:color="auto"/>
        <w:left w:val="none" w:sz="0" w:space="0" w:color="auto"/>
        <w:bottom w:val="none" w:sz="0" w:space="0" w:color="auto"/>
        <w:right w:val="none" w:sz="0" w:space="0" w:color="auto"/>
      </w:divBdr>
    </w:div>
    <w:div w:id="2099788585">
      <w:bodyDiv w:val="1"/>
      <w:marLeft w:val="0"/>
      <w:marRight w:val="0"/>
      <w:marTop w:val="0"/>
      <w:marBottom w:val="0"/>
      <w:divBdr>
        <w:top w:val="none" w:sz="0" w:space="0" w:color="auto"/>
        <w:left w:val="none" w:sz="0" w:space="0" w:color="auto"/>
        <w:bottom w:val="none" w:sz="0" w:space="0" w:color="auto"/>
        <w:right w:val="none" w:sz="0" w:space="0" w:color="auto"/>
      </w:divBdr>
    </w:div>
    <w:div w:id="2104300859">
      <w:bodyDiv w:val="1"/>
      <w:marLeft w:val="0"/>
      <w:marRight w:val="0"/>
      <w:marTop w:val="0"/>
      <w:marBottom w:val="0"/>
      <w:divBdr>
        <w:top w:val="none" w:sz="0" w:space="0" w:color="auto"/>
        <w:left w:val="none" w:sz="0" w:space="0" w:color="auto"/>
        <w:bottom w:val="none" w:sz="0" w:space="0" w:color="auto"/>
        <w:right w:val="none" w:sz="0" w:space="0" w:color="auto"/>
      </w:divBdr>
    </w:div>
    <w:div w:id="2118793024">
      <w:bodyDiv w:val="1"/>
      <w:marLeft w:val="0"/>
      <w:marRight w:val="0"/>
      <w:marTop w:val="0"/>
      <w:marBottom w:val="0"/>
      <w:divBdr>
        <w:top w:val="none" w:sz="0" w:space="0" w:color="auto"/>
        <w:left w:val="none" w:sz="0" w:space="0" w:color="auto"/>
        <w:bottom w:val="none" w:sz="0" w:space="0" w:color="auto"/>
        <w:right w:val="none" w:sz="0" w:space="0" w:color="auto"/>
      </w:divBdr>
    </w:div>
    <w:div w:id="213721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assets.concur.com/concurtraining/cte/en-us/FAQ_Cloud_Hosting_Strategy.pdf"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http://assets.concur.com/concurtraining/cte/en-us/FAQ_Cloud_Hosting_Strategy.pdf" TargetMode="External"/><Relationship Id="rId27"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48053\AppData\Roaming\Microsoft\Templates\TechPubs-BW-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11" ma:contentTypeDescription="Create a new document." ma:contentTypeScope="" ma:versionID="40174903409fa562b6368fc3af4a1260">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4bb4fde837ed4f80c24483dcc912ed15"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BBA5AB-7591-46DE-B78F-EE07E9B748A9}">
  <ds:schemaRefs>
    <ds:schemaRef ds:uri="http://schemas.openxmlformats.org/officeDocument/2006/bibliography"/>
  </ds:schemaRefs>
</ds:datastoreItem>
</file>

<file path=customXml/itemProps2.xml><?xml version="1.0" encoding="utf-8"?>
<ds:datastoreItem xmlns:ds="http://schemas.openxmlformats.org/officeDocument/2006/customXml" ds:itemID="{9ABD5F45-98EA-40B4-AF5B-D6D6D1874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577432-9A78-4ECB-9FB1-E815106D2A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TechPubs-BW-RN.dot</Template>
  <TotalTime>3520</TotalTime>
  <Pages>21</Pages>
  <Words>2286</Words>
  <Characters>13032</Characters>
  <Application>Microsoft Office Word</Application>
  <DocSecurity>0</DocSecurity>
  <Lines>108</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Shared: Release Notes October 2020</vt:lpstr>
      <vt:lpstr>Shared: Release Notes October 2020</vt:lpstr>
    </vt:vector>
  </TitlesOfParts>
  <Company/>
  <LinksUpToDate>false</LinksUpToDate>
  <CharactersWithSpaces>15288</CharactersWithSpaces>
  <SharedDoc>false</SharedDoc>
  <HLinks>
    <vt:vector size="24" baseType="variant">
      <vt:variant>
        <vt:i4>1376315</vt:i4>
      </vt:variant>
      <vt:variant>
        <vt:i4>17</vt:i4>
      </vt:variant>
      <vt:variant>
        <vt:i4>0</vt:i4>
      </vt:variant>
      <vt:variant>
        <vt:i4>5</vt:i4>
      </vt:variant>
      <vt:variant>
        <vt:lpwstr/>
      </vt:variant>
      <vt:variant>
        <vt:lpwstr>_Toc11867356</vt:lpwstr>
      </vt:variant>
      <vt:variant>
        <vt:i4>1441851</vt:i4>
      </vt:variant>
      <vt:variant>
        <vt:i4>11</vt:i4>
      </vt:variant>
      <vt:variant>
        <vt:i4>0</vt:i4>
      </vt:variant>
      <vt:variant>
        <vt:i4>5</vt:i4>
      </vt:variant>
      <vt:variant>
        <vt:lpwstr/>
      </vt:variant>
      <vt:variant>
        <vt:lpwstr>_Toc11867355</vt:lpwstr>
      </vt:variant>
      <vt:variant>
        <vt:i4>1507387</vt:i4>
      </vt:variant>
      <vt:variant>
        <vt:i4>5</vt:i4>
      </vt:variant>
      <vt:variant>
        <vt:i4>0</vt:i4>
      </vt:variant>
      <vt:variant>
        <vt:i4>5</vt:i4>
      </vt:variant>
      <vt:variant>
        <vt:lpwstr/>
      </vt:variant>
      <vt:variant>
        <vt:lpwstr>_Toc11867354</vt:lpwstr>
      </vt:variant>
      <vt:variant>
        <vt:i4>3997771</vt:i4>
      </vt:variant>
      <vt:variant>
        <vt:i4>0</vt:i4>
      </vt:variant>
      <vt:variant>
        <vt:i4>0</vt:i4>
      </vt:variant>
      <vt:variant>
        <vt:i4>5</vt:i4>
      </vt:variant>
      <vt:variant>
        <vt:lpwstr>http://www.concurtraining.com/customers/tech_pubs/_RN_CCC.htm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リリースノート: SAP Concur Shared 2020年10月</dc:title>
  <dc:subject/>
  <dc:creator>SAP Concur - Technical Publications</dc:creator>
  <cp:keywords/>
  <dc:description>© 2004 - 2020 SAP Concur All rights reserved.</dc:description>
  <cp:lastModifiedBy>Ryoko T</cp:lastModifiedBy>
  <cp:revision>658</cp:revision>
  <cp:lastPrinted>2020-10-21T06:54:00Z</cp:lastPrinted>
  <dcterms:created xsi:type="dcterms:W3CDTF">2019-09-20T20:37:00Z</dcterms:created>
  <dcterms:modified xsi:type="dcterms:W3CDTF">2020-10-21T07:00:00Z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Base Target">
    <vt:lpwstr>_blank</vt:lpwstr>
  </property>
</Properties>
</file>