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6"/>
        <w:gridCol w:w="4800"/>
      </w:tblGrid>
      <w:tr w:rsidR="00B24F61" w:rsidRPr="009207EF" w14:paraId="54FFC6DC" w14:textId="77777777" w:rsidTr="00BB1F79">
        <w:tc>
          <w:tcPr>
            <w:tcW w:w="9706" w:type="dxa"/>
            <w:gridSpan w:val="2"/>
            <w:shd w:val="clear" w:color="auto" w:fill="D9D9D9"/>
          </w:tcPr>
          <w:p w14:paraId="751BE231" w14:textId="4B67E7AC" w:rsidR="00B24F61" w:rsidRPr="009207EF" w:rsidRDefault="00425A83" w:rsidP="003E2F9D">
            <w:pPr>
              <w:pStyle w:val="HeadRN"/>
              <w:rPr>
                <w:rFonts w:ascii="メイリオ" w:eastAsia="メイリオ" w:hAnsi="メイリオ"/>
                <w:color w:val="auto"/>
                <w:sz w:val="32"/>
                <w:szCs w:val="32"/>
              </w:rPr>
            </w:pPr>
            <w:r w:rsidRPr="009207EF">
              <w:rPr>
                <w:rFonts w:ascii="メイリオ" w:eastAsia="メイリオ" w:hAnsi="メイリオ" w:hint="eastAsia"/>
                <w:color w:val="auto"/>
              </w:rPr>
              <w:t>SAP Concur リリース ノート</w:t>
            </w:r>
          </w:p>
          <w:p w14:paraId="49C16C62" w14:textId="77777777" w:rsidR="001E33FE" w:rsidRPr="009207EF" w:rsidRDefault="00335310" w:rsidP="00E644C2">
            <w:pPr>
              <w:pStyle w:val="HeadProduct"/>
              <w:rPr>
                <w:rFonts w:ascii="メイリオ" w:eastAsia="メイリオ" w:hAnsi="メイリオ"/>
                <w:color w:val="auto"/>
              </w:rPr>
            </w:pPr>
            <w:r w:rsidRPr="009207EF">
              <w:rPr>
                <w:rFonts w:ascii="メイリオ" w:eastAsia="メイリオ" w:hAnsi="メイリオ" w:hint="eastAsia"/>
                <w:color w:val="auto"/>
              </w:rPr>
              <w:t>製品共通の今後の変更予定</w:t>
            </w:r>
          </w:p>
          <w:p w14:paraId="1C67CBBD" w14:textId="77777777" w:rsidR="00241210" w:rsidRPr="009207EF" w:rsidRDefault="00241210" w:rsidP="00241210">
            <w:pPr>
              <w:pStyle w:val="ConcurTableText"/>
              <w:jc w:val="center"/>
              <w:rPr>
                <w:rFonts w:ascii="メイリオ" w:eastAsia="メイリオ" w:hAnsi="メイリオ"/>
              </w:rPr>
            </w:pPr>
            <w:r w:rsidRPr="009207EF">
              <w:rPr>
                <w:rFonts w:ascii="メイリオ" w:eastAsia="メイリオ" w:hAnsi="メイリオ" w:hint="eastAsia"/>
                <w:b/>
                <w:color w:val="FF0000"/>
              </w:rPr>
              <w:t>Professional</w:t>
            </w:r>
            <w:r w:rsidRPr="009207EF">
              <w:rPr>
                <w:rFonts w:ascii="メイリオ" w:eastAsia="メイリオ" w:hAnsi="メイリオ" w:hint="eastAsia"/>
                <w:color w:val="FF0000"/>
              </w:rPr>
              <w:t xml:space="preserve"> Edition、</w:t>
            </w:r>
            <w:r w:rsidRPr="009207EF">
              <w:rPr>
                <w:rFonts w:ascii="メイリオ" w:eastAsia="メイリオ" w:hAnsi="メイリオ" w:hint="eastAsia"/>
                <w:b/>
                <w:color w:val="FF0000"/>
              </w:rPr>
              <w:t>Standard</w:t>
            </w:r>
            <w:r w:rsidRPr="009207EF">
              <w:rPr>
                <w:rFonts w:ascii="メイリオ" w:eastAsia="メイリオ" w:hAnsi="メイリオ" w:hint="eastAsia"/>
                <w:color w:val="FF0000"/>
              </w:rPr>
              <w:t xml:space="preserve"> Edition、および </w:t>
            </w:r>
            <w:r w:rsidRPr="009207EF">
              <w:rPr>
                <w:rFonts w:ascii="メイリオ" w:eastAsia="メイリオ" w:hAnsi="メイリオ" w:hint="eastAsia"/>
                <w:b/>
                <w:color w:val="FF0000"/>
              </w:rPr>
              <w:t>Small Business</w:t>
            </w:r>
            <w:r w:rsidRPr="009207EF">
              <w:rPr>
                <w:rFonts w:ascii="メイリオ" w:eastAsia="メイリオ" w:hAnsi="メイリオ" w:hint="eastAsia"/>
                <w:color w:val="FF0000"/>
              </w:rPr>
              <w:t xml:space="preserve"> Edition に適用</w:t>
            </w:r>
          </w:p>
        </w:tc>
      </w:tr>
      <w:tr w:rsidR="0037377B" w:rsidRPr="009207EF" w14:paraId="3CE3A1F3" w14:textId="77777777" w:rsidTr="00C94730">
        <w:tc>
          <w:tcPr>
            <w:tcW w:w="4906" w:type="dxa"/>
            <w:shd w:val="clear" w:color="auto" w:fill="ECECEC"/>
            <w:vAlign w:val="center"/>
          </w:tcPr>
          <w:p w14:paraId="737CBE69" w14:textId="77777777" w:rsidR="0037377B" w:rsidRPr="009207EF" w:rsidRDefault="0037377B" w:rsidP="00C94730">
            <w:pPr>
              <w:spacing w:before="80" w:after="80"/>
              <w:jc w:val="center"/>
              <w:rPr>
                <w:rFonts w:ascii="メイリオ" w:eastAsia="メイリオ" w:hAnsi="メイリオ"/>
                <w:b/>
                <w:sz w:val="22"/>
              </w:rPr>
            </w:pPr>
            <w:r w:rsidRPr="009207EF">
              <w:rPr>
                <w:rFonts w:ascii="メイリオ" w:eastAsia="メイリオ" w:hAnsi="メイリオ" w:hint="eastAsia"/>
                <w:b/>
                <w:sz w:val="22"/>
              </w:rPr>
              <w:t>年 / 月</w:t>
            </w:r>
          </w:p>
        </w:tc>
        <w:tc>
          <w:tcPr>
            <w:tcW w:w="4800" w:type="dxa"/>
            <w:shd w:val="clear" w:color="auto" w:fill="ECECEC"/>
            <w:vAlign w:val="center"/>
          </w:tcPr>
          <w:p w14:paraId="13A1AFD8" w14:textId="77777777" w:rsidR="0037377B" w:rsidRPr="009207EF" w:rsidRDefault="0037377B" w:rsidP="00C94730">
            <w:pPr>
              <w:spacing w:before="80" w:after="80"/>
              <w:jc w:val="center"/>
              <w:rPr>
                <w:rFonts w:ascii="メイリオ" w:eastAsia="メイリオ" w:hAnsi="メイリオ"/>
                <w:b/>
                <w:sz w:val="22"/>
              </w:rPr>
            </w:pPr>
            <w:r w:rsidRPr="009207EF">
              <w:rPr>
                <w:rFonts w:ascii="メイリオ" w:eastAsia="メイリオ" w:hAnsi="メイリオ" w:hint="eastAsia"/>
                <w:b/>
                <w:sz w:val="22"/>
              </w:rPr>
              <w:t>対象</w:t>
            </w:r>
          </w:p>
        </w:tc>
      </w:tr>
      <w:tr w:rsidR="0037377B" w:rsidRPr="009207EF" w14:paraId="2BA9AF83" w14:textId="77777777" w:rsidTr="00C94730">
        <w:tc>
          <w:tcPr>
            <w:tcW w:w="4906" w:type="dxa"/>
            <w:shd w:val="clear" w:color="auto" w:fill="auto"/>
            <w:vAlign w:val="center"/>
          </w:tcPr>
          <w:p w14:paraId="44965678" w14:textId="57D4D6F8" w:rsidR="007209FB" w:rsidRPr="009207EF" w:rsidRDefault="007209FB" w:rsidP="007209FB">
            <w:pPr>
              <w:pStyle w:val="HeadDate1"/>
              <w:rPr>
                <w:rFonts w:ascii="メイリオ" w:eastAsia="メイリオ" w:hAnsi="メイリオ"/>
              </w:rPr>
            </w:pPr>
            <w:r w:rsidRPr="009207EF">
              <w:rPr>
                <w:rFonts w:ascii="メイリオ" w:eastAsia="メイリオ" w:hAnsi="メイリオ" w:hint="eastAsia"/>
              </w:rPr>
              <w:t>リリース日: 2019 年 9 月 21 日</w:t>
            </w:r>
          </w:p>
          <w:p w14:paraId="44E52D41" w14:textId="4CE47CDA" w:rsidR="0037377B" w:rsidRPr="009207EF" w:rsidRDefault="00290F93" w:rsidP="007209FB">
            <w:pPr>
              <w:pStyle w:val="HeadDate2"/>
              <w:rPr>
                <w:rFonts w:ascii="メイリオ" w:eastAsia="メイリオ" w:hAnsi="メイリオ"/>
              </w:rPr>
            </w:pPr>
            <w:r w:rsidRPr="009207EF">
              <w:rPr>
                <w:rStyle w:val="a7"/>
                <w:rFonts w:ascii="メイリオ" w:eastAsia="メイリオ" w:hAnsi="メイリオ" w:hint="eastAsia"/>
                <w:szCs w:val="18"/>
              </w:rPr>
              <w:t xml:space="preserve">英語版の投稿: </w:t>
            </w:r>
            <w:r w:rsidRPr="009207EF">
              <w:rPr>
                <w:rStyle w:val="a7"/>
                <w:rFonts w:ascii="メイリオ" w:eastAsia="メイリオ" w:hAnsi="メイリオ" w:hint="eastAsia"/>
                <w:szCs w:val="18"/>
              </w:rPr>
              <w:br/>
              <w:t>9 月 20 日金曜日 13:45 AM 太平洋時間</w:t>
            </w:r>
          </w:p>
        </w:tc>
        <w:tc>
          <w:tcPr>
            <w:tcW w:w="4800" w:type="dxa"/>
            <w:shd w:val="clear" w:color="auto" w:fill="auto"/>
            <w:vAlign w:val="center"/>
          </w:tcPr>
          <w:p w14:paraId="2705FC38" w14:textId="4F97167B" w:rsidR="0037377B" w:rsidRPr="009207EF" w:rsidRDefault="00B83335" w:rsidP="00C94730">
            <w:pPr>
              <w:pStyle w:val="HeadAudience"/>
              <w:rPr>
                <w:rFonts w:ascii="メイリオ" w:eastAsia="メイリオ" w:hAnsi="メイリオ"/>
                <w:color w:val="FF0000"/>
              </w:rPr>
            </w:pPr>
            <w:r w:rsidRPr="009207EF">
              <w:rPr>
                <w:rFonts w:ascii="メイリオ" w:eastAsia="メイリオ" w:hAnsi="メイリオ" w:hint="eastAsia"/>
              </w:rPr>
              <w:t xml:space="preserve">SAP Concur をお使いのお客様 </w:t>
            </w:r>
            <w:r w:rsidRPr="009207EF">
              <w:rPr>
                <w:rFonts w:ascii="メイリオ" w:eastAsia="メイリオ" w:hAnsi="メイリオ" w:hint="eastAsia"/>
                <w:b/>
                <w:color w:val="FF0000"/>
              </w:rPr>
              <w:t>最終版</w:t>
            </w:r>
          </w:p>
        </w:tc>
      </w:tr>
      <w:tr w:rsidR="00E644C2" w:rsidRPr="009207EF" w14:paraId="393DBFD9" w14:textId="77777777" w:rsidTr="000A4DA1">
        <w:tc>
          <w:tcPr>
            <w:tcW w:w="9706" w:type="dxa"/>
            <w:gridSpan w:val="2"/>
            <w:shd w:val="clear" w:color="auto" w:fill="F2F2F2" w:themeFill="background1" w:themeFillShade="F2"/>
          </w:tcPr>
          <w:p w14:paraId="609F1E59" w14:textId="77777777" w:rsidR="004E2B3F" w:rsidRPr="00460635" w:rsidRDefault="004E2B3F" w:rsidP="004E2B3F">
            <w:pPr>
              <w:pStyle w:val="ConcurTableText"/>
              <w:rPr>
                <w:rFonts w:ascii="メイリオ" w:eastAsia="メイリオ" w:hAnsi="メイリオ" w:cs="Arial"/>
              </w:rPr>
            </w:pPr>
            <w:r w:rsidRPr="00460635">
              <w:rPr>
                <w:rFonts w:ascii="メイリオ" w:eastAsia="メイリオ" w:hAnsi="メイリオ" w:cs="Arial"/>
              </w:rPr>
              <w:t>このドキュメントの変更予定は、</w:t>
            </w:r>
            <w:r w:rsidRPr="00460635">
              <w:rPr>
                <w:rFonts w:ascii="メイリオ" w:eastAsia="メイリオ" w:hAnsi="メイリオ" w:cs="Arial"/>
                <w:b/>
              </w:rPr>
              <w:t>複数</w:t>
            </w:r>
            <w:r w:rsidRPr="00460635">
              <w:rPr>
                <w:rFonts w:ascii="メイリオ" w:eastAsia="メイリオ" w:hAnsi="メイリオ" w:cs="Arial"/>
              </w:rPr>
              <w:t>の SAP Concur 製品またはサービスに適用され、今後のリリースで提供される予定です。</w:t>
            </w:r>
            <w:r w:rsidRPr="00460635">
              <w:rPr>
                <w:rFonts w:ascii="メイリオ" w:eastAsia="メイリオ" w:hAnsi="メイリオ" w:cs="Arial"/>
                <w:b/>
              </w:rPr>
              <w:t>単一</w:t>
            </w:r>
            <w:r w:rsidRPr="00460635">
              <w:rPr>
                <w:rFonts w:ascii="メイリオ" w:eastAsia="メイリオ" w:hAnsi="メイリオ" w:cs="Arial"/>
              </w:rPr>
              <w:t>の製品やサービスに適用される変更予定について:</w:t>
            </w:r>
          </w:p>
          <w:p w14:paraId="535C15F2" w14:textId="77777777" w:rsidR="004E2B3F" w:rsidRPr="00460635" w:rsidRDefault="004E2B3F" w:rsidP="004E2B3F">
            <w:pPr>
              <w:pStyle w:val="ConcurTableBullet"/>
              <w:rPr>
                <w:rStyle w:val="a6"/>
                <w:rFonts w:ascii="メイリオ" w:eastAsia="メイリオ" w:hAnsi="メイリオ" w:cs="Arial"/>
                <w:color w:val="auto"/>
              </w:rPr>
            </w:pPr>
            <w:r w:rsidRPr="00460635">
              <w:rPr>
                <w:rFonts w:ascii="メイリオ" w:eastAsia="メイリオ" w:hAnsi="メイリオ" w:cs="Arial"/>
                <w:color w:val="auto"/>
              </w:rPr>
              <w:t>Professional Edition については、</w:t>
            </w:r>
            <w:hyperlink r:id="rId10">
              <w:r w:rsidRPr="00460635">
                <w:rPr>
                  <w:rStyle w:val="a6"/>
                  <w:rFonts w:ascii="メイリオ" w:eastAsia="メイリオ" w:hAnsi="メイリオ" w:cs="Arial"/>
                  <w:b/>
                </w:rPr>
                <w:t>Professional</w:t>
              </w:r>
              <w:r w:rsidRPr="00460635">
                <w:rPr>
                  <w:rStyle w:val="a6"/>
                  <w:rFonts w:ascii="メイリオ" w:eastAsia="メイリオ" w:hAnsi="メイリオ" w:cs="Arial"/>
                </w:rPr>
                <w:t xml:space="preserve"> Edition リリース ノート</w:t>
              </w:r>
            </w:hyperlink>
            <w:r w:rsidRPr="00460635">
              <w:rPr>
                <w:rStyle w:val="a6"/>
                <w:rFonts w:ascii="メイリオ" w:eastAsia="メイリオ" w:hAnsi="メイリオ" w:cs="Arial"/>
              </w:rPr>
              <w:t>（英語）</w:t>
            </w:r>
            <w:r w:rsidRPr="00460635">
              <w:rPr>
                <w:rFonts w:ascii="メイリオ" w:eastAsia="メイリオ" w:hAnsi="メイリオ" w:cs="Arial"/>
              </w:rPr>
              <w:t>をご参照ください。</w:t>
            </w:r>
          </w:p>
          <w:p w14:paraId="0EC2C80C" w14:textId="77777777" w:rsidR="004E2B3F" w:rsidRPr="00460635" w:rsidRDefault="004E2B3F" w:rsidP="004E2B3F">
            <w:pPr>
              <w:pStyle w:val="ConcurTableBullet"/>
              <w:rPr>
                <w:rFonts w:ascii="メイリオ" w:eastAsia="メイリオ" w:hAnsi="メイリオ" w:cs="Arial"/>
              </w:rPr>
            </w:pPr>
            <w:r w:rsidRPr="00460635">
              <w:rPr>
                <w:rFonts w:ascii="メイリオ" w:eastAsia="メイリオ" w:hAnsi="メイリオ" w:cs="Arial"/>
                <w:color w:val="auto"/>
              </w:rPr>
              <w:t>Standard Edition については、</w:t>
            </w:r>
            <w:hyperlink r:id="rId11">
              <w:r w:rsidRPr="00460635">
                <w:rPr>
                  <w:rStyle w:val="a6"/>
                  <w:rFonts w:ascii="メイリオ" w:eastAsia="メイリオ" w:hAnsi="メイリオ" w:cs="Arial"/>
                  <w:b/>
                </w:rPr>
                <w:t>Standard</w:t>
              </w:r>
              <w:r w:rsidRPr="00460635">
                <w:rPr>
                  <w:rStyle w:val="a6"/>
                  <w:rFonts w:ascii="メイリオ" w:eastAsia="メイリオ" w:hAnsi="メイリオ" w:cs="Arial"/>
                </w:rPr>
                <w:t xml:space="preserve"> Edition リリース ノート</w:t>
              </w:r>
            </w:hyperlink>
            <w:r w:rsidRPr="00460635">
              <w:rPr>
                <w:rStyle w:val="a6"/>
                <w:rFonts w:ascii="メイリオ" w:eastAsia="メイリオ" w:hAnsi="メイリオ" w:cs="Arial"/>
              </w:rPr>
              <w:t>（英語）</w:t>
            </w:r>
            <w:r w:rsidRPr="00460635">
              <w:rPr>
                <w:rFonts w:ascii="メイリオ" w:eastAsia="メイリオ" w:hAnsi="メイリオ" w:cs="Arial"/>
              </w:rPr>
              <w:t>をご参照ください。</w:t>
            </w:r>
          </w:p>
          <w:p w14:paraId="618133BF" w14:textId="77777777" w:rsidR="004E2B3F" w:rsidRPr="00460635" w:rsidRDefault="004E2B3F" w:rsidP="004E2B3F">
            <w:pPr>
              <w:pStyle w:val="ConcurTableBullet"/>
              <w:numPr>
                <w:ilvl w:val="0"/>
                <w:numId w:val="0"/>
              </w:numPr>
              <w:ind w:left="346" w:hanging="216"/>
              <w:rPr>
                <w:rFonts w:ascii="メイリオ" w:eastAsia="メイリオ" w:hAnsi="メイリオ" w:cs="Arial"/>
              </w:rPr>
            </w:pPr>
            <w:r w:rsidRPr="00460635">
              <w:rPr>
                <w:rFonts w:ascii="メイリオ" w:eastAsia="メイリオ" w:hAnsi="メイリオ" w:cs="Arial"/>
                <w:color w:val="auto"/>
              </w:rPr>
              <w:t>（日本語のリリースノートは</w:t>
            </w:r>
            <w:hyperlink r:id="rId12" w:history="1">
              <w:r w:rsidRPr="00460635">
                <w:rPr>
                  <w:rStyle w:val="a6"/>
                  <w:rFonts w:ascii="メイリオ" w:eastAsia="メイリオ" w:hAnsi="メイリオ" w:cs="Arial"/>
                </w:rPr>
                <w:t>こちらのページ</w:t>
              </w:r>
            </w:hyperlink>
            <w:r w:rsidRPr="00460635">
              <w:rPr>
                <w:rFonts w:ascii="メイリオ" w:eastAsia="メイリオ" w:hAnsi="メイリオ" w:cs="Arial"/>
                <w:color w:val="auto"/>
              </w:rPr>
              <w:t>からアクセスしてください）</w:t>
            </w:r>
          </w:p>
          <w:p w14:paraId="26C39BD3" w14:textId="34AB19DA" w:rsidR="006B6085" w:rsidRPr="009207EF" w:rsidRDefault="004E2B3F" w:rsidP="004E2B3F">
            <w:pPr>
              <w:pStyle w:val="ConcurTableBullet"/>
              <w:rPr>
                <w:rFonts w:ascii="メイリオ" w:eastAsia="メイリオ" w:hAnsi="メイリオ"/>
              </w:rPr>
            </w:pPr>
            <w:r w:rsidRPr="00460635">
              <w:rPr>
                <w:rFonts w:ascii="メイリオ" w:eastAsia="メイリオ" w:hAnsi="メイリオ" w:cs="Arial"/>
              </w:rPr>
              <w:t>Small Business Edition については、</w:t>
            </w:r>
            <w:hyperlink r:id="rId13">
              <w:r w:rsidRPr="00460635">
                <w:rPr>
                  <w:rStyle w:val="a6"/>
                  <w:rFonts w:ascii="メイリオ" w:eastAsia="メイリオ" w:hAnsi="メイリオ" w:cs="Arial"/>
                  <w:b/>
                </w:rPr>
                <w:t>Small Business</w:t>
              </w:r>
              <w:r w:rsidRPr="00460635">
                <w:rPr>
                  <w:rStyle w:val="a6"/>
                  <w:rFonts w:ascii="メイリオ" w:eastAsia="メイリオ" w:hAnsi="メイリオ" w:cs="Arial"/>
                </w:rPr>
                <w:t xml:space="preserve"> Edition リリース ノート</w:t>
              </w:r>
            </w:hyperlink>
            <w:r w:rsidRPr="00460635">
              <w:rPr>
                <w:rStyle w:val="a6"/>
                <w:rFonts w:ascii="メイリオ" w:eastAsia="メイリオ" w:hAnsi="メイリオ" w:cs="Arial"/>
              </w:rPr>
              <w:t>（英語）</w:t>
            </w:r>
            <w:r w:rsidRPr="00460635">
              <w:rPr>
                <w:rFonts w:ascii="メイリオ" w:eastAsia="メイリオ" w:hAnsi="メイリオ" w:cs="Arial"/>
              </w:rPr>
              <w:t>をご参照ください。</w:t>
            </w:r>
            <w:bookmarkStart w:id="0" w:name="_GoBack"/>
            <w:bookmarkEnd w:id="0"/>
          </w:p>
        </w:tc>
      </w:tr>
      <w:tr w:rsidR="00111CF5" w:rsidRPr="009207EF" w14:paraId="663EC79C" w14:textId="77777777" w:rsidTr="00111CF5">
        <w:tc>
          <w:tcPr>
            <w:tcW w:w="9706" w:type="dxa"/>
            <w:gridSpan w:val="2"/>
            <w:shd w:val="clear" w:color="auto" w:fill="FFFF99"/>
          </w:tcPr>
          <w:p w14:paraId="43AD3108" w14:textId="7FF88A27" w:rsidR="00111CF5" w:rsidRPr="009207EF" w:rsidRDefault="00111CF5" w:rsidP="00241210">
            <w:pPr>
              <w:pStyle w:val="ConcurTableText"/>
              <w:rPr>
                <w:rFonts w:ascii="メイリオ" w:eastAsia="メイリオ" w:hAnsi="メイリオ"/>
              </w:rPr>
            </w:pPr>
            <w:r w:rsidRPr="009207EF">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9207EF" w:rsidRDefault="006C338D" w:rsidP="006C338D">
      <w:pPr>
        <w:pStyle w:val="ConcurHeadingFeedToPDF"/>
        <w:spacing w:before="240"/>
        <w:rPr>
          <w:rFonts w:ascii="メイリオ" w:eastAsia="メイリオ" w:hAnsi="メイリオ"/>
        </w:rPr>
      </w:pPr>
      <w:r w:rsidRPr="009207EF">
        <w:rPr>
          <w:rFonts w:ascii="メイリオ" w:eastAsia="メイリオ" w:hAnsi="メイリオ" w:hint="eastAsia"/>
        </w:rPr>
        <w:t>コンテンツ</w:t>
      </w:r>
    </w:p>
    <w:p w14:paraId="785057F5" w14:textId="1A42ECCA" w:rsidR="009207EF" w:rsidRPr="009207EF" w:rsidRDefault="001F22EF">
      <w:pPr>
        <w:pStyle w:val="11"/>
        <w:rPr>
          <w:rFonts w:ascii="メイリオ" w:eastAsia="メイリオ" w:hAnsi="メイリオ" w:cstheme="minorBidi"/>
          <w:b w:val="0"/>
          <w:kern w:val="2"/>
          <w:sz w:val="21"/>
          <w:szCs w:val="22"/>
        </w:rPr>
      </w:pPr>
      <w:r w:rsidRPr="009207EF">
        <w:rPr>
          <w:rFonts w:ascii="メイリオ" w:eastAsia="メイリオ" w:hAnsi="メイリオ"/>
        </w:rPr>
        <w:fldChar w:fldCharType="begin"/>
      </w:r>
      <w:r w:rsidRPr="009207EF">
        <w:rPr>
          <w:rFonts w:ascii="メイリオ" w:eastAsia="メイリオ" w:hAnsi="メイリオ" w:hint="eastAsia"/>
        </w:rPr>
        <w:instrText xml:space="preserve"> TOC \o "1-3" \h \z \u </w:instrText>
      </w:r>
      <w:r w:rsidRPr="009207EF">
        <w:rPr>
          <w:rFonts w:ascii="メイリオ" w:eastAsia="メイリオ" w:hAnsi="メイリオ"/>
        </w:rPr>
        <w:fldChar w:fldCharType="separate"/>
      </w:r>
      <w:hyperlink w:anchor="_Toc20385992" w:history="1">
        <w:r w:rsidR="009207EF" w:rsidRPr="009207EF">
          <w:rPr>
            <w:rStyle w:val="a6"/>
            <w:rFonts w:ascii="メイリオ" w:eastAsia="メイリオ" w:hAnsi="メイリオ"/>
          </w:rPr>
          <w:t>今後の変更予定</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_Toc20385992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w:t>
        </w:r>
        <w:r w:rsidR="009207EF" w:rsidRPr="009207EF">
          <w:rPr>
            <w:rFonts w:ascii="メイリオ" w:eastAsia="メイリオ" w:hAnsi="メイリオ"/>
            <w:webHidden/>
          </w:rPr>
          <w:fldChar w:fldCharType="end"/>
        </w:r>
      </w:hyperlink>
    </w:p>
    <w:p w14:paraId="3D4B476B" w14:textId="71596220" w:rsidR="009207EF" w:rsidRPr="009207EF" w:rsidRDefault="00FA5A75">
      <w:pPr>
        <w:pStyle w:val="23"/>
        <w:rPr>
          <w:rFonts w:ascii="メイリオ" w:eastAsia="メイリオ" w:hAnsi="メイリオ" w:cstheme="minorBidi"/>
          <w:b w:val="0"/>
          <w:kern w:val="2"/>
          <w:sz w:val="21"/>
          <w:szCs w:val="22"/>
        </w:rPr>
      </w:pPr>
      <w:hyperlink w:anchor="_Toc20385993" w:history="1">
        <w:r w:rsidR="009207EF" w:rsidRPr="009207EF">
          <w:rPr>
            <w:rStyle w:val="a6"/>
            <w:rFonts w:ascii="メイリオ" w:eastAsia="メイリオ" w:hAnsi="メイリオ"/>
          </w:rPr>
          <w:t>認証</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_Toc20385993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w:t>
        </w:r>
        <w:r w:rsidR="009207EF" w:rsidRPr="009207EF">
          <w:rPr>
            <w:rFonts w:ascii="メイリオ" w:eastAsia="メイリオ" w:hAnsi="メイリオ"/>
            <w:webHidden/>
          </w:rPr>
          <w:fldChar w:fldCharType="end"/>
        </w:r>
      </w:hyperlink>
    </w:p>
    <w:p w14:paraId="0BFF9FA1" w14:textId="5BDD509F" w:rsidR="009207EF" w:rsidRPr="009207EF" w:rsidRDefault="00FA5A75">
      <w:pPr>
        <w:pStyle w:val="32"/>
        <w:rPr>
          <w:rFonts w:ascii="メイリオ" w:eastAsia="メイリオ" w:hAnsi="メイリオ" w:cstheme="minorBidi"/>
          <w:kern w:val="2"/>
          <w:sz w:val="21"/>
          <w:szCs w:val="22"/>
        </w:rPr>
      </w:pPr>
      <w:hyperlink w:anchor="_Toc20385994" w:history="1">
        <w:r w:rsidR="009207EF" w:rsidRPr="009207EF">
          <w:rPr>
            <w:rStyle w:val="a6"/>
            <w:rFonts w:ascii="メイリオ" w:eastAsia="メイリオ" w:hAnsi="メイリオ"/>
          </w:rPr>
          <w:t>リリース: IP 制限の変更</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_Toc20385994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w:t>
        </w:r>
        <w:r w:rsidR="009207EF" w:rsidRPr="009207EF">
          <w:rPr>
            <w:rFonts w:ascii="メイリオ" w:eastAsia="メイリオ" w:hAnsi="メイリオ"/>
            <w:webHidden/>
          </w:rPr>
          <w:fldChar w:fldCharType="end"/>
        </w:r>
      </w:hyperlink>
    </w:p>
    <w:p w14:paraId="689B891A" w14:textId="20F8C664" w:rsidR="009207EF" w:rsidRPr="009207EF" w:rsidRDefault="00FA5A75">
      <w:pPr>
        <w:pStyle w:val="32"/>
        <w:rPr>
          <w:rFonts w:ascii="メイリオ" w:eastAsia="メイリオ" w:hAnsi="メイリオ" w:cstheme="minorBidi"/>
          <w:kern w:val="2"/>
          <w:sz w:val="21"/>
          <w:szCs w:val="22"/>
        </w:rPr>
      </w:pPr>
      <w:hyperlink w:anchor="_Toc20385995" w:history="1">
        <w:r w:rsidR="009207EF" w:rsidRPr="009207EF">
          <w:rPr>
            <w:rStyle w:val="a6"/>
            <w:rFonts w:ascii="メイリオ" w:eastAsia="メイリオ" w:hAnsi="メイリオ"/>
          </w:rPr>
          <w:t>リリース:  新しい SAP Concur [サインイン] ページ</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_Toc20385995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w:t>
        </w:r>
        <w:r w:rsidR="009207EF" w:rsidRPr="009207EF">
          <w:rPr>
            <w:rFonts w:ascii="メイリオ" w:eastAsia="メイリオ" w:hAnsi="メイリオ"/>
            <w:webHidden/>
          </w:rPr>
          <w:fldChar w:fldCharType="end"/>
        </w:r>
      </w:hyperlink>
    </w:p>
    <w:p w14:paraId="31E78B54" w14:textId="358F6201" w:rsidR="009207EF" w:rsidRPr="009207EF" w:rsidRDefault="00FA5A75">
      <w:pPr>
        <w:pStyle w:val="32"/>
        <w:rPr>
          <w:rFonts w:ascii="メイリオ" w:eastAsia="メイリオ" w:hAnsi="メイリオ" w:cstheme="minorBidi"/>
          <w:kern w:val="2"/>
          <w:sz w:val="21"/>
          <w:szCs w:val="22"/>
        </w:rPr>
      </w:pPr>
      <w:hyperlink w:anchor="_Toc20385996" w:history="1">
        <w:r w:rsidR="009207EF" w:rsidRPr="009207EF">
          <w:rPr>
            <w:rStyle w:val="a6"/>
            <w:rFonts w:ascii="メイリオ" w:eastAsia="メイリオ" w:hAnsi="メイリオ"/>
          </w:rPr>
          <w:t>リリース:  シングル サインオン (SSO) セルフサービス オプションの提供</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_Toc20385996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2</w:t>
        </w:r>
        <w:r w:rsidR="009207EF" w:rsidRPr="009207EF">
          <w:rPr>
            <w:rFonts w:ascii="メイリオ" w:eastAsia="メイリオ" w:hAnsi="メイリオ"/>
            <w:webHidden/>
          </w:rPr>
          <w:fldChar w:fldCharType="end"/>
        </w:r>
      </w:hyperlink>
    </w:p>
    <w:p w14:paraId="1AD8EA0A" w14:textId="43570AF5" w:rsidR="009207EF" w:rsidRPr="009207EF" w:rsidRDefault="00FA5A75">
      <w:pPr>
        <w:pStyle w:val="23"/>
        <w:rPr>
          <w:rFonts w:ascii="メイリオ" w:eastAsia="メイリオ" w:hAnsi="メイリオ" w:cstheme="minorBidi"/>
          <w:b w:val="0"/>
          <w:kern w:val="2"/>
          <w:sz w:val="21"/>
          <w:szCs w:val="22"/>
        </w:rPr>
      </w:pPr>
      <w:hyperlink w:anchor="_Toc20385997" w:history="1">
        <w:r w:rsidR="009207EF" w:rsidRPr="009207EF">
          <w:rPr>
            <w:rStyle w:val="a6"/>
            <w:rFonts w:ascii="メイリオ" w:eastAsia="メイリオ" w:hAnsi="メイリオ"/>
          </w:rPr>
          <w:t>Budget Insight</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_Toc20385997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2</w:t>
        </w:r>
        <w:r w:rsidR="009207EF" w:rsidRPr="009207EF">
          <w:rPr>
            <w:rFonts w:ascii="メイリオ" w:eastAsia="メイリオ" w:hAnsi="メイリオ"/>
            <w:webHidden/>
          </w:rPr>
          <w:fldChar w:fldCharType="end"/>
        </w:r>
      </w:hyperlink>
    </w:p>
    <w:p w14:paraId="0E9730EA" w14:textId="046A590B" w:rsidR="009207EF" w:rsidRPr="009207EF" w:rsidRDefault="00FA5A75">
      <w:pPr>
        <w:pStyle w:val="32"/>
        <w:rPr>
          <w:rFonts w:ascii="メイリオ" w:eastAsia="メイリオ" w:hAnsi="メイリオ" w:cstheme="minorBidi"/>
          <w:kern w:val="2"/>
          <w:sz w:val="21"/>
          <w:szCs w:val="22"/>
        </w:rPr>
      </w:pPr>
      <w:hyperlink w:anchor="_Toc20385998" w:history="1">
        <w:r w:rsidR="009207EF" w:rsidRPr="009207EF">
          <w:rPr>
            <w:rStyle w:val="a6"/>
            <w:rFonts w:ascii="メイリオ" w:eastAsia="メイリオ" w:hAnsi="メイリオ"/>
          </w:rPr>
          <w:t>** 変更予定 ** Budget Insight が 2019 年に運用終了</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_Toc20385998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2</w:t>
        </w:r>
        <w:r w:rsidR="009207EF" w:rsidRPr="009207EF">
          <w:rPr>
            <w:rFonts w:ascii="メイリオ" w:eastAsia="メイリオ" w:hAnsi="メイリオ"/>
            <w:webHidden/>
          </w:rPr>
          <w:fldChar w:fldCharType="end"/>
        </w:r>
      </w:hyperlink>
    </w:p>
    <w:p w14:paraId="593C4C16" w14:textId="01D50AB3" w:rsidR="009207EF" w:rsidRPr="009207EF" w:rsidRDefault="00FA5A75">
      <w:pPr>
        <w:pStyle w:val="23"/>
        <w:rPr>
          <w:rFonts w:ascii="メイリオ" w:eastAsia="メイリオ" w:hAnsi="メイリオ" w:cstheme="minorBidi"/>
          <w:b w:val="0"/>
          <w:kern w:val="2"/>
          <w:sz w:val="21"/>
          <w:szCs w:val="22"/>
        </w:rPr>
      </w:pPr>
      <w:hyperlink w:anchor="_Toc20385999" w:history="1">
        <w:r w:rsidR="009207EF" w:rsidRPr="009207EF">
          <w:rPr>
            <w:rStyle w:val="a6"/>
            <w:rFonts w:ascii="メイリオ" w:eastAsia="メイリオ" w:hAnsi="メイリオ"/>
          </w:rPr>
          <w:t>E-Receipt</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_Toc20385999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3</w:t>
        </w:r>
        <w:r w:rsidR="009207EF" w:rsidRPr="009207EF">
          <w:rPr>
            <w:rFonts w:ascii="メイリオ" w:eastAsia="メイリオ" w:hAnsi="メイリオ"/>
            <w:webHidden/>
          </w:rPr>
          <w:fldChar w:fldCharType="end"/>
        </w:r>
      </w:hyperlink>
    </w:p>
    <w:p w14:paraId="793FC1FA" w14:textId="55013D49" w:rsidR="009207EF" w:rsidRPr="009207EF" w:rsidRDefault="00FA5A75">
      <w:pPr>
        <w:pStyle w:val="32"/>
        <w:rPr>
          <w:rFonts w:ascii="メイリオ" w:eastAsia="メイリオ" w:hAnsi="メイリオ" w:cstheme="minorBidi"/>
          <w:kern w:val="2"/>
          <w:sz w:val="21"/>
          <w:szCs w:val="22"/>
        </w:rPr>
      </w:pPr>
      <w:hyperlink w:anchor="_Toc20386000" w:history="1">
        <w:r w:rsidR="009207EF" w:rsidRPr="009207EF">
          <w:rPr>
            <w:rStyle w:val="a6"/>
            <w:rFonts w:ascii="メイリオ" w:eastAsia="メイリオ" w:hAnsi="メイリオ"/>
          </w:rPr>
          <w:t>リリース: フライトの E-Receipt の最新の外観</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_Toc20386000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3</w:t>
        </w:r>
        <w:r w:rsidR="009207EF" w:rsidRPr="009207EF">
          <w:rPr>
            <w:rFonts w:ascii="メイリオ" w:eastAsia="メイリオ" w:hAnsi="メイリオ"/>
            <w:webHidden/>
          </w:rPr>
          <w:fldChar w:fldCharType="end"/>
        </w:r>
      </w:hyperlink>
    </w:p>
    <w:p w14:paraId="1E0199CB" w14:textId="3F13D7AF" w:rsidR="009207EF" w:rsidRPr="009207EF" w:rsidRDefault="00FA5A75">
      <w:pPr>
        <w:pStyle w:val="23"/>
        <w:rPr>
          <w:rFonts w:ascii="メイリオ" w:eastAsia="メイリオ" w:hAnsi="メイリオ" w:cstheme="minorBidi"/>
          <w:b w:val="0"/>
          <w:kern w:val="2"/>
          <w:sz w:val="21"/>
          <w:szCs w:val="22"/>
        </w:rPr>
      </w:pPr>
      <w:hyperlink w:anchor="_Toc20386001" w:history="1">
        <w:r w:rsidR="009207EF" w:rsidRPr="009207EF">
          <w:rPr>
            <w:rStyle w:val="a6"/>
            <w:rFonts w:ascii="メイリオ" w:eastAsia="メイリオ" w:hAnsi="メイリオ"/>
          </w:rPr>
          <w:t>ファイル転送のアップデート</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_Toc20386001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3</w:t>
        </w:r>
        <w:r w:rsidR="009207EF" w:rsidRPr="009207EF">
          <w:rPr>
            <w:rFonts w:ascii="メイリオ" w:eastAsia="メイリオ" w:hAnsi="メイリオ"/>
            <w:webHidden/>
          </w:rPr>
          <w:fldChar w:fldCharType="end"/>
        </w:r>
      </w:hyperlink>
    </w:p>
    <w:p w14:paraId="3E75D1E5" w14:textId="35700ED3" w:rsidR="009207EF" w:rsidRPr="009207EF" w:rsidRDefault="00FA5A75">
      <w:pPr>
        <w:pStyle w:val="32"/>
        <w:rPr>
          <w:rFonts w:ascii="メイリオ" w:eastAsia="メイリオ" w:hAnsi="メイリオ" w:cstheme="minorBidi"/>
          <w:kern w:val="2"/>
          <w:sz w:val="21"/>
          <w:szCs w:val="22"/>
        </w:rPr>
      </w:pPr>
      <w:hyperlink w:anchor="_Toc20386002" w:history="1">
        <w:r w:rsidR="009207EF" w:rsidRPr="009207EF">
          <w:rPr>
            <w:rStyle w:val="a6"/>
            <w:rFonts w:ascii="メイリオ" w:eastAsia="メイリオ" w:hAnsi="メイリオ"/>
          </w:rPr>
          <w:t>** 変更予定 ** SSH キー認証を使用した必須 SFTP</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_Toc20386002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3</w:t>
        </w:r>
        <w:r w:rsidR="009207EF" w:rsidRPr="009207EF">
          <w:rPr>
            <w:rFonts w:ascii="メイリオ" w:eastAsia="メイリオ" w:hAnsi="メイリオ"/>
            <w:webHidden/>
          </w:rPr>
          <w:fldChar w:fldCharType="end"/>
        </w:r>
      </w:hyperlink>
    </w:p>
    <w:p w14:paraId="49020D2A" w14:textId="2B90E2AA" w:rsidR="009207EF" w:rsidRPr="009207EF" w:rsidRDefault="00FA5A75">
      <w:pPr>
        <w:pStyle w:val="23"/>
        <w:rPr>
          <w:rFonts w:ascii="メイリオ" w:eastAsia="メイリオ" w:hAnsi="メイリオ" w:cstheme="minorBidi"/>
          <w:b w:val="0"/>
          <w:kern w:val="2"/>
          <w:sz w:val="21"/>
          <w:szCs w:val="22"/>
        </w:rPr>
      </w:pPr>
      <w:hyperlink w:anchor="_Toc20386003" w:history="1">
        <w:r w:rsidR="009207EF" w:rsidRPr="009207EF">
          <w:rPr>
            <w:rStyle w:val="a6"/>
            <w:rFonts w:ascii="メイリオ" w:eastAsia="メイリオ" w:hAnsi="メイリオ"/>
          </w:rPr>
          <w:t>財務統合（Standard Edition のみ）</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_Toc20386003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4</w:t>
        </w:r>
        <w:r w:rsidR="009207EF" w:rsidRPr="009207EF">
          <w:rPr>
            <w:rFonts w:ascii="メイリオ" w:eastAsia="メイリオ" w:hAnsi="メイリオ"/>
            <w:webHidden/>
          </w:rPr>
          <w:fldChar w:fldCharType="end"/>
        </w:r>
      </w:hyperlink>
    </w:p>
    <w:p w14:paraId="6EBFEF54" w14:textId="35AF2F69" w:rsidR="009207EF" w:rsidRPr="009207EF" w:rsidRDefault="00FA5A75">
      <w:pPr>
        <w:pStyle w:val="32"/>
        <w:rPr>
          <w:rFonts w:ascii="メイリオ" w:eastAsia="メイリオ" w:hAnsi="メイリオ" w:cstheme="minorBidi"/>
          <w:kern w:val="2"/>
          <w:sz w:val="21"/>
          <w:szCs w:val="22"/>
        </w:rPr>
      </w:pPr>
      <w:hyperlink w:anchor="_Toc20386004" w:history="1">
        <w:r w:rsidR="009207EF" w:rsidRPr="009207EF">
          <w:rPr>
            <w:rStyle w:val="a6"/>
            <w:rFonts w:ascii="メイリオ" w:eastAsia="メイリオ" w:hAnsi="メイリオ"/>
          </w:rPr>
          <w:t>** 変更予定 ** Xero Accounting 統合早期導入リリース</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_Toc20386004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4</w:t>
        </w:r>
        <w:r w:rsidR="009207EF" w:rsidRPr="009207EF">
          <w:rPr>
            <w:rFonts w:ascii="メイリオ" w:eastAsia="メイリオ" w:hAnsi="メイリオ"/>
            <w:webHidden/>
          </w:rPr>
          <w:fldChar w:fldCharType="end"/>
        </w:r>
      </w:hyperlink>
    </w:p>
    <w:p w14:paraId="544D5902" w14:textId="1237870B" w:rsidR="009207EF" w:rsidRPr="009207EF" w:rsidRDefault="00FA5A75">
      <w:pPr>
        <w:pStyle w:val="23"/>
        <w:rPr>
          <w:rFonts w:ascii="メイリオ" w:eastAsia="メイリオ" w:hAnsi="メイリオ" w:cstheme="minorBidi"/>
          <w:b w:val="0"/>
          <w:kern w:val="2"/>
          <w:sz w:val="21"/>
          <w:szCs w:val="22"/>
        </w:rPr>
      </w:pPr>
      <w:hyperlink w:anchor="_Toc20386005" w:history="1">
        <w:r w:rsidR="009207EF" w:rsidRPr="009207EF">
          <w:rPr>
            <w:rStyle w:val="a6"/>
            <w:rFonts w:ascii="メイリオ" w:eastAsia="メイリオ" w:hAnsi="メイリオ"/>
          </w:rPr>
          <w:t>その他</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_Toc20386005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5</w:t>
        </w:r>
        <w:r w:rsidR="009207EF" w:rsidRPr="009207EF">
          <w:rPr>
            <w:rFonts w:ascii="メイリオ" w:eastAsia="メイリオ" w:hAnsi="メイリオ"/>
            <w:webHidden/>
          </w:rPr>
          <w:fldChar w:fldCharType="end"/>
        </w:r>
      </w:hyperlink>
    </w:p>
    <w:p w14:paraId="365C865B" w14:textId="6BA85E2B" w:rsidR="009207EF" w:rsidRPr="009207EF" w:rsidRDefault="00FA5A75">
      <w:pPr>
        <w:pStyle w:val="32"/>
        <w:rPr>
          <w:rFonts w:ascii="メイリオ" w:eastAsia="メイリオ" w:hAnsi="メイリオ" w:cstheme="minorBidi"/>
          <w:kern w:val="2"/>
          <w:sz w:val="21"/>
          <w:szCs w:val="22"/>
        </w:rPr>
      </w:pPr>
      <w:hyperlink w:anchor="_Toc20386006" w:history="1">
        <w:r w:rsidR="009207EF" w:rsidRPr="009207EF">
          <w:rPr>
            <w:rStyle w:val="a6"/>
            <w:rFonts w:ascii="メイリオ" w:eastAsia="メイリオ" w:hAnsi="メイリオ"/>
          </w:rPr>
          <w:t>** 変更予定 ** 2020 年 3 月付で TLS v 1.1 暗号化プロトコルのサポートを終了</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_Toc20386006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5</w:t>
        </w:r>
        <w:r w:rsidR="009207EF" w:rsidRPr="009207EF">
          <w:rPr>
            <w:rFonts w:ascii="メイリオ" w:eastAsia="メイリオ" w:hAnsi="メイリオ"/>
            <w:webHidden/>
          </w:rPr>
          <w:fldChar w:fldCharType="end"/>
        </w:r>
      </w:hyperlink>
    </w:p>
    <w:p w14:paraId="169B28BA" w14:textId="40574AF0" w:rsidR="009207EF" w:rsidRPr="009207EF" w:rsidRDefault="00FA5A75">
      <w:pPr>
        <w:pStyle w:val="32"/>
        <w:rPr>
          <w:rFonts w:ascii="メイリオ" w:eastAsia="メイリオ" w:hAnsi="メイリオ" w:cstheme="minorBidi"/>
          <w:kern w:val="2"/>
          <w:sz w:val="21"/>
          <w:szCs w:val="22"/>
        </w:rPr>
      </w:pPr>
      <w:hyperlink w:anchor="_Toc20386007" w:history="1">
        <w:r w:rsidR="009207EF" w:rsidRPr="009207EF">
          <w:rPr>
            <w:rStyle w:val="a6"/>
            <w:rFonts w:ascii="メイリオ" w:eastAsia="メイリオ" w:hAnsi="メイリオ"/>
          </w:rPr>
          <w:t>** 変更予定 ** 「代理の一時停止」機能の廃止</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_Toc20386007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7</w:t>
        </w:r>
        <w:r w:rsidR="009207EF" w:rsidRPr="009207EF">
          <w:rPr>
            <w:rFonts w:ascii="メイリオ" w:eastAsia="メイリオ" w:hAnsi="メイリオ"/>
            <w:webHidden/>
          </w:rPr>
          <w:fldChar w:fldCharType="end"/>
        </w:r>
      </w:hyperlink>
    </w:p>
    <w:p w14:paraId="59762EFA" w14:textId="540143AF" w:rsidR="009207EF" w:rsidRPr="009207EF" w:rsidRDefault="00FA5A75">
      <w:pPr>
        <w:pStyle w:val="32"/>
        <w:rPr>
          <w:rFonts w:ascii="メイリオ" w:eastAsia="メイリオ" w:hAnsi="メイリオ" w:cstheme="minorBidi"/>
          <w:kern w:val="2"/>
          <w:sz w:val="21"/>
          <w:szCs w:val="22"/>
        </w:rPr>
      </w:pPr>
      <w:hyperlink w:anchor="_Toc20386008" w:history="1">
        <w:r w:rsidR="009207EF" w:rsidRPr="009207EF">
          <w:rPr>
            <w:rStyle w:val="a6"/>
            <w:rFonts w:ascii="メイリオ" w:eastAsia="メイリオ" w:hAnsi="メイリオ"/>
          </w:rPr>
          <w:t>** 変更予定 ** 省略版のサービス アクセス ページ</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_Toc20386008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10</w:t>
        </w:r>
        <w:r w:rsidR="009207EF" w:rsidRPr="009207EF">
          <w:rPr>
            <w:rFonts w:ascii="メイリオ" w:eastAsia="メイリオ" w:hAnsi="メイリオ"/>
            <w:webHidden/>
          </w:rPr>
          <w:fldChar w:fldCharType="end"/>
        </w:r>
      </w:hyperlink>
    </w:p>
    <w:p w14:paraId="25F50AA2" w14:textId="1FB31E47" w:rsidR="009207EF" w:rsidRPr="009207EF" w:rsidRDefault="00FA5A75">
      <w:pPr>
        <w:pStyle w:val="23"/>
        <w:rPr>
          <w:rFonts w:ascii="メイリオ" w:eastAsia="メイリオ" w:hAnsi="メイリオ" w:cstheme="minorBidi"/>
          <w:b w:val="0"/>
          <w:kern w:val="2"/>
          <w:sz w:val="21"/>
          <w:szCs w:val="22"/>
        </w:rPr>
      </w:pPr>
      <w:hyperlink w:anchor="_Toc20386009" w:history="1">
        <w:r w:rsidR="009207EF" w:rsidRPr="009207EF">
          <w:rPr>
            <w:rStyle w:val="a6"/>
            <w:rFonts w:ascii="メイリオ" w:eastAsia="メイリオ" w:hAnsi="メイリオ"/>
          </w:rPr>
          <w:t>製品設定（Standard Edition のみ）</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_Toc20386009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11</w:t>
        </w:r>
        <w:r w:rsidR="009207EF" w:rsidRPr="009207EF">
          <w:rPr>
            <w:rFonts w:ascii="メイリオ" w:eastAsia="メイリオ" w:hAnsi="メイリオ"/>
            <w:webHidden/>
          </w:rPr>
          <w:fldChar w:fldCharType="end"/>
        </w:r>
      </w:hyperlink>
    </w:p>
    <w:p w14:paraId="44A5AC36" w14:textId="49B98978" w:rsidR="009207EF" w:rsidRPr="009207EF" w:rsidRDefault="00FA5A75">
      <w:pPr>
        <w:pStyle w:val="32"/>
        <w:rPr>
          <w:rFonts w:ascii="メイリオ" w:eastAsia="メイリオ" w:hAnsi="メイリオ" w:cstheme="minorBidi"/>
          <w:kern w:val="2"/>
          <w:sz w:val="21"/>
          <w:szCs w:val="22"/>
        </w:rPr>
      </w:pPr>
      <w:hyperlink w:anchor="_Toc20386010" w:history="1">
        <w:r w:rsidR="009207EF" w:rsidRPr="009207EF">
          <w:rPr>
            <w:rStyle w:val="a6"/>
            <w:rFonts w:ascii="メイリオ" w:eastAsia="メイリオ" w:hAnsi="メイリオ"/>
          </w:rPr>
          <w:t>** 変更予定 ** カスタム フィールドの継続的な UI の強化</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_Toc20386010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11</w:t>
        </w:r>
        <w:r w:rsidR="009207EF" w:rsidRPr="009207EF">
          <w:rPr>
            <w:rFonts w:ascii="メイリオ" w:eastAsia="メイリオ" w:hAnsi="メイリオ"/>
            <w:webHidden/>
          </w:rPr>
          <w:fldChar w:fldCharType="end"/>
        </w:r>
      </w:hyperlink>
    </w:p>
    <w:p w14:paraId="22CC78C6" w14:textId="18704D89" w:rsidR="009207EF" w:rsidRPr="009207EF" w:rsidRDefault="00FA5A75">
      <w:pPr>
        <w:pStyle w:val="32"/>
        <w:rPr>
          <w:rFonts w:ascii="メイリオ" w:eastAsia="メイリオ" w:hAnsi="メイリオ" w:cstheme="minorBidi"/>
          <w:kern w:val="2"/>
          <w:sz w:val="21"/>
          <w:szCs w:val="22"/>
        </w:rPr>
      </w:pPr>
      <w:hyperlink w:anchor="_Toc20386011" w:history="1">
        <w:r w:rsidR="009207EF" w:rsidRPr="009207EF">
          <w:rPr>
            <w:rStyle w:val="a6"/>
            <w:rFonts w:ascii="メイリオ" w:eastAsia="メイリオ" w:hAnsi="メイリオ"/>
          </w:rPr>
          <w:t>** 変更予定 ** 新規ユーザーに対する招待メールの更新</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_Toc20386011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12</w:t>
        </w:r>
        <w:r w:rsidR="009207EF" w:rsidRPr="009207EF">
          <w:rPr>
            <w:rFonts w:ascii="メイリオ" w:eastAsia="メイリオ" w:hAnsi="メイリオ"/>
            <w:webHidden/>
          </w:rPr>
          <w:fldChar w:fldCharType="end"/>
        </w:r>
      </w:hyperlink>
    </w:p>
    <w:p w14:paraId="1941FFA6" w14:textId="63633C3B" w:rsidR="009207EF" w:rsidRPr="009207EF" w:rsidRDefault="00FA5A75">
      <w:pPr>
        <w:pStyle w:val="11"/>
        <w:rPr>
          <w:rFonts w:ascii="メイリオ" w:eastAsia="メイリオ" w:hAnsi="メイリオ" w:cstheme="minorBidi"/>
          <w:b w:val="0"/>
          <w:kern w:val="2"/>
          <w:sz w:val="21"/>
          <w:szCs w:val="22"/>
        </w:rPr>
      </w:pPr>
      <w:hyperlink w:anchor="_Toc20386012" w:history="1">
        <w:r w:rsidR="009207EF" w:rsidRPr="009207EF">
          <w:rPr>
            <w:rStyle w:val="a6"/>
            <w:rFonts w:ascii="メイリオ" w:eastAsia="メイリオ" w:hAnsi="メイリオ"/>
          </w:rPr>
          <w:t>お客様へのお知らせ</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_Toc20386012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13</w:t>
        </w:r>
        <w:r w:rsidR="009207EF" w:rsidRPr="009207EF">
          <w:rPr>
            <w:rFonts w:ascii="メイリオ" w:eastAsia="メイリオ" w:hAnsi="メイリオ"/>
            <w:webHidden/>
          </w:rPr>
          <w:fldChar w:fldCharType="end"/>
        </w:r>
      </w:hyperlink>
    </w:p>
    <w:p w14:paraId="13F9543B" w14:textId="23E4BC18" w:rsidR="009207EF" w:rsidRPr="009207EF" w:rsidRDefault="00FA5A75">
      <w:pPr>
        <w:pStyle w:val="23"/>
        <w:rPr>
          <w:rFonts w:ascii="メイリオ" w:eastAsia="メイリオ" w:hAnsi="メイリオ" w:cstheme="minorBidi"/>
          <w:b w:val="0"/>
          <w:kern w:val="2"/>
          <w:sz w:val="21"/>
          <w:szCs w:val="22"/>
        </w:rPr>
      </w:pPr>
      <w:hyperlink w:anchor="_Toc20386013" w:history="1">
        <w:r w:rsidR="009207EF" w:rsidRPr="009207EF">
          <w:rPr>
            <w:rStyle w:val="a6"/>
            <w:rFonts w:ascii="メイリオ" w:eastAsia="メイリオ" w:hAnsi="メイリオ"/>
          </w:rPr>
          <w:t>ブラウザの認証および推奨環境</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_Toc20386013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13</w:t>
        </w:r>
        <w:r w:rsidR="009207EF" w:rsidRPr="009207EF">
          <w:rPr>
            <w:rFonts w:ascii="メイリオ" w:eastAsia="メイリオ" w:hAnsi="メイリオ"/>
            <w:webHidden/>
          </w:rPr>
          <w:fldChar w:fldCharType="end"/>
        </w:r>
      </w:hyperlink>
    </w:p>
    <w:p w14:paraId="5F211580" w14:textId="4FE5D6A4" w:rsidR="009207EF" w:rsidRPr="009207EF" w:rsidRDefault="00FA5A75">
      <w:pPr>
        <w:pStyle w:val="32"/>
        <w:rPr>
          <w:rFonts w:ascii="メイリオ" w:eastAsia="メイリオ" w:hAnsi="メイリオ" w:cstheme="minorBidi"/>
          <w:kern w:val="2"/>
          <w:sz w:val="21"/>
          <w:szCs w:val="22"/>
        </w:rPr>
      </w:pPr>
      <w:hyperlink w:anchor="_Toc20386014" w:history="1">
        <w:r w:rsidR="009207EF" w:rsidRPr="009207EF">
          <w:rPr>
            <w:rStyle w:val="a6"/>
            <w:rFonts w:ascii="メイリオ" w:eastAsia="メイリオ" w:hAnsi="メイリオ"/>
          </w:rPr>
          <w:t>月次情報 - ブラウザの認証および推奨環境</w:t>
        </w:r>
        <w:r w:rsidR="009207EF" w:rsidRPr="009207EF">
          <w:rPr>
            <w:rFonts w:ascii="メイリオ" w:eastAsia="メイリオ" w:hAnsi="メイリオ"/>
            <w:webHidden/>
          </w:rPr>
          <w:tab/>
        </w:r>
        <w:r w:rsidR="009207EF" w:rsidRPr="009207EF">
          <w:rPr>
            <w:rFonts w:ascii="メイリオ" w:eastAsia="メイリオ" w:hAnsi="メイリオ"/>
            <w:webHidden/>
          </w:rPr>
          <w:fldChar w:fldCharType="begin"/>
        </w:r>
        <w:r w:rsidR="009207EF" w:rsidRPr="009207EF">
          <w:rPr>
            <w:rFonts w:ascii="メイリオ" w:eastAsia="メイリオ" w:hAnsi="メイリオ"/>
            <w:webHidden/>
          </w:rPr>
          <w:instrText xml:space="preserve"> PAGEREF _Toc20386014 \h </w:instrText>
        </w:r>
        <w:r w:rsidR="009207EF" w:rsidRPr="009207EF">
          <w:rPr>
            <w:rFonts w:ascii="メイリオ" w:eastAsia="メイリオ" w:hAnsi="メイリオ"/>
            <w:webHidden/>
          </w:rPr>
        </w:r>
        <w:r w:rsidR="009207EF" w:rsidRPr="009207EF">
          <w:rPr>
            <w:rFonts w:ascii="メイリオ" w:eastAsia="メイリオ" w:hAnsi="メイリオ"/>
            <w:webHidden/>
          </w:rPr>
          <w:fldChar w:fldCharType="separate"/>
        </w:r>
        <w:r w:rsidR="009207EF" w:rsidRPr="009207EF">
          <w:rPr>
            <w:rFonts w:ascii="メイリオ" w:eastAsia="メイリオ" w:hAnsi="メイリオ"/>
            <w:webHidden/>
          </w:rPr>
          <w:t>13</w:t>
        </w:r>
        <w:r w:rsidR="009207EF" w:rsidRPr="009207EF">
          <w:rPr>
            <w:rFonts w:ascii="メイリオ" w:eastAsia="メイリオ" w:hAnsi="メイリオ"/>
            <w:webHidden/>
          </w:rPr>
          <w:fldChar w:fldCharType="end"/>
        </w:r>
      </w:hyperlink>
    </w:p>
    <w:p w14:paraId="5E15AC08" w14:textId="79D1950F" w:rsidR="00814131" w:rsidRPr="009207EF" w:rsidRDefault="001F22EF" w:rsidP="004672F9">
      <w:pPr>
        <w:pStyle w:val="ConcurBodyText"/>
        <w:rPr>
          <w:rFonts w:ascii="メイリオ" w:eastAsia="メイリオ" w:hAnsi="メイリオ"/>
        </w:rPr>
      </w:pPr>
      <w:r w:rsidRPr="009207EF">
        <w:rPr>
          <w:rFonts w:ascii="メイリオ" w:eastAsia="メイリオ" w:hAnsi="メイリオ"/>
        </w:rPr>
        <w:fldChar w:fldCharType="end"/>
      </w:r>
    </w:p>
    <w:p w14:paraId="0075A539" w14:textId="77777777" w:rsidR="00574295" w:rsidRPr="009207EF" w:rsidRDefault="00574295" w:rsidP="004672F9">
      <w:pPr>
        <w:pStyle w:val="ConcurBodyText"/>
        <w:rPr>
          <w:rFonts w:ascii="メイリオ" w:eastAsia="メイリオ" w:hAnsi="メイリオ"/>
        </w:rPr>
      </w:pPr>
    </w:p>
    <w:p w14:paraId="3C5027EA" w14:textId="77777777" w:rsidR="00DB2A4A" w:rsidRPr="009207EF" w:rsidRDefault="00814131" w:rsidP="00DB2A4A">
      <w:pPr>
        <w:pStyle w:val="ConcurHeadingFeedToPDF"/>
        <w:rPr>
          <w:rFonts w:ascii="メイリオ" w:eastAsia="メイリオ" w:hAnsi="メイリオ"/>
        </w:rPr>
      </w:pPr>
      <w:r w:rsidRPr="009207EF">
        <w:rPr>
          <w:rFonts w:ascii="メイリオ" w:eastAsia="メイリオ" w:hAnsi="メイリオ" w:hint="eastAsia"/>
        </w:rPr>
        <w:br w:type="page"/>
      </w:r>
      <w:r w:rsidRPr="009207EF">
        <w:rPr>
          <w:rFonts w:ascii="メイリオ" w:eastAsia="メイリオ" w:hAnsi="メイリオ" w:hint="eastAsia"/>
        </w:rPr>
        <w:lastRenderedPageBreak/>
        <w:t>法的免責事項</w:t>
      </w:r>
    </w:p>
    <w:p w14:paraId="6A181C4A" w14:textId="77777777" w:rsidR="00DB2A4A" w:rsidRPr="009207EF" w:rsidRDefault="00DB2A4A" w:rsidP="00DB2A4A">
      <w:pPr>
        <w:pStyle w:val="ConcurBodyText"/>
        <w:rPr>
          <w:rFonts w:ascii="メイリオ" w:eastAsia="メイリオ" w:hAnsi="メイリオ"/>
        </w:rPr>
      </w:pPr>
      <w:r w:rsidRPr="009207EF">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9207EF" w:rsidRDefault="00DB2A4A" w:rsidP="00DB2A4A">
      <w:pPr>
        <w:pStyle w:val="ConcurBodyText"/>
        <w:rPr>
          <w:rFonts w:ascii="メイリオ" w:eastAsia="メイリオ" w:hAnsi="メイリオ"/>
        </w:rPr>
      </w:pPr>
      <w:r w:rsidRPr="009207EF">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9207EF" w:rsidRDefault="00DB2A4A" w:rsidP="006960D5">
      <w:pPr>
        <w:pStyle w:val="ConcurTableText"/>
        <w:rPr>
          <w:rFonts w:ascii="メイリオ" w:eastAsia="メイリオ" w:hAnsi="メイリオ"/>
        </w:rPr>
      </w:pPr>
    </w:p>
    <w:p w14:paraId="6B4A6B8C" w14:textId="77777777" w:rsidR="00FE3288" w:rsidRPr="009207EF" w:rsidRDefault="00FE3288" w:rsidP="00814131">
      <w:pPr>
        <w:pStyle w:val="ConcurBodyText"/>
        <w:rPr>
          <w:rFonts w:ascii="メイリオ" w:eastAsia="メイリオ" w:hAnsi="メイリオ"/>
        </w:rPr>
      </w:pPr>
    </w:p>
    <w:p w14:paraId="210CBC9F" w14:textId="77777777" w:rsidR="00814131" w:rsidRPr="009207EF" w:rsidRDefault="00814131" w:rsidP="00814131">
      <w:pPr>
        <w:pStyle w:val="ConcurBodyText"/>
        <w:rPr>
          <w:rFonts w:ascii="メイリオ" w:eastAsia="メイリオ" w:hAnsi="メイリオ"/>
        </w:rPr>
      </w:pPr>
    </w:p>
    <w:p w14:paraId="00ACD364" w14:textId="77777777" w:rsidR="00814131" w:rsidRPr="009207EF" w:rsidRDefault="00814131" w:rsidP="00814131">
      <w:pPr>
        <w:pStyle w:val="ConcurBodyText"/>
        <w:rPr>
          <w:rFonts w:ascii="メイリオ" w:eastAsia="メイリオ" w:hAnsi="メイリオ"/>
        </w:rPr>
        <w:sectPr w:rsidR="00814131" w:rsidRPr="009207EF" w:rsidSect="008E7C06">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2520" w:header="720" w:footer="720" w:gutter="0"/>
          <w:pgNumType w:fmt="lowerRoman"/>
          <w:cols w:space="720"/>
          <w:docGrid w:linePitch="360"/>
        </w:sectPr>
      </w:pPr>
    </w:p>
    <w:p w14:paraId="01365C94" w14:textId="77777777" w:rsidR="00332C11" w:rsidRPr="009207EF" w:rsidRDefault="00332C11" w:rsidP="00332C11">
      <w:pPr>
        <w:pStyle w:val="1"/>
        <w:rPr>
          <w:rFonts w:ascii="メイリオ" w:eastAsia="メイリオ" w:hAnsi="メイリオ"/>
        </w:rPr>
      </w:pPr>
      <w:bookmarkStart w:id="1" w:name="_Toc516648434"/>
      <w:bookmarkStart w:id="2" w:name="_Toc11147450"/>
      <w:bookmarkStart w:id="3" w:name="_Toc20385992"/>
      <w:r w:rsidRPr="009207EF">
        <w:rPr>
          <w:rFonts w:ascii="メイリオ" w:eastAsia="メイリオ" w:hAnsi="メイリオ" w:hint="eastAsia"/>
        </w:rPr>
        <w:lastRenderedPageBreak/>
        <w:t>今後の変更予定</w:t>
      </w:r>
      <w:bookmarkEnd w:id="1"/>
      <w:bookmarkEnd w:id="2"/>
      <w:bookmarkEnd w:id="3"/>
    </w:p>
    <w:p w14:paraId="1D8A448E"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9207EF" w:rsidRDefault="00332C11" w:rsidP="00332C11">
      <w:pPr>
        <w:pStyle w:val="21"/>
        <w:rPr>
          <w:rFonts w:ascii="メイリオ" w:eastAsia="メイリオ" w:hAnsi="メイリオ"/>
        </w:rPr>
      </w:pPr>
      <w:bookmarkStart w:id="4" w:name="_Toc11147451"/>
      <w:bookmarkStart w:id="5" w:name="_Toc20385993"/>
      <w:bookmarkStart w:id="6" w:name="_Toc422472861"/>
      <w:bookmarkStart w:id="7" w:name="_Toc446062378"/>
      <w:bookmarkStart w:id="8" w:name="_Toc450821250"/>
      <w:bookmarkStart w:id="9" w:name="_Toc460916464"/>
      <w:bookmarkStart w:id="10" w:name="_Toc460925782"/>
      <w:bookmarkStart w:id="11" w:name="_Toc467141141"/>
      <w:r w:rsidRPr="009207EF">
        <w:rPr>
          <w:rFonts w:ascii="メイリオ" w:eastAsia="メイリオ" w:hAnsi="メイリオ" w:hint="eastAsia"/>
        </w:rPr>
        <w:t>認証</w:t>
      </w:r>
      <w:bookmarkEnd w:id="4"/>
      <w:bookmarkEnd w:id="5"/>
    </w:p>
    <w:p w14:paraId="03852263" w14:textId="77777777" w:rsidR="00332C11" w:rsidRPr="009207EF"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6"/>
      <w:bookmarkEnd w:id="7"/>
      <w:bookmarkEnd w:id="8"/>
      <w:bookmarkEnd w:id="9"/>
      <w:bookmarkEnd w:id="10"/>
      <w:bookmarkEnd w:id="11"/>
      <w:r w:rsidRPr="009207EF">
        <w:rPr>
          <w:rFonts w:ascii="メイリオ" w:eastAsia="メイリオ" w:hAnsi="メイリオ" w:hint="eastAsia"/>
          <w:u w:val="single"/>
        </w:rPr>
        <w:t>この変更は、安全な認証を維持する SAP Concur の継続的な取り組みの一環です。</w:t>
      </w:r>
    </w:p>
    <w:p w14:paraId="2584DC2D" w14:textId="6EE0C213" w:rsidR="00332C11" w:rsidRPr="009207EF" w:rsidRDefault="000D7C9A" w:rsidP="00332C11">
      <w:pPr>
        <w:pStyle w:val="30"/>
        <w:rPr>
          <w:rFonts w:ascii="メイリオ" w:eastAsia="メイリオ" w:hAnsi="メイリオ"/>
        </w:rPr>
      </w:pPr>
      <w:bookmarkStart w:id="16" w:name="_Toc20385994"/>
      <w:r w:rsidRPr="009207EF">
        <w:rPr>
          <w:rFonts w:ascii="メイリオ" w:eastAsia="メイリオ" w:hAnsi="メイリオ" w:hint="eastAsia"/>
        </w:rPr>
        <w:t>リリース: IP 制限の変更</w:t>
      </w:r>
      <w:bookmarkEnd w:id="12"/>
      <w:bookmarkEnd w:id="16"/>
    </w:p>
    <w:p w14:paraId="74FF6444" w14:textId="77777777" w:rsidR="00332C11" w:rsidRPr="009207EF" w:rsidRDefault="00332C11" w:rsidP="00332C11">
      <w:pPr>
        <w:pStyle w:val="ConcurTableText7pt"/>
        <w:keepNext/>
        <w:rPr>
          <w:rFonts w:ascii="メイリオ" w:eastAsia="メイリオ" w:hAnsi="メイリオ"/>
        </w:rPr>
      </w:pPr>
      <w:bookmarkStart w:id="17" w:name="_Hlk12554596"/>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32C11" w:rsidRPr="009207EF" w14:paraId="1AE17DFF" w14:textId="77777777" w:rsidTr="00AD180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4B66E35" w14:textId="77777777" w:rsidR="00332C11" w:rsidRPr="009207EF" w:rsidRDefault="00332C11" w:rsidP="00317273">
            <w:pPr>
              <w:pStyle w:val="ConcurTableHeadCentered8pt"/>
              <w:rPr>
                <w:rFonts w:ascii="メイリオ" w:eastAsia="メイリオ" w:hAnsi="メイリオ"/>
              </w:rPr>
            </w:pPr>
            <w:bookmarkStart w:id="18" w:name="_Hlk12554475"/>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5AE9123"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502DA28"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7826B2"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713F5F"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0990F01" w14:textId="0BEC9215"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332C11" w:rsidRPr="009207EF" w14:paraId="47CCF199" w14:textId="77777777" w:rsidTr="00744CC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AB50F0" w14:textId="77777777" w:rsidR="00332C11" w:rsidRPr="009207EF" w:rsidRDefault="00332C11" w:rsidP="00C94730">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24CF4F5"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r w:rsidRPr="009207E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5E38D1"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2B66D49"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B8B6EAD"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F219E90" w14:textId="0E623E04" w:rsidR="00332C11" w:rsidRPr="009207EF" w:rsidRDefault="0085003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r>
      <w:tr w:rsidR="00332C11" w:rsidRPr="009207EF" w14:paraId="1533D38E" w14:textId="77777777" w:rsidTr="00AD180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5D5B04"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4797987" w14:textId="0DACEDAC"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0337F80E" w14:textId="77777777" w:rsidR="00332C11" w:rsidRPr="009207EF" w:rsidRDefault="00332C11" w:rsidP="00317273">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332C11" w:rsidRPr="009207EF" w14:paraId="0879EA52" w14:textId="77777777" w:rsidTr="00AD180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7B759"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183C2" w14:textId="480FC198" w:rsidR="00332C11" w:rsidRPr="009207EF" w:rsidRDefault="0070555E" w:rsidP="00C94730">
            <w:pPr>
              <w:pStyle w:val="ConcurTableText8ptCenter"/>
              <w:keepNext/>
              <w:rPr>
                <w:rFonts w:ascii="メイリオ" w:eastAsia="メイリオ" w:hAnsi="メイリオ"/>
              </w:rPr>
            </w:pPr>
            <w:r w:rsidRPr="009207EF">
              <w:rPr>
                <w:rFonts w:ascii="メイリオ" w:eastAsia="メイリオ" w:hAnsi="メイリオ" w:hint="eastAsia"/>
              </w:rPr>
              <w:t>28 年 8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88CB0" w14:textId="0830FAE7" w:rsidR="00332C11" w:rsidRPr="009207EF" w:rsidRDefault="0070555E" w:rsidP="00C94730">
            <w:pPr>
              <w:pStyle w:val="ConcurTableText8ptCenter"/>
              <w:keepNext/>
              <w:rPr>
                <w:rFonts w:ascii="メイリオ" w:eastAsia="メイリオ" w:hAnsi="メイリオ"/>
              </w:rPr>
            </w:pPr>
            <w:r w:rsidRPr="009207EF">
              <w:rPr>
                <w:rFonts w:ascii="メイリオ" w:eastAsia="メイリオ" w:hAnsi="メイリオ" w:hint="eastAsia"/>
              </w:rPr>
              <w:t>2019 年 9 月</w:t>
            </w:r>
          </w:p>
        </w:tc>
      </w:tr>
      <w:tr w:rsidR="00744CCE" w:rsidRPr="009207EF" w14:paraId="5DB7A90B"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629D406" w14:textId="2D98EC34" w:rsidR="00744CCE" w:rsidRPr="009207EF" w:rsidRDefault="00744CCE" w:rsidP="00C94730">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10C4EFAA" w14:textId="77777777" w:rsidR="000D7C9A" w:rsidRPr="009207EF" w:rsidRDefault="000D7C9A" w:rsidP="000D7C9A">
      <w:pPr>
        <w:pStyle w:val="ConcurBodyText"/>
        <w:rPr>
          <w:rFonts w:ascii="メイリオ" w:eastAsia="メイリオ" w:hAnsi="メイリオ"/>
        </w:rPr>
      </w:pPr>
      <w:bookmarkStart w:id="19" w:name="_Hlk10469129"/>
      <w:bookmarkStart w:id="20" w:name="_Toc11147453"/>
      <w:bookmarkStart w:id="21" w:name="_Toc13846557"/>
      <w:bookmarkStart w:id="22" w:name="_Hlk523311178"/>
      <w:bookmarkStart w:id="23" w:name="_Toc11147455"/>
      <w:bookmarkEnd w:id="13"/>
      <w:bookmarkEnd w:id="14"/>
      <w:bookmarkEnd w:id="15"/>
      <w:bookmarkEnd w:id="17"/>
      <w:bookmarkEnd w:id="18"/>
      <w:r w:rsidRPr="009207EF">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2C143A4B" w14:textId="04E6E247" w:rsidR="006C338D" w:rsidRPr="009207EF" w:rsidRDefault="00E07B54" w:rsidP="006C338D">
      <w:pPr>
        <w:pStyle w:val="30"/>
        <w:rPr>
          <w:rFonts w:ascii="メイリオ" w:eastAsia="メイリオ" w:hAnsi="メイリオ"/>
        </w:rPr>
      </w:pPr>
      <w:bookmarkStart w:id="24" w:name="_Hlk19876132"/>
      <w:bookmarkStart w:id="25" w:name="_Toc20385995"/>
      <w:r w:rsidRPr="009207EF">
        <w:rPr>
          <w:rFonts w:ascii="メイリオ" w:eastAsia="メイリオ" w:hAnsi="メイリオ" w:hint="eastAsia"/>
        </w:rPr>
        <w:t xml:space="preserve">リリース: </w:t>
      </w:r>
      <w:bookmarkEnd w:id="24"/>
      <w:r w:rsidRPr="009207EF">
        <w:rPr>
          <w:rFonts w:ascii="メイリオ" w:eastAsia="メイリオ" w:hAnsi="メイリオ" w:hint="eastAsia"/>
        </w:rPr>
        <w:t xml:space="preserve"> 新しい SAP Concur [サインイン] ページ</w:t>
      </w:r>
      <w:bookmarkEnd w:id="19"/>
      <w:bookmarkEnd w:id="20"/>
      <w:bookmarkEnd w:id="21"/>
      <w:bookmarkEnd w:id="25"/>
    </w:p>
    <w:p w14:paraId="1F0D1E4C" w14:textId="77777777" w:rsidR="006C338D" w:rsidRPr="009207EF" w:rsidRDefault="006C338D" w:rsidP="006C338D">
      <w:pPr>
        <w:pStyle w:val="ConcurTableText7pt"/>
        <w:keepNext/>
        <w:rPr>
          <w:rFonts w:ascii="メイリオ" w:eastAsia="メイリオ" w:hAnsi="メイリオ"/>
        </w:rPr>
      </w:pPr>
      <w:bookmarkStart w:id="26" w:name="_Hlk3536417"/>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C338D" w:rsidRPr="009207EF" w14:paraId="4DE11148"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5501549"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C4D7CE3"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3BD1BD5"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E18E86"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02583D9"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A3FD528" w14:textId="14BC37D2"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6C338D" w:rsidRPr="009207EF" w14:paraId="4A28218A"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60E85F" w14:textId="77777777" w:rsidR="006C338D" w:rsidRPr="009207EF" w:rsidRDefault="006C338D" w:rsidP="00C626A9">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6BF6FF5" w14:textId="77777777" w:rsidR="006C338D" w:rsidRPr="009207EF" w:rsidRDefault="006C338D"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r w:rsidRPr="009207E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936F5FA" w14:textId="77777777" w:rsidR="006C338D" w:rsidRPr="009207EF" w:rsidRDefault="006C338D"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C8747EB" w14:textId="77777777" w:rsidR="006C338D" w:rsidRPr="009207EF" w:rsidRDefault="006C338D"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CDEE2E1" w14:textId="77777777" w:rsidR="006C338D" w:rsidRPr="009207EF" w:rsidRDefault="006C338D"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DB2A9C7" w14:textId="77777777" w:rsidR="006C338D" w:rsidRPr="009207EF" w:rsidRDefault="006C338D" w:rsidP="00C626A9">
            <w:pPr>
              <w:pStyle w:val="ConcurTableText8ptCenter"/>
              <w:keepNext/>
              <w:rPr>
                <w:rFonts w:ascii="メイリオ" w:eastAsia="メイリオ" w:hAnsi="メイリオ"/>
              </w:rPr>
            </w:pPr>
            <w:r w:rsidRPr="009207EF">
              <w:rPr>
                <w:rFonts w:ascii="メイリオ" w:eastAsia="メイリオ" w:hAnsi="メイリオ" w:hint="eastAsia"/>
              </w:rPr>
              <w:t>—</w:t>
            </w:r>
          </w:p>
        </w:tc>
      </w:tr>
      <w:tr w:rsidR="006C338D" w:rsidRPr="009207EF" w14:paraId="615FE349"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09B9ADB"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C90705D" w14:textId="7222A882"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C339173" w14:textId="77777777" w:rsidR="006C338D" w:rsidRPr="009207EF" w:rsidRDefault="006C338D" w:rsidP="00C626A9">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6C338D" w:rsidRPr="009207EF" w14:paraId="66CAE0C6"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F40C3" w14:textId="77777777" w:rsidR="006C338D" w:rsidRPr="009207EF" w:rsidRDefault="006C338D" w:rsidP="00C626A9">
            <w:pPr>
              <w:pStyle w:val="ConcurTableText8ptCenter"/>
              <w:rPr>
                <w:rFonts w:ascii="メイリオ" w:eastAsia="メイリオ" w:hAnsi="メイリオ"/>
              </w:rPr>
            </w:pPr>
            <w:r w:rsidRPr="009207EF">
              <w:rPr>
                <w:rFonts w:ascii="メイリオ" w:eastAsia="メイリオ" w:hAnsi="メイリオ" w:hint="eastAsia"/>
              </w:rPr>
              <w:t>2018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43922" w14:textId="6610FB34" w:rsidR="006C338D" w:rsidRPr="009207EF" w:rsidRDefault="006C338D" w:rsidP="00C626A9">
            <w:pPr>
              <w:pStyle w:val="ConcurTableText8ptCenter"/>
              <w:rPr>
                <w:rFonts w:ascii="メイリオ" w:eastAsia="メイリオ" w:hAnsi="メイリオ"/>
              </w:rPr>
            </w:pPr>
            <w:r w:rsidRPr="009207EF">
              <w:rPr>
                <w:rFonts w:ascii="メイリオ" w:eastAsia="メイリオ" w:hAnsi="メイリオ" w:hint="eastAsia"/>
              </w:rPr>
              <w:t>7 月 22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07AFB" w14:textId="2AAA2F6F" w:rsidR="006C338D" w:rsidRPr="009207EF" w:rsidRDefault="00E07B54" w:rsidP="00C626A9">
            <w:pPr>
              <w:pStyle w:val="ConcurTableText8ptCenter"/>
              <w:rPr>
                <w:rFonts w:ascii="メイリオ" w:eastAsia="メイリオ" w:hAnsi="メイリオ"/>
              </w:rPr>
            </w:pPr>
            <w:r w:rsidRPr="009207EF">
              <w:rPr>
                <w:rFonts w:ascii="メイリオ" w:eastAsia="メイリオ" w:hAnsi="メイリオ" w:hint="eastAsia"/>
              </w:rPr>
              <w:t xml:space="preserve">2019 年 </w:t>
            </w:r>
            <w:r w:rsidRPr="009207EF">
              <w:rPr>
                <w:rFonts w:ascii="メイリオ" w:eastAsia="メイリオ" w:hAnsi="メイリオ" w:hint="eastAsia"/>
                <w:highlight w:val="yellow"/>
              </w:rPr>
              <w:t>10 月末</w:t>
            </w:r>
          </w:p>
        </w:tc>
      </w:tr>
      <w:tr w:rsidR="00744CCE" w:rsidRPr="009207EF" w14:paraId="049EFF98"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8B5E1AA" w14:textId="4EDB1A50" w:rsidR="00744CCE" w:rsidRPr="009207EF" w:rsidRDefault="00744CCE" w:rsidP="001A3459">
            <w:pPr>
              <w:pStyle w:val="ConcurTableText8ptCenter"/>
              <w:keepNext/>
              <w:rPr>
                <w:rFonts w:ascii="メイリオ" w:eastAsia="メイリオ" w:hAnsi="メイリオ"/>
              </w:rPr>
            </w:pPr>
            <w:r w:rsidRPr="009207EF">
              <w:rPr>
                <w:rFonts w:ascii="メイリオ" w:eastAsia="メイリオ" w:hAnsi="メイリオ" w:hint="eastAsia"/>
              </w:rPr>
              <w:lastRenderedPageBreak/>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55941959" w14:textId="77777777" w:rsidR="00E07B54" w:rsidRPr="009207EF" w:rsidRDefault="00E07B54" w:rsidP="00E07B54">
      <w:pPr>
        <w:pStyle w:val="ConcurBodyText"/>
        <w:rPr>
          <w:rFonts w:ascii="メイリオ" w:eastAsia="メイリオ" w:hAnsi="メイリオ"/>
        </w:rPr>
      </w:pPr>
      <w:bookmarkStart w:id="27" w:name="_Toc11147454"/>
      <w:bookmarkEnd w:id="22"/>
      <w:bookmarkEnd w:id="26"/>
      <w:r w:rsidRPr="009207EF">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26D6AA43" w14:textId="77777777" w:rsidR="00E07B54" w:rsidRPr="009207EF" w:rsidRDefault="00E07B54" w:rsidP="00E07B54">
      <w:pPr>
        <w:pStyle w:val="ConcurBodyText"/>
        <w:rPr>
          <w:rFonts w:ascii="メイリオ" w:eastAsia="メイリオ" w:hAnsi="メイリオ"/>
        </w:rPr>
      </w:pPr>
      <w:r w:rsidRPr="009207EF">
        <w:rPr>
          <w:rFonts w:ascii="メイリオ" w:eastAsia="メイリオ" w:hAnsi="メイリオ" w:hint="eastAsia"/>
          <w:highlight w:val="yellow"/>
        </w:rPr>
        <w:t>Concur Small Business Edition については保留中です。</w:t>
      </w:r>
    </w:p>
    <w:p w14:paraId="347C57FD" w14:textId="3EBDA395" w:rsidR="006C338D" w:rsidRPr="009207EF" w:rsidRDefault="00E07B54" w:rsidP="006C338D">
      <w:pPr>
        <w:pStyle w:val="30"/>
        <w:rPr>
          <w:rFonts w:ascii="メイリオ" w:eastAsia="メイリオ" w:hAnsi="メイリオ"/>
        </w:rPr>
      </w:pPr>
      <w:bookmarkStart w:id="28" w:name="_Hlk19876186"/>
      <w:bookmarkStart w:id="29" w:name="_Toc13846559"/>
      <w:bookmarkStart w:id="30" w:name="_Toc20385996"/>
      <w:bookmarkEnd w:id="27"/>
      <w:r w:rsidRPr="009207EF">
        <w:rPr>
          <w:rFonts w:ascii="メイリオ" w:eastAsia="メイリオ" w:hAnsi="メイリオ" w:hint="eastAsia"/>
        </w:rPr>
        <w:t xml:space="preserve">リリース: </w:t>
      </w:r>
      <w:bookmarkEnd w:id="28"/>
      <w:r w:rsidRPr="009207EF">
        <w:rPr>
          <w:rFonts w:ascii="メイリオ" w:eastAsia="メイリオ" w:hAnsi="メイリオ" w:hint="eastAsia"/>
        </w:rPr>
        <w:t xml:space="preserve"> シングル サインオン (SSO) セルフサービス オプションの提供</w:t>
      </w:r>
      <w:bookmarkEnd w:id="29"/>
      <w:bookmarkEnd w:id="30"/>
    </w:p>
    <w:p w14:paraId="21485769" w14:textId="77777777" w:rsidR="006C338D" w:rsidRPr="009207EF" w:rsidRDefault="006C338D" w:rsidP="006C338D">
      <w:pPr>
        <w:keepNext/>
        <w:snapToGrid w:val="0"/>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C338D" w:rsidRPr="009207EF" w14:paraId="54BDD80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F4E0A18"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hideMark/>
          </w:tcPr>
          <w:p w14:paraId="1FE62857"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5BA6618D"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18F95729"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309179D1"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hideMark/>
          </w:tcPr>
          <w:p w14:paraId="57FB0A0F" w14:textId="035FE144"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その他</w:t>
            </w:r>
          </w:p>
        </w:tc>
      </w:tr>
      <w:tr w:rsidR="006C338D" w:rsidRPr="009207EF" w14:paraId="7288FF22"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16A5E6" w14:textId="77777777" w:rsidR="006C338D" w:rsidRPr="009207EF" w:rsidRDefault="006C338D" w:rsidP="00C626A9">
            <w:pPr>
              <w:keepNext/>
              <w:snapToGrid w:val="0"/>
              <w:spacing w:before="20" w:after="20"/>
              <w:rPr>
                <w:rFonts w:ascii="メイリオ" w:eastAsia="メイリオ" w:hAnsi="メイリオ"/>
                <w:sz w:val="16"/>
                <w:szCs w:val="14"/>
              </w:rPr>
            </w:pPr>
            <w:r w:rsidRPr="009207EF">
              <w:rPr>
                <w:rFonts w:ascii="メイリオ" w:eastAsia="メイリオ" w:hAnsi="メイリオ" w:hint="eastAsia"/>
                <w:sz w:val="16"/>
                <w:szCs w:val="14"/>
              </w:rPr>
              <w:t>Edition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9E711FE"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Professional、</w:t>
            </w:r>
            <w:r w:rsidRPr="009207EF">
              <w:rPr>
                <w:rFonts w:ascii="メイリオ" w:eastAsia="メイリオ" w:hAnsi="メイリオ" w:hint="eastAsia"/>
                <w:sz w:val="16"/>
                <w:szCs w:val="14"/>
              </w:rPr>
              <w:br/>
              <w:t>Standard、</w:t>
            </w:r>
            <w:r w:rsidRPr="009207EF">
              <w:rPr>
                <w:rFonts w:ascii="メイリオ" w:eastAsia="メイリオ" w:hAnsi="メイリオ" w:hint="eastAsia"/>
                <w:sz w:val="16"/>
                <w:szCs w:val="14"/>
              </w:rPr>
              <w:br/>
            </w:r>
            <w:r w:rsidRPr="009207EF">
              <w:rPr>
                <w:rFonts w:ascii="メイリオ" w:eastAsia="メイリオ" w:hAnsi="メイリオ" w:hint="eastAsia"/>
                <w:strike/>
                <w:sz w:val="16"/>
                <w:szCs w:val="14"/>
                <w:highlight w:val="yellow"/>
              </w:rPr>
              <w:t>Small Business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0AA01E9"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Professional、</w:t>
            </w:r>
            <w:r w:rsidRPr="009207EF">
              <w:rPr>
                <w:rFonts w:ascii="メイリオ" w:eastAsia="メイリオ" w:hAnsi="メイリオ" w:hint="eastAsia"/>
                <w:sz w:val="16"/>
                <w:szCs w:val="14"/>
              </w:rPr>
              <w:b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51809CF"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Professional、</w:t>
            </w:r>
            <w:r w:rsidRPr="009207EF">
              <w:rPr>
                <w:rFonts w:ascii="メイリオ" w:eastAsia="メイリオ" w:hAnsi="メイリオ" w:hint="eastAsia"/>
                <w:sz w:val="16"/>
                <w:szCs w:val="14"/>
              </w:rPr>
              <w:br/>
              <w:t>Standard</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63D0C96"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Professional、</w:t>
            </w:r>
            <w:r w:rsidRPr="009207EF">
              <w:rPr>
                <w:rFonts w:ascii="メイリオ" w:eastAsia="メイリオ" w:hAnsi="メイリオ" w:hint="eastAsia"/>
                <w:sz w:val="16"/>
                <w:szCs w:val="14"/>
              </w:rPr>
              <w:br/>
              <w:t>Standard</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F18B948"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w:t>
            </w:r>
          </w:p>
        </w:tc>
      </w:tr>
      <w:tr w:rsidR="006C338D" w:rsidRPr="009207EF" w14:paraId="54CEB0BD"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CB09E7C"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EBCBA82" w14:textId="436FF0C8"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94C07A8" w14:textId="77777777" w:rsidR="006C338D" w:rsidRPr="009207EF" w:rsidRDefault="006C338D" w:rsidP="00C626A9">
            <w:pPr>
              <w:keepNext/>
              <w:snapToGrid w:val="0"/>
              <w:spacing w:before="40" w:after="40"/>
              <w:jc w:val="center"/>
              <w:rPr>
                <w:rFonts w:ascii="メイリオ" w:eastAsia="メイリオ" w:hAnsi="メイリオ"/>
                <w:b/>
                <w:color w:val="FFFFFF"/>
                <w:sz w:val="16"/>
                <w:szCs w:val="22"/>
              </w:rPr>
            </w:pPr>
            <w:r w:rsidRPr="009207EF">
              <w:rPr>
                <w:rFonts w:ascii="メイリオ" w:eastAsia="メイリオ" w:hAnsi="メイリオ" w:hint="eastAsia"/>
                <w:b/>
                <w:color w:val="FFFFFF"/>
                <w:sz w:val="16"/>
                <w:szCs w:val="22"/>
              </w:rPr>
              <w:t>機能のリリース予定日</w:t>
            </w:r>
          </w:p>
        </w:tc>
      </w:tr>
      <w:tr w:rsidR="006C338D" w:rsidRPr="009207EF" w14:paraId="37E4BAC9"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185F3467" w14:textId="77777777"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2018 年 6 月</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176A22EB" w14:textId="3E488833" w:rsidR="006C338D" w:rsidRPr="009207EF" w:rsidRDefault="006C338D"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7 月 22 日</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14:paraId="5DCA607E" w14:textId="67C3C30A" w:rsidR="006C338D" w:rsidRPr="009207EF" w:rsidRDefault="00E07B54" w:rsidP="00C626A9">
            <w:pPr>
              <w:keepNext/>
              <w:snapToGrid w:val="0"/>
              <w:spacing w:before="20" w:after="20"/>
              <w:jc w:val="center"/>
              <w:rPr>
                <w:rFonts w:ascii="メイリオ" w:eastAsia="メイリオ" w:hAnsi="メイリオ"/>
                <w:sz w:val="16"/>
                <w:szCs w:val="14"/>
              </w:rPr>
            </w:pPr>
            <w:r w:rsidRPr="009207EF">
              <w:rPr>
                <w:rFonts w:ascii="メイリオ" w:eastAsia="メイリオ" w:hAnsi="メイリオ" w:hint="eastAsia"/>
                <w:sz w:val="16"/>
                <w:szCs w:val="14"/>
              </w:rPr>
              <w:t xml:space="preserve">2019 年 </w:t>
            </w:r>
            <w:r w:rsidRPr="009207EF">
              <w:rPr>
                <w:rFonts w:ascii="メイリオ" w:eastAsia="メイリオ" w:hAnsi="メイリオ" w:hint="eastAsia"/>
                <w:sz w:val="16"/>
                <w:szCs w:val="14"/>
                <w:highlight w:val="yellow"/>
              </w:rPr>
              <w:t>10 月末</w:t>
            </w:r>
          </w:p>
        </w:tc>
      </w:tr>
      <w:tr w:rsidR="00744CCE" w:rsidRPr="009207EF" w14:paraId="5F2B8DBB"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261DB6B" w14:textId="0C83628C" w:rsidR="00744CCE" w:rsidRPr="009207EF" w:rsidRDefault="00744CCE" w:rsidP="001A3459">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767D9CC6" w14:textId="65F2DA86" w:rsidR="00E07B54" w:rsidRPr="009207EF" w:rsidRDefault="00E07B54" w:rsidP="00E07B54">
      <w:pPr>
        <w:pStyle w:val="ConcurBodyText"/>
        <w:rPr>
          <w:rFonts w:ascii="メイリオ" w:eastAsia="メイリオ" w:hAnsi="メイリオ"/>
        </w:rPr>
      </w:pPr>
      <w:r w:rsidRPr="009207EF">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0B63533" w14:textId="47F614D3" w:rsidR="00E07B54" w:rsidRPr="009207EF" w:rsidRDefault="00E07B54" w:rsidP="00E07B54">
      <w:pPr>
        <w:pStyle w:val="ConcurBodyText"/>
        <w:rPr>
          <w:rFonts w:ascii="メイリオ" w:eastAsia="メイリオ" w:hAnsi="メイリオ"/>
        </w:rPr>
      </w:pPr>
      <w:r w:rsidRPr="009207EF">
        <w:rPr>
          <w:rFonts w:ascii="メイリオ" w:eastAsia="メイリオ" w:hAnsi="メイリオ" w:hint="eastAsia"/>
          <w:highlight w:val="yellow"/>
        </w:rPr>
        <w:t>Concur Small Business Edition については保留中です。</w:t>
      </w:r>
    </w:p>
    <w:p w14:paraId="4C6E4554" w14:textId="77777777" w:rsidR="00332C11" w:rsidRPr="009207EF" w:rsidRDefault="00332C11" w:rsidP="00332C11">
      <w:pPr>
        <w:pStyle w:val="21"/>
        <w:rPr>
          <w:rFonts w:ascii="メイリオ" w:eastAsia="メイリオ" w:hAnsi="メイリオ"/>
        </w:rPr>
      </w:pPr>
      <w:bookmarkStart w:id="31" w:name="_Toc20385997"/>
      <w:r w:rsidRPr="009207EF">
        <w:rPr>
          <w:rFonts w:ascii="メイリオ" w:eastAsia="メイリオ" w:hAnsi="メイリオ" w:hint="eastAsia"/>
        </w:rPr>
        <w:lastRenderedPageBreak/>
        <w:t>Budget Insight</w:t>
      </w:r>
      <w:bookmarkEnd w:id="23"/>
      <w:bookmarkEnd w:id="31"/>
    </w:p>
    <w:p w14:paraId="3D6679DD" w14:textId="77777777" w:rsidR="00332C11" w:rsidRPr="009207EF" w:rsidRDefault="00332C11" w:rsidP="00332C11">
      <w:pPr>
        <w:pStyle w:val="30"/>
        <w:rPr>
          <w:rFonts w:ascii="メイリオ" w:eastAsia="メイリオ" w:hAnsi="メイリオ"/>
        </w:rPr>
      </w:pPr>
      <w:bookmarkStart w:id="32" w:name="_Toc11147456"/>
      <w:bookmarkStart w:id="33" w:name="_Toc20385998"/>
      <w:r w:rsidRPr="009207EF">
        <w:rPr>
          <w:rFonts w:ascii="メイリオ" w:eastAsia="メイリオ" w:hAnsi="メイリオ" w:hint="eastAsia"/>
        </w:rPr>
        <w:t>** 変更予定 ** Budget Insight が 2019 年に運用終了</w:t>
      </w:r>
      <w:bookmarkEnd w:id="32"/>
      <w:bookmarkEnd w:id="33"/>
    </w:p>
    <w:p w14:paraId="1F5DDEAA" w14:textId="77777777" w:rsidR="00332C11" w:rsidRPr="009207EF" w:rsidRDefault="00332C11" w:rsidP="00332C11">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32C11" w:rsidRPr="009207EF" w14:paraId="020022E0" w14:textId="77777777" w:rsidTr="00AD180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F33EF41"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66E861A"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91B6617"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B28679B"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81B8AB0"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3A4528F" w14:textId="7130DF10"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332C11" w:rsidRPr="009207EF" w14:paraId="7EA26BC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A46A6A4" w14:textId="77777777" w:rsidR="00332C11" w:rsidRPr="009207EF" w:rsidRDefault="00332C11" w:rsidP="00C94730">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373D56B"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DCF53AB" w14:textId="06D76E30" w:rsidR="00332C11" w:rsidRPr="009207EF" w:rsidRDefault="005D302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5C9B33E"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5EE2F8E" w14:textId="747C6C1C" w:rsidR="00332C11" w:rsidRPr="009207EF" w:rsidRDefault="005D302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DA35936" w14:textId="5D0011A2" w:rsidR="00332C11" w:rsidRPr="009207EF" w:rsidRDefault="005D302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r>
      <w:tr w:rsidR="00332C11" w:rsidRPr="009207EF" w14:paraId="24BE9713" w14:textId="77777777" w:rsidTr="00AD180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80D47D9"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08A1D3B" w14:textId="12378170"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D90529F"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332C11" w:rsidRPr="009207EF" w14:paraId="556090AE" w14:textId="77777777" w:rsidTr="00AD180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66A60"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2018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BC0BC" w14:textId="5B88D87A" w:rsidR="00332C11" w:rsidRPr="009207EF" w:rsidRDefault="00EE1E61" w:rsidP="00C94730">
            <w:pPr>
              <w:pStyle w:val="ConcurTableText8ptCenter"/>
              <w:keepNext/>
              <w:rPr>
                <w:rFonts w:ascii="メイリオ" w:eastAsia="メイリオ" w:hAnsi="メイリオ"/>
              </w:rPr>
            </w:pPr>
            <w:r w:rsidRPr="009207EF">
              <w:rPr>
                <w:rFonts w:ascii="メイリオ" w:eastAsia="メイリオ" w:hAnsi="メイリオ" w:hint="eastAsia"/>
              </w:rPr>
              <w:t>28 年 6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DE0A8"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2019 年 12 月 31 日</w:t>
            </w:r>
          </w:p>
        </w:tc>
      </w:tr>
      <w:tr w:rsidR="00744CCE" w:rsidRPr="009207EF" w14:paraId="2ACD71AC"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E8FB988" w14:textId="0CCADA08" w:rsidR="00744CCE" w:rsidRPr="009207EF" w:rsidRDefault="00744CCE" w:rsidP="001A3459">
            <w:pPr>
              <w:pStyle w:val="ConcurTableText8ptCenter"/>
              <w:keepNext/>
              <w:rPr>
                <w:rFonts w:ascii="メイリオ" w:eastAsia="メイリオ" w:hAnsi="メイリオ"/>
              </w:rPr>
            </w:pPr>
            <w:bookmarkStart w:id="34" w:name="_Toc11147457"/>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3751DFC9" w14:textId="77777777" w:rsidR="00BD0B68" w:rsidRPr="009207EF" w:rsidRDefault="00BD0B68" w:rsidP="00BD0B68">
      <w:pPr>
        <w:pStyle w:val="41"/>
        <w:rPr>
          <w:rFonts w:ascii="メイリオ" w:eastAsia="メイリオ" w:hAnsi="メイリオ"/>
          <w:i w:val="0"/>
        </w:rPr>
      </w:pPr>
      <w:r w:rsidRPr="009207EF">
        <w:rPr>
          <w:rFonts w:ascii="メイリオ" w:eastAsia="メイリオ" w:hAnsi="メイリオ" w:hint="eastAsia"/>
          <w:i w:val="0"/>
        </w:rPr>
        <w:t>概要</w:t>
      </w:r>
    </w:p>
    <w:p w14:paraId="5B02E5FA" w14:textId="77777777" w:rsidR="00BD0B68" w:rsidRPr="009207EF" w:rsidRDefault="00BD0B68" w:rsidP="00BD0B68">
      <w:pPr>
        <w:pStyle w:val="ConcurBodyText"/>
        <w:rPr>
          <w:rFonts w:ascii="メイリオ" w:eastAsia="メイリオ" w:hAnsi="メイリオ"/>
        </w:rPr>
      </w:pPr>
      <w:r w:rsidRPr="009207EF">
        <w:rPr>
          <w:rFonts w:ascii="メイリオ" w:eastAsia="メイリオ" w:hAnsi="メイリオ" w:hint="eastAsia"/>
        </w:rPr>
        <w:t>Budget Insight 機能は、予算管理ツールです。その運用を 2019 年 12 月 31 日に終了します。予算機能を使用する必要のあるお客様は、昨年リリースされた SAP Concur の新しい Budget を購入することをお勧めします。新しい Budget は、より優れた機能性と、改善された UI、そして SAP Concur 製品とのさらなる連携を提供しています。さらに注目すべき点は、Expense、Invoice、Request からの追加の経費データを含んでいることです（以前は Expense と Request からのデータのみ利用可能でした）。</w:t>
      </w:r>
    </w:p>
    <w:p w14:paraId="193D9E5C" w14:textId="77777777" w:rsidR="00BD0B68" w:rsidRPr="009207EF" w:rsidRDefault="00BD0B68" w:rsidP="00BD0B68">
      <w:pPr>
        <w:pStyle w:val="ConcurNote"/>
        <w:rPr>
          <w:rFonts w:ascii="メイリオ" w:eastAsia="メイリオ" w:hAnsi="メイリオ"/>
        </w:rPr>
      </w:pPr>
      <w:r w:rsidRPr="009207EF">
        <w:rPr>
          <w:rFonts w:ascii="メイリオ" w:eastAsia="メイリオ" w:hAnsi="メイリオ" w:hint="eastAsia"/>
        </w:rPr>
        <w:t>Budget Insightから Budget 機能への移行はできません。Budget Insight の現在の契約は終了となり、Budgetと再契約することとなります。その場合、新しい実装が必要になります。ただし、Budgetへの再実装の間でも、お客様はすべての Budget Insightのデータにアクセスすることができます。新しいBudget の実装を希望する場合、SAP Concur のアカウント チームにお問い合わせください。</w:t>
      </w:r>
    </w:p>
    <w:p w14:paraId="6BF0F088" w14:textId="0B646812" w:rsidR="00BD0B68" w:rsidRPr="009207EF" w:rsidRDefault="00BD0B68" w:rsidP="00BD0B68">
      <w:pPr>
        <w:pStyle w:val="50"/>
        <w:rPr>
          <w:rFonts w:ascii="メイリオ" w:eastAsia="メイリオ" w:hAnsi="メイリオ" w:cs="Calibri"/>
          <w:szCs w:val="20"/>
        </w:rPr>
      </w:pPr>
      <w:r w:rsidRPr="009207EF">
        <w:rPr>
          <w:rFonts w:ascii="メイリオ" w:eastAsia="メイリオ" w:hAnsi="メイリオ" w:hint="eastAsia"/>
        </w:rPr>
        <w:t>業務目的とユーザーへの利点</w:t>
      </w:r>
    </w:p>
    <w:p w14:paraId="15488BB1" w14:textId="37863C60" w:rsidR="00BD0B68" w:rsidRPr="009207EF" w:rsidRDefault="00BD0B68" w:rsidP="00BD0B68">
      <w:pPr>
        <w:pStyle w:val="ConcurBodyText"/>
        <w:rPr>
          <w:rFonts w:ascii="メイリオ" w:eastAsia="メイリオ" w:hAnsi="メイリオ"/>
        </w:rPr>
      </w:pPr>
      <w:r w:rsidRPr="009207EF">
        <w:rPr>
          <w:rFonts w:ascii="メイリオ" w:eastAsia="メイリオ" w:hAnsi="メイリオ" w:hint="eastAsia"/>
        </w:rPr>
        <w:t xml:space="preserve">Budget Insightの運用終了に伴って、より高い価値を提供できる新しい Budgetを導入いただくことにより、お客様の予算をさらに可視化、実用化してリアルタイムに反映できるようになります。 </w:t>
      </w:r>
    </w:p>
    <w:p w14:paraId="1B23C990" w14:textId="77777777" w:rsidR="00BD0B68" w:rsidRPr="009207EF" w:rsidRDefault="00BD0B68" w:rsidP="00BD0B68">
      <w:pPr>
        <w:pStyle w:val="41"/>
        <w:rPr>
          <w:rFonts w:ascii="メイリオ" w:eastAsia="メイリオ" w:hAnsi="メイリオ"/>
          <w:i w:val="0"/>
        </w:rPr>
      </w:pPr>
      <w:r w:rsidRPr="009207EF">
        <w:rPr>
          <w:rFonts w:ascii="メイリオ" w:eastAsia="メイリオ" w:hAnsi="メイリオ" w:hint="eastAsia"/>
          <w:i w:val="0"/>
        </w:rPr>
        <w:lastRenderedPageBreak/>
        <w:t>設定とアクティブ化</w:t>
      </w:r>
    </w:p>
    <w:p w14:paraId="46F85EFF" w14:textId="77777777" w:rsidR="00BD0B68" w:rsidRPr="009207EF" w:rsidRDefault="00BD0B68" w:rsidP="00BD0B68">
      <w:pPr>
        <w:pStyle w:val="ConcurBodyText"/>
        <w:rPr>
          <w:rFonts w:ascii="メイリオ" w:eastAsia="メイリオ" w:hAnsi="メイリオ"/>
        </w:rPr>
      </w:pPr>
      <w:r w:rsidRPr="009207EF">
        <w:rPr>
          <w:rFonts w:ascii="メイリオ" w:eastAsia="メイリオ" w:hAnsi="メイリオ" w:hint="eastAsia"/>
        </w:rPr>
        <w:t xml:space="preserve">Budget Insight の運用が終了すると、この製品に関する問題の報告の受付やサポートも終了します。 </w:t>
      </w:r>
    </w:p>
    <w:p w14:paraId="1BF44074" w14:textId="14E6CD5E" w:rsidR="00332C11" w:rsidRPr="009207EF" w:rsidRDefault="00332C11" w:rsidP="00332C11">
      <w:pPr>
        <w:pStyle w:val="21"/>
        <w:rPr>
          <w:rFonts w:ascii="メイリオ" w:eastAsia="メイリオ" w:hAnsi="メイリオ"/>
        </w:rPr>
      </w:pPr>
      <w:bookmarkStart w:id="35" w:name="_Toc11147461"/>
      <w:bookmarkStart w:id="36" w:name="_Toc20385999"/>
      <w:bookmarkStart w:id="37" w:name="_Hlk523311325"/>
      <w:bookmarkEnd w:id="34"/>
      <w:r w:rsidRPr="009207EF">
        <w:rPr>
          <w:rFonts w:ascii="メイリオ" w:eastAsia="メイリオ" w:hAnsi="メイリオ" w:hint="eastAsia"/>
        </w:rPr>
        <w:t>E-Receipt</w:t>
      </w:r>
      <w:bookmarkEnd w:id="35"/>
      <w:bookmarkEnd w:id="36"/>
    </w:p>
    <w:p w14:paraId="0459631C" w14:textId="31E26E21" w:rsidR="00332C11" w:rsidRPr="009207EF" w:rsidRDefault="007806D3" w:rsidP="00332C11">
      <w:pPr>
        <w:pStyle w:val="30"/>
        <w:rPr>
          <w:rFonts w:ascii="メイリオ" w:eastAsia="メイリオ" w:hAnsi="メイリオ"/>
        </w:rPr>
      </w:pPr>
      <w:bookmarkStart w:id="38" w:name="_Hlk19876282"/>
      <w:bookmarkStart w:id="39" w:name="_Toc11147462"/>
      <w:bookmarkStart w:id="40" w:name="_Toc20386000"/>
      <w:bookmarkStart w:id="41" w:name="_Hlk15647901"/>
      <w:bookmarkStart w:id="42" w:name="_Hlk19208561"/>
      <w:r w:rsidRPr="009207EF">
        <w:rPr>
          <w:rFonts w:ascii="メイリオ" w:eastAsia="メイリオ" w:hAnsi="メイリオ" w:hint="eastAsia"/>
        </w:rPr>
        <w:t xml:space="preserve">リリース: </w:t>
      </w:r>
      <w:bookmarkEnd w:id="38"/>
      <w:r w:rsidRPr="009207EF">
        <w:rPr>
          <w:rFonts w:ascii="メイリオ" w:eastAsia="メイリオ" w:hAnsi="メイリオ" w:hint="eastAsia"/>
        </w:rPr>
        <w:t>フライトの E-Receipt の最新の外観</w:t>
      </w:r>
      <w:bookmarkEnd w:id="39"/>
      <w:bookmarkEnd w:id="40"/>
      <w:r w:rsidRPr="009207EF">
        <w:rPr>
          <w:rFonts w:ascii="メイリオ" w:eastAsia="メイリオ" w:hAnsi="メイリオ" w:hint="eastAsia"/>
        </w:rPr>
        <w:t xml:space="preserve"> </w:t>
      </w:r>
      <w:bookmarkEnd w:id="41"/>
    </w:p>
    <w:p w14:paraId="743BC8CA" w14:textId="77777777" w:rsidR="00332C11" w:rsidRPr="009207EF" w:rsidRDefault="00332C11" w:rsidP="00332C11">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32C11" w:rsidRPr="009207EF" w14:paraId="188DBFBE" w14:textId="77777777" w:rsidTr="003A10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492E040"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1B1BC43"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A9014FC"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81B555"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F1647B0"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C8DB31" w14:textId="2D679D8F"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332C11" w:rsidRPr="009207EF" w14:paraId="2D477BC8"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101A6CE" w14:textId="77777777" w:rsidR="00332C11" w:rsidRPr="009207EF" w:rsidRDefault="00332C11" w:rsidP="00FC1C42">
            <w:pPr>
              <w:pStyle w:val="ConcurTableText8ptCenter"/>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768EAF5" w14:textId="77777777" w:rsidR="00332C11" w:rsidRPr="009207EF" w:rsidRDefault="00332C11" w:rsidP="00FC1C42">
            <w:pPr>
              <w:pStyle w:val="ConcurTableText8ptCenter"/>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r w:rsidRPr="009207E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F0A5C5E" w14:textId="726061F0" w:rsidR="00332C11" w:rsidRPr="009207EF" w:rsidRDefault="005D302B" w:rsidP="00FC1C42">
            <w:pPr>
              <w:pStyle w:val="ConcurTableText8ptCenter"/>
              <w:rPr>
                <w:rFonts w:ascii="メイリオ" w:eastAsia="メイリオ" w:hAnsi="メイリオ"/>
              </w:rPr>
            </w:pPr>
            <w:r w:rsidRPr="009207EF">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B867829" w14:textId="7F61CF94" w:rsidR="00332C11" w:rsidRPr="009207EF" w:rsidRDefault="005D302B" w:rsidP="00FC1C42">
            <w:pPr>
              <w:pStyle w:val="ConcurTableText8ptCenter"/>
              <w:rPr>
                <w:rFonts w:ascii="メイリオ" w:eastAsia="メイリオ" w:hAnsi="メイリオ"/>
              </w:rPr>
            </w:pPr>
            <w:r w:rsidRPr="009207EF">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0BC99F4" w14:textId="77777777" w:rsidR="00332C11" w:rsidRPr="009207EF" w:rsidRDefault="00332C11" w:rsidP="00FC1C42">
            <w:pPr>
              <w:pStyle w:val="ConcurTableText8ptCenter"/>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E6B1668" w14:textId="6C63BCDD" w:rsidR="00332C11" w:rsidRPr="009207EF" w:rsidRDefault="005D302B" w:rsidP="00FC1C42">
            <w:pPr>
              <w:pStyle w:val="ConcurTableText8ptCenter"/>
              <w:rPr>
                <w:rFonts w:ascii="メイリオ" w:eastAsia="メイリオ" w:hAnsi="メイリオ"/>
              </w:rPr>
            </w:pPr>
            <w:r w:rsidRPr="009207EF">
              <w:rPr>
                <w:rFonts w:ascii="メイリオ" w:eastAsia="メイリオ" w:hAnsi="メイリオ" w:hint="eastAsia"/>
              </w:rPr>
              <w:t>—</w:t>
            </w:r>
          </w:p>
        </w:tc>
      </w:tr>
      <w:tr w:rsidR="00332C11" w:rsidRPr="009207EF" w14:paraId="24DEC753" w14:textId="77777777" w:rsidTr="003A10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A6485FE"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D752F0C" w14:textId="290160A9"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39ACE07"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332C11" w:rsidRPr="009207EF" w14:paraId="0CF25C95" w14:textId="77777777" w:rsidTr="003A10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17A65" w14:textId="77777777" w:rsidR="00332C11" w:rsidRPr="009207EF" w:rsidRDefault="00474A4D" w:rsidP="00FC1C42">
            <w:pPr>
              <w:pStyle w:val="ConcurTableText8ptCenter"/>
              <w:rPr>
                <w:rFonts w:ascii="メイリオ" w:eastAsia="メイリオ" w:hAnsi="メイリオ"/>
              </w:rPr>
            </w:pPr>
            <w:r w:rsidRPr="009207EF">
              <w:rPr>
                <w:rFonts w:ascii="メイリオ" w:eastAsia="メイリオ" w:hAnsi="メイリオ" w:hint="eastAsia"/>
              </w:rPr>
              <w:t>2019 年 3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133DC" w14:textId="3C55F8FB" w:rsidR="00332C11" w:rsidRPr="009207EF" w:rsidRDefault="007806D3" w:rsidP="00FC1C42">
            <w:pPr>
              <w:pStyle w:val="ConcurTableText8ptCenter"/>
              <w:rPr>
                <w:rFonts w:ascii="メイリオ" w:eastAsia="メイリオ" w:hAnsi="メイリオ"/>
              </w:rPr>
            </w:pPr>
            <w:r w:rsidRPr="009207EF">
              <w:rPr>
                <w:rFonts w:ascii="メイリオ" w:eastAsia="メイリオ" w:hAnsi="メイリオ" w:hint="eastAsia"/>
              </w:rPr>
              <w:t>12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371E" w14:textId="36FAD309" w:rsidR="00332C11" w:rsidRPr="009207EF" w:rsidRDefault="00A76176" w:rsidP="00FC1C42">
            <w:pPr>
              <w:pStyle w:val="ConcurTableText8ptCenter"/>
              <w:rPr>
                <w:rFonts w:ascii="メイリオ" w:eastAsia="メイリオ" w:hAnsi="メイリオ"/>
              </w:rPr>
            </w:pPr>
            <w:r w:rsidRPr="009207EF">
              <w:rPr>
                <w:rFonts w:ascii="メイリオ" w:eastAsia="メイリオ" w:hAnsi="メイリオ" w:hint="eastAsia"/>
              </w:rPr>
              <w:t>2019 年 10 月</w:t>
            </w:r>
          </w:p>
        </w:tc>
      </w:tr>
      <w:tr w:rsidR="00744CCE" w:rsidRPr="009207EF" w14:paraId="1B16EA15"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25E6DF" w14:textId="331F50E8" w:rsidR="00744CCE" w:rsidRPr="009207EF" w:rsidRDefault="00744CCE" w:rsidP="001A3459">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2F1D970A" w14:textId="77777777" w:rsidR="007806D3" w:rsidRPr="009207EF" w:rsidRDefault="007806D3" w:rsidP="007806D3">
      <w:pPr>
        <w:pStyle w:val="ConcurBodyText"/>
        <w:rPr>
          <w:rFonts w:ascii="メイリオ" w:eastAsia="メイリオ" w:hAnsi="メイリオ"/>
        </w:rPr>
      </w:pPr>
      <w:r w:rsidRPr="009207EF">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AA44499" w14:textId="77777777" w:rsidR="00EE0D94" w:rsidRPr="009207EF" w:rsidRDefault="00EE0D94" w:rsidP="00EE0D94">
      <w:pPr>
        <w:pStyle w:val="21"/>
        <w:rPr>
          <w:rFonts w:ascii="メイリオ" w:eastAsia="メイリオ" w:hAnsi="メイリオ"/>
        </w:rPr>
      </w:pPr>
      <w:bookmarkStart w:id="43" w:name="_Toc11147464"/>
      <w:bookmarkStart w:id="44" w:name="_Toc13846565"/>
      <w:bookmarkStart w:id="45" w:name="_Toc20386001"/>
      <w:bookmarkStart w:id="46" w:name="_Toc491411915"/>
      <w:bookmarkStart w:id="47" w:name="_Toc453745152"/>
      <w:bookmarkStart w:id="48" w:name="_Toc453920757"/>
      <w:bookmarkStart w:id="49" w:name="_Toc478727899"/>
      <w:bookmarkEnd w:id="42"/>
      <w:r w:rsidRPr="009207EF">
        <w:rPr>
          <w:rFonts w:ascii="メイリオ" w:eastAsia="メイリオ" w:hAnsi="メイリオ" w:hint="eastAsia"/>
        </w:rPr>
        <w:lastRenderedPageBreak/>
        <w:t>ファイル転送のアップデート</w:t>
      </w:r>
      <w:bookmarkEnd w:id="43"/>
      <w:bookmarkEnd w:id="44"/>
      <w:bookmarkEnd w:id="45"/>
    </w:p>
    <w:p w14:paraId="6AE88D2D" w14:textId="21340882" w:rsidR="00EE0D94" w:rsidRPr="009207EF" w:rsidRDefault="00EE0D94" w:rsidP="00EE0D94">
      <w:pPr>
        <w:pStyle w:val="30"/>
        <w:rPr>
          <w:rFonts w:ascii="メイリオ" w:eastAsia="メイリオ" w:hAnsi="メイリオ"/>
        </w:rPr>
      </w:pPr>
      <w:bookmarkStart w:id="50" w:name="_Toc13846566"/>
      <w:bookmarkStart w:id="51" w:name="_Toc11147465"/>
      <w:bookmarkStart w:id="52" w:name="_Toc20386002"/>
      <w:r w:rsidRPr="009207EF">
        <w:rPr>
          <w:rFonts w:ascii="メイリオ" w:eastAsia="メイリオ" w:hAnsi="メイリオ" w:hint="eastAsia"/>
        </w:rPr>
        <w:t>** 変更予定 ** SSH キー</w:t>
      </w:r>
      <w:bookmarkEnd w:id="50"/>
      <w:r w:rsidRPr="009207EF">
        <w:rPr>
          <w:rFonts w:ascii="メイリオ" w:eastAsia="メイリオ" w:hAnsi="メイリオ" w:hint="eastAsia"/>
        </w:rPr>
        <w:t>認証を使用した必須 SFTP</w:t>
      </w:r>
      <w:bookmarkEnd w:id="51"/>
      <w:bookmarkEnd w:id="52"/>
    </w:p>
    <w:p w14:paraId="767CF141" w14:textId="77777777" w:rsidR="00EE0D94" w:rsidRPr="009207EF"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9207EF"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EE0D94" w:rsidRPr="009207EF"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9207EF" w:rsidRDefault="00EE0D94" w:rsidP="00C626A9">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Intelligence</w:t>
            </w:r>
          </w:p>
        </w:tc>
      </w:tr>
      <w:tr w:rsidR="00EE0D94" w:rsidRPr="009207EF"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9207EF" w:rsidRDefault="00EE0D94" w:rsidP="00C626A9">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EE0D94" w:rsidRPr="009207EF"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9207EF" w:rsidRDefault="008C06D2" w:rsidP="00C626A9">
            <w:pPr>
              <w:pStyle w:val="ConcurTableText8ptCenter"/>
              <w:keepNext/>
              <w:rPr>
                <w:rFonts w:ascii="メイリオ" w:eastAsia="メイリオ" w:hAnsi="メイリオ"/>
              </w:rPr>
            </w:pPr>
            <w:r w:rsidRPr="009207EF">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9207EF" w:rsidRDefault="00EE0D94" w:rsidP="00C626A9">
            <w:pPr>
              <w:pStyle w:val="ConcurTableText8ptCenter"/>
              <w:keepNext/>
              <w:rPr>
                <w:rFonts w:ascii="メイリオ" w:eastAsia="メイリオ" w:hAnsi="メイリオ"/>
              </w:rPr>
            </w:pPr>
            <w:r w:rsidRPr="009207EF">
              <w:rPr>
                <w:rFonts w:ascii="メイリオ" w:eastAsia="メイリオ" w:hAnsi="メイリオ" w:hint="eastAsia"/>
              </w:rPr>
              <w:t>2020 年 12 月 7 日</w:t>
            </w:r>
          </w:p>
        </w:tc>
      </w:tr>
      <w:tr w:rsidR="00E3373D" w:rsidRPr="009207EF"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9207EF" w:rsidRDefault="00E3373D" w:rsidP="001A3459">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3078A779" w14:textId="77777777" w:rsidR="00EE0D94" w:rsidRPr="009207EF" w:rsidRDefault="00EE0D94" w:rsidP="00EE0D94">
      <w:pPr>
        <w:pStyle w:val="41"/>
        <w:rPr>
          <w:rFonts w:ascii="メイリオ" w:eastAsia="メイリオ" w:hAnsi="メイリオ"/>
          <w:i w:val="0"/>
        </w:rPr>
      </w:pPr>
      <w:r w:rsidRPr="009207EF">
        <w:rPr>
          <w:rFonts w:ascii="メイリオ" w:eastAsia="メイリオ" w:hAnsi="メイリオ" w:hint="eastAsia"/>
          <w:i w:val="0"/>
        </w:rPr>
        <w:t>概要</w:t>
      </w:r>
    </w:p>
    <w:p w14:paraId="40F6CE83" w14:textId="77777777" w:rsidR="008C06D2" w:rsidRPr="009207EF" w:rsidRDefault="008C06D2" w:rsidP="008C06D2">
      <w:pPr>
        <w:pStyle w:val="ConcurBodyText"/>
        <w:rPr>
          <w:rFonts w:ascii="メイリオ" w:eastAsia="メイリオ" w:hAnsi="メイリオ"/>
        </w:rPr>
      </w:pPr>
      <w:bookmarkStart w:id="53" w:name="_Hlk19876356"/>
      <w:bookmarkStart w:id="54" w:name="_Hlk19876476"/>
      <w:r w:rsidRPr="009207EF">
        <w:rPr>
          <w:rFonts w:ascii="メイリオ" w:eastAsia="メイリオ" w:hAnsi="メイリオ" w:hint="eastAsia"/>
          <w:highlight w:val="yellow"/>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53"/>
      <w:r w:rsidRPr="009207EF">
        <w:rPr>
          <w:rFonts w:ascii="メイリオ" w:eastAsia="メイリオ" w:hAnsi="メイリオ" w:hint="eastAsia"/>
        </w:rPr>
        <w:t xml:space="preserve"> </w:t>
      </w:r>
    </w:p>
    <w:p w14:paraId="575D5134" w14:textId="77777777" w:rsidR="008C06D2" w:rsidRPr="009207EF" w:rsidRDefault="008C06D2" w:rsidP="008C06D2">
      <w:pPr>
        <w:pStyle w:val="ConcurBodyText"/>
        <w:rPr>
          <w:rFonts w:ascii="メイリオ" w:eastAsia="メイリオ" w:hAnsi="メイリオ"/>
        </w:rPr>
      </w:pPr>
      <w:bookmarkStart w:id="55" w:name="_Hlk19876428"/>
      <w:r w:rsidRPr="009207EF">
        <w:rPr>
          <w:rFonts w:ascii="メイリオ" w:eastAsia="メイリオ" w:hAnsi="メイリオ" w:hint="eastAsia"/>
        </w:rPr>
        <w:t>SFTP（セキュア ファイル転送プロトコル）以外のプロトコルと SFTP パスワード認証は、</w:t>
      </w:r>
      <w:r w:rsidRPr="009207EF">
        <w:rPr>
          <w:rFonts w:ascii="メイリオ" w:eastAsia="メイリオ" w:hAnsi="メイリオ" w:hint="eastAsia"/>
          <w:highlight w:val="yellow"/>
        </w:rPr>
        <w:t>2020 年 12 月 7 日以降、SAP Concur 製品への接続を許可されなくなります。</w:t>
      </w:r>
    </w:p>
    <w:p w14:paraId="32011B06" w14:textId="77777777" w:rsidR="008C06D2" w:rsidRPr="009207EF" w:rsidRDefault="008C06D2" w:rsidP="00451974">
      <w:pPr>
        <w:pStyle w:val="ConcurBullet"/>
        <w:rPr>
          <w:rFonts w:ascii="メイリオ" w:eastAsia="メイリオ" w:hAnsi="メイリオ"/>
        </w:rPr>
      </w:pPr>
      <w:r w:rsidRPr="009207EF">
        <w:rPr>
          <w:rFonts w:ascii="メイリオ" w:eastAsia="メイリオ" w:hAnsi="メイリオ" w:hint="eastAsia"/>
        </w:rPr>
        <w:t>既存の SFTP 以外のファイル転送アカウントは、</w:t>
      </w:r>
      <w:r w:rsidRPr="009207EF">
        <w:rPr>
          <w:rFonts w:ascii="メイリオ" w:eastAsia="メイリオ" w:hAnsi="メイリオ" w:hint="eastAsia"/>
          <w:highlight w:val="yellow"/>
        </w:rPr>
        <w:t>2020 年 12 月 7 日までに</w:t>
      </w:r>
      <w:r w:rsidRPr="009207EF">
        <w:rPr>
          <w:rFonts w:ascii="メイリオ" w:eastAsia="メイリオ" w:hAnsi="メイリオ" w:hint="eastAsia"/>
        </w:rPr>
        <w:t xml:space="preserve"> SSH キー認証を使用して SFTP に切り替える必要があります。</w:t>
      </w:r>
    </w:p>
    <w:p w14:paraId="6F767491" w14:textId="77777777" w:rsidR="008C06D2" w:rsidRPr="009207EF" w:rsidRDefault="008C06D2" w:rsidP="00451974">
      <w:pPr>
        <w:pStyle w:val="ConcurBullet"/>
        <w:rPr>
          <w:rFonts w:ascii="メイリオ" w:eastAsia="メイリオ" w:hAnsi="メイリオ"/>
        </w:rPr>
      </w:pPr>
      <w:r w:rsidRPr="009207EF">
        <w:rPr>
          <w:rFonts w:ascii="メイリオ" w:eastAsia="メイリオ" w:hAnsi="メイリオ" w:hint="eastAsia"/>
        </w:rPr>
        <w:t>パスワード認証を使用する既存の SFTP ファイル転送アカウントは、</w:t>
      </w:r>
      <w:r w:rsidRPr="009207EF">
        <w:rPr>
          <w:rFonts w:ascii="メイリオ" w:eastAsia="メイリオ" w:hAnsi="メイリオ" w:hint="eastAsia"/>
          <w:highlight w:val="yellow"/>
        </w:rPr>
        <w:t>2020 年 12 月 7 日までに</w:t>
      </w:r>
      <w:r w:rsidRPr="009207EF">
        <w:rPr>
          <w:rFonts w:ascii="メイリオ" w:eastAsia="メイリオ" w:hAnsi="メイリオ" w:hint="eastAsia"/>
        </w:rPr>
        <w:t xml:space="preserve"> SSH キー認証を使用するように切り替える必要があります。</w:t>
      </w:r>
    </w:p>
    <w:p w14:paraId="2E62D224" w14:textId="77777777" w:rsidR="008C06D2" w:rsidRPr="009207EF" w:rsidRDefault="008C06D2" w:rsidP="00451974">
      <w:pPr>
        <w:pStyle w:val="ConcurBullet"/>
        <w:rPr>
          <w:rFonts w:ascii="メイリオ" w:eastAsia="メイリオ" w:hAnsi="メイリオ"/>
        </w:rPr>
      </w:pPr>
      <w:r w:rsidRPr="009207EF">
        <w:rPr>
          <w:rFonts w:ascii="メイリオ" w:eastAsia="メイリオ" w:hAnsi="メイリオ" w:hint="eastAsia"/>
        </w:rPr>
        <w:t>SFTP パスワード リセット要求では、認証用の SSH キーを提供する必要があります。</w:t>
      </w:r>
    </w:p>
    <w:p w14:paraId="20248579" w14:textId="77777777" w:rsidR="008C06D2" w:rsidRPr="009207EF" w:rsidRDefault="008C06D2" w:rsidP="008C06D2">
      <w:pPr>
        <w:pStyle w:val="ConcurBodyText"/>
        <w:rPr>
          <w:rFonts w:ascii="メイリオ" w:eastAsia="メイリオ" w:hAnsi="メイリオ"/>
        </w:rPr>
      </w:pPr>
      <w:r w:rsidRPr="009207EF">
        <w:rPr>
          <w:rFonts w:ascii="メイリオ" w:eastAsia="メイリオ" w:hAnsi="メイリオ" w:hint="eastAsia"/>
        </w:rPr>
        <w:t>このお知らせは、次のファイル転送 DNS エンドポイントに関するものです。</w:t>
      </w:r>
    </w:p>
    <w:p w14:paraId="342136FE"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st.concursolutions.com</w:t>
      </w:r>
    </w:p>
    <w:p w14:paraId="79478569"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st-eu.concursolutions.com</w:t>
      </w:r>
    </w:p>
    <w:p w14:paraId="47D616DD"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st-cge.concursolutions.com</w:t>
      </w:r>
    </w:p>
    <w:p w14:paraId="7B37F0BA"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lastRenderedPageBreak/>
        <w:t>st-cge-dr.concursolutions.com</w:t>
      </w:r>
    </w:p>
    <w:p w14:paraId="2C1B049C"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vs.concursolutions.com</w:t>
      </w:r>
    </w:p>
    <w:p w14:paraId="238CA406" w14:textId="77777777" w:rsidR="008C06D2" w:rsidRPr="009207EF" w:rsidRDefault="008C06D2" w:rsidP="008C06D2">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vs.concurcdc.cn</w:t>
      </w:r>
    </w:p>
    <w:bookmarkEnd w:id="54"/>
    <w:bookmarkEnd w:id="55"/>
    <w:p w14:paraId="657D3B5E" w14:textId="77777777" w:rsidR="008C06D2" w:rsidRPr="009207EF" w:rsidRDefault="008C06D2" w:rsidP="008C06D2">
      <w:pPr>
        <w:pStyle w:val="50"/>
        <w:rPr>
          <w:rFonts w:ascii="メイリオ" w:eastAsia="メイリオ" w:hAnsi="メイリオ"/>
        </w:rPr>
      </w:pPr>
      <w:r w:rsidRPr="009207EF">
        <w:rPr>
          <w:rFonts w:ascii="メイリオ" w:eastAsia="メイリオ" w:hAnsi="メイリオ" w:hint="eastAsia"/>
        </w:rPr>
        <w:t>業務目的とユーザーへの利点</w:t>
      </w:r>
    </w:p>
    <w:p w14:paraId="105B600A" w14:textId="77777777" w:rsidR="008C06D2" w:rsidRPr="009207EF" w:rsidRDefault="008C06D2" w:rsidP="008C06D2">
      <w:pPr>
        <w:pStyle w:val="ConcurBodyText"/>
        <w:rPr>
          <w:rFonts w:ascii="メイリオ" w:eastAsia="メイリオ" w:hAnsi="メイリオ"/>
        </w:rPr>
      </w:pPr>
      <w:r w:rsidRPr="009207EF">
        <w:rPr>
          <w:rFonts w:ascii="メイリオ" w:eastAsia="メイリオ" w:hAnsi="メイリオ" w:hint="eastAsia"/>
        </w:rPr>
        <w:t>さらに強化されたファイル転送のセキュリティを提供します。</w:t>
      </w:r>
    </w:p>
    <w:p w14:paraId="733AC2A2" w14:textId="77777777" w:rsidR="00EE0D94" w:rsidRPr="009207EF" w:rsidRDefault="00EE0D94" w:rsidP="00EE0D94">
      <w:pPr>
        <w:pStyle w:val="41"/>
        <w:rPr>
          <w:rFonts w:ascii="メイリオ" w:eastAsia="メイリオ" w:hAnsi="メイリオ"/>
          <w:i w:val="0"/>
        </w:rPr>
      </w:pPr>
      <w:r w:rsidRPr="009207EF">
        <w:rPr>
          <w:rFonts w:ascii="メイリオ" w:eastAsia="メイリオ" w:hAnsi="メイリオ" w:hint="eastAsia"/>
          <w:i w:val="0"/>
        </w:rPr>
        <w:t>設定とアクティブ化</w:t>
      </w:r>
    </w:p>
    <w:p w14:paraId="3049A81B" w14:textId="77777777" w:rsidR="00EE0D94" w:rsidRPr="009207EF" w:rsidRDefault="00EE0D94" w:rsidP="00EE0D94">
      <w:pPr>
        <w:pStyle w:val="ConcurBodyText"/>
        <w:rPr>
          <w:rFonts w:ascii="メイリオ" w:eastAsia="メイリオ" w:hAnsi="メイリオ"/>
        </w:rPr>
      </w:pPr>
      <w:r w:rsidRPr="009207EF">
        <w:rPr>
          <w:rFonts w:ascii="メイリオ" w:eastAsia="メイリオ" w:hAnsi="メイリオ" w:hint="eastAsia"/>
        </w:rPr>
        <w:t>支援が必要な場合は、SAP Concur サポートまでお問い合わせください。</w:t>
      </w:r>
    </w:p>
    <w:p w14:paraId="14C2DE5D" w14:textId="77777777" w:rsidR="00EE0D94" w:rsidRPr="009207EF" w:rsidRDefault="00EE0D94" w:rsidP="00EE0D94">
      <w:pPr>
        <w:pStyle w:val="ConcurMoreInfo"/>
        <w:rPr>
          <w:rFonts w:ascii="メイリオ" w:eastAsia="メイリオ" w:hAnsi="メイリオ"/>
        </w:rPr>
      </w:pPr>
      <w:r w:rsidRPr="009207EF">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229BBDD9" w14:textId="12DDB383" w:rsidR="00B13696" w:rsidRPr="009207EF" w:rsidRDefault="00B13696" w:rsidP="00B13696">
      <w:pPr>
        <w:pStyle w:val="21"/>
        <w:rPr>
          <w:rFonts w:ascii="メイリオ" w:eastAsia="メイリオ" w:hAnsi="メイリオ"/>
        </w:rPr>
      </w:pPr>
      <w:bookmarkStart w:id="56" w:name="_Toc20386003"/>
      <w:bookmarkStart w:id="57" w:name="_Hlk19876547"/>
      <w:bookmarkEnd w:id="46"/>
      <w:bookmarkEnd w:id="47"/>
      <w:bookmarkEnd w:id="48"/>
      <w:r w:rsidRPr="009207EF">
        <w:rPr>
          <w:rFonts w:ascii="メイリオ" w:eastAsia="メイリオ" w:hAnsi="メイリオ" w:hint="eastAsia"/>
        </w:rPr>
        <w:t>財務統合（Standard Edition のみ）</w:t>
      </w:r>
      <w:bookmarkEnd w:id="56"/>
    </w:p>
    <w:p w14:paraId="20189A52" w14:textId="77777777" w:rsidR="00E31556" w:rsidRPr="009207EF" w:rsidRDefault="00E31556" w:rsidP="00E31556">
      <w:pPr>
        <w:pStyle w:val="30"/>
        <w:rPr>
          <w:rFonts w:ascii="メイリオ" w:eastAsia="メイリオ" w:hAnsi="メイリオ"/>
        </w:rPr>
      </w:pPr>
      <w:bookmarkStart w:id="58" w:name="_Toc20386004"/>
      <w:r w:rsidRPr="009207EF">
        <w:rPr>
          <w:rFonts w:ascii="メイリオ" w:eastAsia="メイリオ" w:hAnsi="メイリオ" w:hint="eastAsia"/>
        </w:rPr>
        <w:t>** 変更予定 ** Xero Accounting 統合早期導入リリース</w:t>
      </w:r>
      <w:bookmarkEnd w:id="58"/>
    </w:p>
    <w:p w14:paraId="6AE50F7B" w14:textId="77777777" w:rsidR="00E31556" w:rsidRPr="009207EF" w:rsidRDefault="00E31556" w:rsidP="00E31556">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31556" w:rsidRPr="009207EF" w14:paraId="65831649"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08FDDC3"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A3B7A40"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6CDBF32"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E2CA1C1"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46329E"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D10B881"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E31556" w:rsidRPr="009207EF" w14:paraId="4E1E9D8C"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0FADE29" w14:textId="77777777" w:rsidR="00E31556" w:rsidRPr="009207EF" w:rsidRDefault="00E31556" w:rsidP="00E31556">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329BD75"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56275E"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B311046"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44A2014"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ABD6026"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r>
      <w:tr w:rsidR="00E31556" w:rsidRPr="009207EF" w14:paraId="25562F5C"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78ED490"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D7D3D7B"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AC4EC2" w14:textId="77777777" w:rsidR="00E31556" w:rsidRPr="009207EF" w:rsidRDefault="00E31556" w:rsidP="00E31556">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E31556" w:rsidRPr="009207EF" w14:paraId="4E1A3178"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3AFD0"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CC522"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8BE2"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2019 年 11 月</w:t>
            </w:r>
          </w:p>
        </w:tc>
      </w:tr>
      <w:tr w:rsidR="00E31556" w:rsidRPr="009207EF" w14:paraId="43B46B14"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DE8B6A9" w14:textId="77777777" w:rsidR="00E31556" w:rsidRPr="009207EF" w:rsidRDefault="00E31556" w:rsidP="00E31556">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7B7CB780" w14:textId="77777777" w:rsidR="00E31556" w:rsidRPr="009207EF" w:rsidRDefault="00E31556" w:rsidP="00E31556">
      <w:pPr>
        <w:pStyle w:val="41"/>
        <w:rPr>
          <w:rFonts w:ascii="メイリオ" w:eastAsia="メイリオ" w:hAnsi="メイリオ"/>
          <w:i w:val="0"/>
        </w:rPr>
      </w:pPr>
      <w:r w:rsidRPr="009207EF">
        <w:rPr>
          <w:rFonts w:ascii="メイリオ" w:eastAsia="メイリオ" w:hAnsi="メイリオ" w:hint="eastAsia"/>
          <w:i w:val="0"/>
        </w:rPr>
        <w:t>概要</w:t>
      </w:r>
    </w:p>
    <w:p w14:paraId="7A98B683" w14:textId="77777777" w:rsidR="00E31556" w:rsidRPr="009207EF" w:rsidRDefault="00E31556" w:rsidP="00E31556">
      <w:pPr>
        <w:pStyle w:val="ConcurBodyText"/>
        <w:rPr>
          <w:rFonts w:ascii="メイリオ" w:eastAsia="メイリオ" w:hAnsi="メイリオ"/>
        </w:rPr>
      </w:pPr>
      <w:r w:rsidRPr="009207EF">
        <w:rPr>
          <w:rFonts w:ascii="メイリオ" w:eastAsia="メイリオ" w:hAnsi="メイリオ" w:hint="eastAsia"/>
        </w:rPr>
        <w:t>11 月に、SAP Concur と Xero は提携し、早期導入リリースによる Xero Accounting での経費の会計処理をより簡単にします。</w:t>
      </w:r>
    </w:p>
    <w:p w14:paraId="4F9EBA19" w14:textId="77777777" w:rsidR="00E31556" w:rsidRPr="009207EF" w:rsidRDefault="00E31556" w:rsidP="00E31556">
      <w:pPr>
        <w:pStyle w:val="ConcurBodyText"/>
        <w:rPr>
          <w:rFonts w:ascii="メイリオ" w:eastAsia="メイリオ" w:hAnsi="メイリオ"/>
        </w:rPr>
      </w:pPr>
      <w:r w:rsidRPr="009207EF">
        <w:rPr>
          <w:rFonts w:ascii="メイリオ" w:eastAsia="メイリオ" w:hAnsi="メイリオ" w:hint="eastAsia"/>
        </w:rPr>
        <w:lastRenderedPageBreak/>
        <w:t xml:space="preserve">このリリースで、参加されるお客様は Concur Standard Edition を使用して Xero Accounting データ（マスター データ）を SAP Concur 構成にインポートできます。このデータによって、経費や請求書を入力するときに独自の会計データを利用できます。データは SAP Concur で定期的に更新されます。マスター データのエクスポートでは、実装中に従業員と請求書の支払先/サプライヤーを Xero Accounting から SAP Concur に読み込みます。 </w:t>
      </w:r>
    </w:p>
    <w:p w14:paraId="17562A53" w14:textId="77777777" w:rsidR="00E31556" w:rsidRPr="009207EF" w:rsidRDefault="00E31556" w:rsidP="00E31556">
      <w:pPr>
        <w:pStyle w:val="ConcurBodyText"/>
        <w:rPr>
          <w:rFonts w:ascii="メイリオ" w:eastAsia="メイリオ" w:hAnsi="メイリオ"/>
        </w:rPr>
      </w:pPr>
      <w:r w:rsidRPr="009207EF">
        <w:rPr>
          <w:rFonts w:ascii="メイリオ" w:eastAsia="メイリオ" w:hAnsi="メイリオ" w:hint="eastAsia"/>
        </w:rPr>
        <w:t>財務転記プロセスでは、SAP Concur プラットフォームの API を利用して、SAP Concur から Xero Accounting への転記準備ができている経費精算レポートと請求書を送信します。SAP Concur は、経費データを支払先請求書（現金払い戻し用）またはクレジット カード取引（クレジット カード請求用）として送信します。統合では、支払先請求書として請求書データを送信します。この統合により、SAP Concur から Xero Accounting への経費および請求書データの送信と、SAP Concur へのステータス情報の送信が管理されます。レポートまたは請求書の支払が承認されると、バッチ スケジュールを待たずにただちに財務転記が行われます。経費精算レポートまたは請求書の監査証跡に、財務転記ステータス情報が表示されます。経費の処理者または請求書の処理者は、転記に関する問題を確認することができるため、エラーを修正して情報を迅速に再送信できます。</w:t>
      </w:r>
    </w:p>
    <w:p w14:paraId="5FA27270" w14:textId="77777777" w:rsidR="00E31556" w:rsidRPr="009207EF" w:rsidRDefault="00E31556" w:rsidP="00E31556">
      <w:pPr>
        <w:pStyle w:val="50"/>
        <w:rPr>
          <w:rFonts w:ascii="メイリオ" w:eastAsia="メイリオ" w:hAnsi="メイリオ"/>
        </w:rPr>
      </w:pPr>
      <w:r w:rsidRPr="009207EF">
        <w:rPr>
          <w:rFonts w:ascii="メイリオ" w:eastAsia="メイリオ" w:hAnsi="メイリオ" w:hint="eastAsia"/>
        </w:rPr>
        <w:t>業務目的とユーザーへの利点</w:t>
      </w:r>
    </w:p>
    <w:p w14:paraId="760D2D0B" w14:textId="77777777" w:rsidR="00E31556" w:rsidRPr="009207EF" w:rsidRDefault="00E31556" w:rsidP="00E31556">
      <w:pPr>
        <w:pStyle w:val="ConcurBodyText"/>
        <w:rPr>
          <w:rFonts w:ascii="メイリオ" w:eastAsia="メイリオ" w:hAnsi="メイリオ"/>
        </w:rPr>
      </w:pPr>
      <w:r w:rsidRPr="009207EF">
        <w:rPr>
          <w:rFonts w:ascii="メイリオ" w:eastAsia="メイリオ" w:hAnsi="メイリオ" w:hint="eastAsia"/>
        </w:rPr>
        <w:t xml:space="preserve">この統合により、SAP Concur と Xero Accounting の両方で会計情報を管理しやすくなります。 </w:t>
      </w:r>
    </w:p>
    <w:bookmarkEnd w:id="57"/>
    <w:p w14:paraId="7285F096" w14:textId="77777777" w:rsidR="00E31556" w:rsidRPr="009207EF" w:rsidRDefault="00E31556" w:rsidP="00E31556">
      <w:pPr>
        <w:pStyle w:val="41"/>
        <w:rPr>
          <w:rFonts w:ascii="メイリオ" w:eastAsia="メイリオ" w:hAnsi="メイリオ"/>
          <w:i w:val="0"/>
        </w:rPr>
      </w:pPr>
      <w:r w:rsidRPr="009207EF">
        <w:rPr>
          <w:rFonts w:ascii="メイリオ" w:eastAsia="メイリオ" w:hAnsi="メイリオ" w:hint="eastAsia"/>
          <w:i w:val="0"/>
        </w:rPr>
        <w:t>設定とアクティブ化</w:t>
      </w:r>
    </w:p>
    <w:p w14:paraId="176B926C" w14:textId="77777777" w:rsidR="00E31556" w:rsidRPr="009207EF" w:rsidRDefault="00E31556" w:rsidP="00E31556">
      <w:pPr>
        <w:pStyle w:val="ConcurBodyText"/>
        <w:rPr>
          <w:rFonts w:ascii="メイリオ" w:eastAsia="メイリオ" w:hAnsi="メイリオ"/>
        </w:rPr>
      </w:pPr>
      <w:r w:rsidRPr="009207EF">
        <w:rPr>
          <w:rFonts w:ascii="メイリオ" w:eastAsia="メイリオ" w:hAnsi="メイリオ" w:hint="eastAsia"/>
        </w:rPr>
        <w:t>構成情報を含む設定ガイドは、この機能の EA リリースと連携して公開されます。</w:t>
      </w:r>
    </w:p>
    <w:p w14:paraId="0D12D19B" w14:textId="77777777" w:rsidR="008D5544" w:rsidRPr="009207EF" w:rsidRDefault="008D5544" w:rsidP="008D5544">
      <w:pPr>
        <w:pStyle w:val="21"/>
        <w:rPr>
          <w:rFonts w:ascii="メイリオ" w:eastAsia="メイリオ" w:hAnsi="メイリオ"/>
        </w:rPr>
      </w:pPr>
      <w:bookmarkStart w:id="59" w:name="_Toc20386005"/>
      <w:r w:rsidRPr="009207EF">
        <w:rPr>
          <w:rFonts w:ascii="メイリオ" w:eastAsia="メイリオ" w:hAnsi="メイリオ" w:hint="eastAsia"/>
        </w:rPr>
        <w:lastRenderedPageBreak/>
        <w:t>その他</w:t>
      </w:r>
      <w:bookmarkEnd w:id="59"/>
    </w:p>
    <w:p w14:paraId="4018FDDC" w14:textId="77777777" w:rsidR="005145FA" w:rsidRPr="009207EF" w:rsidRDefault="005145FA" w:rsidP="005145FA">
      <w:pPr>
        <w:pStyle w:val="30"/>
        <w:rPr>
          <w:rFonts w:ascii="メイリオ" w:eastAsia="メイリオ" w:hAnsi="メイリオ"/>
        </w:rPr>
      </w:pPr>
      <w:bookmarkStart w:id="60" w:name="_Toc20386006"/>
      <w:bookmarkStart w:id="61" w:name="_Hlk19877469"/>
      <w:bookmarkStart w:id="62" w:name="_Toc12287416"/>
      <w:bookmarkStart w:id="63" w:name="_Hlk12370500"/>
      <w:r w:rsidRPr="009207EF">
        <w:rPr>
          <w:rFonts w:ascii="メイリオ" w:eastAsia="メイリオ" w:hAnsi="メイリオ" w:hint="eastAsia"/>
        </w:rPr>
        <w:t>** 変更予定 ** 2020 年 3 月付で TLS v 1.1 暗号化プロトコルのサポートを終了</w:t>
      </w:r>
      <w:bookmarkEnd w:id="60"/>
    </w:p>
    <w:p w14:paraId="19CFAA21" w14:textId="77777777" w:rsidR="005145FA" w:rsidRPr="009207EF" w:rsidRDefault="005145FA" w:rsidP="005145FA">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145FA" w:rsidRPr="009207EF" w14:paraId="1E1D57F5"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EBE7939"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C3D5340"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7AFAC65"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757922"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B4CA0A"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4B7E6C9"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5145FA" w:rsidRPr="009207EF" w14:paraId="0CA54798"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6C4088D" w14:textId="77777777" w:rsidR="005145FA" w:rsidRPr="009207EF" w:rsidRDefault="005145FA" w:rsidP="00F943A4">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988EC0F"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r w:rsidRPr="009207E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D49EF7"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BE34751"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3C33E"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1D6130B"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w:t>
            </w:r>
          </w:p>
        </w:tc>
      </w:tr>
      <w:tr w:rsidR="005145FA" w:rsidRPr="009207EF" w14:paraId="3A25A7C9"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BB84759"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795E37C"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44E583" w14:textId="77777777" w:rsidR="005145FA" w:rsidRPr="009207EF" w:rsidRDefault="005145FA" w:rsidP="00F943A4">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5145FA" w:rsidRPr="009207EF" w14:paraId="3B422DA0"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291A6"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8005" w14:textId="77777777" w:rsidR="005145FA" w:rsidRPr="009207EF" w:rsidRDefault="005145FA" w:rsidP="00F943A4">
            <w:pPr>
              <w:pStyle w:val="ConcurTableText8ptCenter"/>
              <w:keepNext/>
              <w:rPr>
                <w:rFonts w:ascii="メイリオ" w:eastAsia="メイリオ" w:hAnsi="メイリオ"/>
              </w:rPr>
            </w:pP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1D2D"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2020 年の第 1 四半期</w:t>
            </w:r>
          </w:p>
        </w:tc>
      </w:tr>
      <w:tr w:rsidR="005145FA" w:rsidRPr="009207EF" w14:paraId="63B9B569" w14:textId="77777777" w:rsidTr="00F943A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4DD2AA3" w14:textId="77777777" w:rsidR="005145FA" w:rsidRPr="009207EF" w:rsidRDefault="005145FA" w:rsidP="00F943A4">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66716345" w14:textId="77777777" w:rsidR="005145FA" w:rsidRPr="009207EF" w:rsidRDefault="005145FA" w:rsidP="005145FA">
      <w:pPr>
        <w:pStyle w:val="41"/>
        <w:tabs>
          <w:tab w:val="left" w:pos="1678"/>
        </w:tabs>
        <w:rPr>
          <w:rFonts w:ascii="メイリオ" w:eastAsia="メイリオ" w:hAnsi="メイリオ"/>
          <w:i w:val="0"/>
        </w:rPr>
      </w:pPr>
      <w:r w:rsidRPr="009207EF">
        <w:rPr>
          <w:rFonts w:ascii="メイリオ" w:eastAsia="メイリオ" w:hAnsi="メイリオ" w:hint="eastAsia"/>
          <w:i w:val="0"/>
        </w:rPr>
        <w:t>概要</w:t>
      </w:r>
    </w:p>
    <w:p w14:paraId="26FA3E03" w14:textId="77777777"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 xml:space="preserve">SAP Concur は、TLS のさらに安全なバージョン 1.2 のサポートを継続するとともに、Transport Layer Security（TLS）暗号化プロトコルのバージョン 1.1 のサポートの終了サイクルについてご案内します。TLS プロトコルとは、電話やコンピュータとクラウド ベースのサービスとの間で安全な双方向コミュニケーションを可能にするものです。 </w:t>
      </w:r>
    </w:p>
    <w:p w14:paraId="6929BACD" w14:textId="46E6EDBE"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この変更は現在、2020 年の第 1 四半期に予定しています。</w:t>
      </w:r>
    </w:p>
    <w:p w14:paraId="00F02FC8" w14:textId="77777777" w:rsidR="005145FA" w:rsidRPr="009207EF" w:rsidRDefault="005145FA" w:rsidP="005145FA">
      <w:pPr>
        <w:pStyle w:val="50"/>
        <w:rPr>
          <w:rFonts w:ascii="メイリオ" w:eastAsia="メイリオ" w:hAnsi="メイリオ"/>
        </w:rPr>
      </w:pPr>
      <w:r w:rsidRPr="009207EF">
        <w:rPr>
          <w:rFonts w:ascii="メイリオ" w:eastAsia="メイリオ" w:hAnsi="メイリオ" w:hint="eastAsia"/>
        </w:rPr>
        <w:t>業務目的とユーザーへの利点</w:t>
      </w:r>
    </w:p>
    <w:p w14:paraId="1965AEF3" w14:textId="77777777"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お客様のセキュリティを慎重に検討し、TLS の新しいより安全なバージョン 1.2 へのアップグレードの容易さを考慮して、このステップを実行しています。この TLS v 1.1 のサポート終了計画により、TLS v 1.2 を使用した、より安全な SAP Concur ソリューションとの通信が保証されます。</w:t>
      </w:r>
    </w:p>
    <w:p w14:paraId="6CF568F5" w14:textId="77777777" w:rsidR="005145FA" w:rsidRPr="009207EF" w:rsidRDefault="005145FA" w:rsidP="005145FA">
      <w:pPr>
        <w:pStyle w:val="41"/>
        <w:rPr>
          <w:rFonts w:ascii="メイリオ" w:eastAsia="メイリオ" w:hAnsi="メイリオ"/>
          <w:i w:val="0"/>
        </w:rPr>
      </w:pPr>
      <w:r w:rsidRPr="009207EF">
        <w:rPr>
          <w:rFonts w:ascii="メイリオ" w:eastAsia="メイリオ" w:hAnsi="メイリオ" w:hint="eastAsia"/>
          <w:i w:val="0"/>
        </w:rPr>
        <w:t>お客様への表示</w:t>
      </w:r>
    </w:p>
    <w:p w14:paraId="1DC86BB1" w14:textId="7F77B849"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お客様またはユーザーが TLS v 1.2 対応ブラウザを使用していることが確認された場合、ユーザーが SAP Concur とやり取りする方法に変更はありません。ブラウザが対応していない場合、SAP Concur にサインインできない可能性があります。</w:t>
      </w:r>
    </w:p>
    <w:p w14:paraId="79131DC6" w14:textId="77777777"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lastRenderedPageBreak/>
        <w:t>一般的に、安全性の低い TLS 接続を使用すると、データが公開され、TLS 通信チャネル（SAP Concur サービスなど）でセッションが侵害される恐れがあります。そのため、SAP Concur は現在、お客様にこの変更を予測した上で、会社で対応のための判断を開始していただくように警告しています。</w:t>
      </w:r>
    </w:p>
    <w:p w14:paraId="6D6A21A6" w14:textId="77777777" w:rsidR="005145FA" w:rsidRPr="009207EF" w:rsidRDefault="005145FA" w:rsidP="005145FA">
      <w:pPr>
        <w:pStyle w:val="50"/>
        <w:rPr>
          <w:rFonts w:ascii="メイリオ" w:eastAsia="メイリオ" w:hAnsi="メイリオ"/>
        </w:rPr>
      </w:pPr>
      <w:r w:rsidRPr="009207EF">
        <w:rPr>
          <w:rFonts w:ascii="メイリオ" w:eastAsia="メイリオ" w:hAnsi="メイリオ" w:hint="eastAsia"/>
        </w:rPr>
        <w:t>影響を受けるデバイス</w:t>
      </w:r>
    </w:p>
    <w:p w14:paraId="1B99CCBA" w14:textId="77777777" w:rsidR="005145FA" w:rsidRPr="009207EF" w:rsidRDefault="005145FA" w:rsidP="005145FA">
      <w:pPr>
        <w:rPr>
          <w:rFonts w:ascii="メイリオ" w:eastAsia="メイリオ" w:hAnsi="メイリオ"/>
        </w:rPr>
      </w:pPr>
      <w:r w:rsidRPr="009207EF">
        <w:rPr>
          <w:rFonts w:ascii="メイリオ" w:eastAsia="メイリオ" w:hAnsi="メイリオ" w:hint="eastAsia"/>
        </w:rPr>
        <w:t>一般的に、TLS を使用してSAP Concur サービスとのインバウンドおよびアウトバウンド通信チャネルを確立するブラウザは、次のような接続に影響を受けます。</w:t>
      </w:r>
    </w:p>
    <w:p w14:paraId="764FB2F0"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SAP Concur ソリューションにログインしようとするユーザー</w:t>
      </w:r>
    </w:p>
    <w:p w14:paraId="6A90AA4E"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API</w:t>
      </w:r>
    </w:p>
    <w:p w14:paraId="4AE25BC2"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SFTP 経由の一括アップロード</w:t>
      </w:r>
    </w:p>
    <w:p w14:paraId="68E7111E"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コネクター</w:t>
      </w:r>
    </w:p>
    <w:p w14:paraId="03889E78"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FTP / PGP</w:t>
      </w:r>
    </w:p>
    <w:p w14:paraId="2B340AA8"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SAP 統合</w:t>
      </w:r>
    </w:p>
    <w:p w14:paraId="06899731" w14:textId="77777777" w:rsidR="005145FA" w:rsidRPr="009207EF" w:rsidRDefault="005145FA" w:rsidP="005145FA">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その他</w:t>
      </w:r>
    </w:p>
    <w:p w14:paraId="6779E334" w14:textId="77777777" w:rsidR="005145FA" w:rsidRPr="009207EF" w:rsidRDefault="005145FA" w:rsidP="005145FA">
      <w:pPr>
        <w:rPr>
          <w:rFonts w:ascii="メイリオ" w:eastAsia="メイリオ" w:hAnsi="メイリオ"/>
        </w:rPr>
      </w:pPr>
      <w:r w:rsidRPr="009207EF">
        <w:rPr>
          <w:rFonts w:ascii="メイリオ" w:eastAsia="メイリオ" w:hAnsi="メイリオ" w:hint="eastAsia"/>
        </w:rPr>
        <w:t>TLS v 1.2 へのアップグレードによるブラウザの対応能力は、Microsoft（Edge）、Google（Chrome）などの特定のブラウザに対する会社のサポートによって異なります。</w:t>
      </w:r>
    </w:p>
    <w:p w14:paraId="4A0E28C4" w14:textId="77777777" w:rsidR="005145FA" w:rsidRPr="009207EF" w:rsidRDefault="005145FA" w:rsidP="005145FA">
      <w:pPr>
        <w:pStyle w:val="ConcurMoreInfo"/>
        <w:rPr>
          <w:rFonts w:ascii="メイリオ" w:eastAsia="メイリオ" w:hAnsi="メイリオ"/>
        </w:rPr>
      </w:pPr>
      <w:r w:rsidRPr="009207EF">
        <w:rPr>
          <w:rFonts w:ascii="メイリオ" w:eastAsia="メイリオ" w:hAnsi="メイリオ" w:hint="eastAsia"/>
        </w:rPr>
        <w:t>サポートされているブラウザについては、「Concur Travel &amp; Expense Supported Configurations」の「Client Browsers」をご参照ください。</w:t>
      </w:r>
    </w:p>
    <w:p w14:paraId="41EE2D89" w14:textId="77777777" w:rsidR="00A26278" w:rsidRPr="009207EF" w:rsidRDefault="00A26278" w:rsidP="00A26278">
      <w:pPr>
        <w:pStyle w:val="50"/>
        <w:rPr>
          <w:rFonts w:ascii="メイリオ" w:eastAsia="メイリオ" w:hAnsi="メイリオ"/>
        </w:rPr>
      </w:pPr>
      <w:r w:rsidRPr="009207EF">
        <w:rPr>
          <w:rFonts w:ascii="メイリオ" w:eastAsia="メイリオ" w:hAnsi="メイリオ" w:hint="eastAsia"/>
        </w:rPr>
        <w:t>バナー表示</w:t>
      </w:r>
    </w:p>
    <w:p w14:paraId="6955A7E0" w14:textId="1E2CD2DC" w:rsidR="00A26278" w:rsidRPr="009207EF" w:rsidRDefault="00A26278" w:rsidP="00A26278">
      <w:pPr>
        <w:pStyle w:val="ConcurBodyText"/>
        <w:rPr>
          <w:rFonts w:ascii="メイリオ" w:eastAsia="メイリオ" w:hAnsi="メイリオ"/>
        </w:rPr>
      </w:pPr>
      <w:r w:rsidRPr="009207EF">
        <w:rPr>
          <w:rFonts w:ascii="メイリオ" w:eastAsia="メイリオ" w:hAnsi="メイリオ" w:hint="eastAsia"/>
        </w:rPr>
        <w:t>ユーザーが TLS v 1.2 以降をサポートしていないブラウザでログインしようとすると、バナーが表示され、接続交渉できません。これは、情報のみのメッセージを使用して、今後の変更についてユーザーに警告することが目的です。</w:t>
      </w:r>
    </w:p>
    <w:bookmarkEnd w:id="61"/>
    <w:p w14:paraId="2B1D6189" w14:textId="77777777" w:rsidR="005145FA" w:rsidRPr="009207EF" w:rsidRDefault="005145FA" w:rsidP="005145FA">
      <w:pPr>
        <w:pStyle w:val="41"/>
        <w:rPr>
          <w:rFonts w:ascii="メイリオ" w:eastAsia="メイリオ" w:hAnsi="メイリオ"/>
          <w:i w:val="0"/>
        </w:rPr>
      </w:pPr>
      <w:r w:rsidRPr="009207EF">
        <w:rPr>
          <w:rFonts w:ascii="メイリオ" w:eastAsia="メイリオ" w:hAnsi="メイリオ" w:hint="eastAsia"/>
          <w:i w:val="0"/>
        </w:rPr>
        <w:lastRenderedPageBreak/>
        <w:t>設定とアクティブ化</w:t>
      </w:r>
    </w:p>
    <w:p w14:paraId="21339193" w14:textId="77777777"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TLS v 1.2 以降のサポートへの移行には、お使いのブラウザのセキュリティ設定の更新が必要な場合があります。ほとんどの場合、会社はすでに適切なサポート登録を行っているため、対応していないブラウザを特定し、これらのユーザーのブラウザを新しいバージョンにアップグレードするだけで済みます。</w:t>
      </w:r>
    </w:p>
    <w:p w14:paraId="52646ED8" w14:textId="77777777" w:rsidR="005145FA" w:rsidRPr="009207EF" w:rsidRDefault="005145FA" w:rsidP="005145FA">
      <w:pPr>
        <w:pStyle w:val="ConcurBodyText"/>
        <w:rPr>
          <w:rFonts w:ascii="メイリオ" w:eastAsia="メイリオ" w:hAnsi="メイリオ"/>
        </w:rPr>
      </w:pPr>
      <w:r w:rsidRPr="009207EF">
        <w:rPr>
          <w:rFonts w:ascii="メイリオ" w:eastAsia="メイリオ" w:hAnsi="メイリオ" w:hint="eastAsia"/>
        </w:rPr>
        <w:t>ブラウザのコンプライアンスを担当する社内の部門に確認し、今後の変更を把握しているかご確認ください。</w:t>
      </w:r>
    </w:p>
    <w:p w14:paraId="25FFECC5" w14:textId="77777777" w:rsidR="008D5544" w:rsidRPr="009207EF" w:rsidRDefault="008D5544" w:rsidP="008D5544">
      <w:pPr>
        <w:pStyle w:val="30"/>
        <w:rPr>
          <w:rFonts w:ascii="メイリオ" w:eastAsia="メイリオ" w:hAnsi="メイリオ"/>
        </w:rPr>
      </w:pPr>
      <w:bookmarkStart w:id="64" w:name="_Toc20386007"/>
      <w:r w:rsidRPr="009207EF">
        <w:rPr>
          <w:rFonts w:ascii="メイリオ" w:eastAsia="メイリオ" w:hAnsi="メイリオ" w:hint="eastAsia"/>
        </w:rPr>
        <w:t xml:space="preserve">** 変更予定 ** </w:t>
      </w:r>
      <w:bookmarkEnd w:id="62"/>
      <w:r w:rsidRPr="009207EF">
        <w:rPr>
          <w:rFonts w:ascii="メイリオ" w:eastAsia="メイリオ" w:hAnsi="メイリオ" w:hint="eastAsia"/>
        </w:rPr>
        <w:t>「代理の一時停止」機能の廃止</w:t>
      </w:r>
      <w:bookmarkEnd w:id="64"/>
    </w:p>
    <w:p w14:paraId="662B03A7" w14:textId="77777777" w:rsidR="008D5544" w:rsidRPr="009207EF" w:rsidRDefault="008D5544" w:rsidP="008D554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D5544" w:rsidRPr="009207EF" w14:paraId="72856450"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B37FF74"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4FBA30"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3A6B45A"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D61D6A3"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D73DAF1"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0A34470"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8D5544" w:rsidRPr="009207EF" w14:paraId="3FA8ED8B"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26632EC" w14:textId="77777777" w:rsidR="008D5544" w:rsidRPr="009207EF" w:rsidRDefault="008D5544" w:rsidP="00E31556">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5BC43E7"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285C94A"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87FA98"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8A56378"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BE5F304"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r>
      <w:tr w:rsidR="008D5544" w:rsidRPr="009207EF" w14:paraId="2BF4539A"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ADC889"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BF2FDD7"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4012BA6" w14:textId="77777777" w:rsidR="008D5544" w:rsidRPr="009207EF" w:rsidRDefault="008D5544" w:rsidP="00E31556">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8D5544" w:rsidRPr="009207EF" w14:paraId="1750B79A"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7FBAF"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F4005"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7B251"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2019 年 11 月</w:t>
            </w:r>
          </w:p>
        </w:tc>
      </w:tr>
      <w:tr w:rsidR="008D5544" w:rsidRPr="009207EF" w14:paraId="3757416E"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EA0512F" w14:textId="77777777" w:rsidR="008D5544" w:rsidRPr="009207EF" w:rsidRDefault="008D5544" w:rsidP="00E31556">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2975EC22" w14:textId="77777777" w:rsidR="008D5544" w:rsidRPr="009207EF" w:rsidRDefault="008D5544" w:rsidP="008D5544">
      <w:pPr>
        <w:pStyle w:val="41"/>
        <w:rPr>
          <w:rFonts w:ascii="メイリオ" w:eastAsia="メイリオ" w:hAnsi="メイリオ"/>
          <w:i w:val="0"/>
        </w:rPr>
      </w:pPr>
      <w:r w:rsidRPr="009207EF">
        <w:rPr>
          <w:rFonts w:ascii="メイリオ" w:eastAsia="メイリオ" w:hAnsi="メイリオ" w:hint="eastAsia"/>
          <w:i w:val="0"/>
        </w:rPr>
        <w:t>概要</w:t>
      </w:r>
    </w:p>
    <w:bookmarkEnd w:id="63"/>
    <w:p w14:paraId="2BF09FA8"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現在、他者の代わりに操作し、複数の管理ロールや権限のいずれかを保持している代理/プロキシ/アシスタント/手配者は、管理タスクを完了するまで「～として操作」のセッションを一時停止できます。この機能は、構成の変更をテストしたり、マルチタスクを行ったりする必要がある管理者にとって便利です。残念ながら、以下の「ユーザーへの表示」で説明されているとおり、この機能にはセキュリティ上の問題があります。</w:t>
      </w:r>
    </w:p>
    <w:p w14:paraId="4929B890"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この機能は、内部セキュリティの変更により廃止されます。</w:t>
      </w:r>
    </w:p>
    <w:p w14:paraId="609A3F8E" w14:textId="77777777" w:rsidR="008D5544" w:rsidRPr="009207EF" w:rsidRDefault="008D5544" w:rsidP="008D5544">
      <w:pPr>
        <w:pStyle w:val="50"/>
        <w:rPr>
          <w:rFonts w:ascii="メイリオ" w:eastAsia="メイリオ" w:hAnsi="メイリオ"/>
        </w:rPr>
      </w:pPr>
      <w:r w:rsidRPr="009207EF">
        <w:rPr>
          <w:rFonts w:ascii="メイリオ" w:eastAsia="メイリオ" w:hAnsi="メイリオ" w:hint="eastAsia"/>
        </w:rPr>
        <w:t>業務目的</w:t>
      </w:r>
    </w:p>
    <w:p w14:paraId="18852339" w14:textId="77777777" w:rsidR="008D5544" w:rsidRPr="009207EF" w:rsidRDefault="008D5544" w:rsidP="008D5544">
      <w:pPr>
        <w:rPr>
          <w:rFonts w:ascii="メイリオ" w:eastAsia="メイリオ" w:hAnsi="メイリオ"/>
        </w:rPr>
      </w:pPr>
      <w:r w:rsidRPr="009207EF">
        <w:rPr>
          <w:rFonts w:ascii="メイリオ" w:eastAsia="メイリオ" w:hAnsi="メイリオ" w:hint="eastAsia"/>
        </w:rPr>
        <w:t xml:space="preserve">この機能を廃止により、潜在的なセキュリティの欠陥が解消されます。 </w:t>
      </w:r>
    </w:p>
    <w:p w14:paraId="46A5061E" w14:textId="77777777" w:rsidR="008D5544" w:rsidRPr="009207EF" w:rsidRDefault="008D5544" w:rsidP="008D5544">
      <w:pPr>
        <w:pStyle w:val="41"/>
        <w:rPr>
          <w:rFonts w:ascii="メイリオ" w:eastAsia="メイリオ" w:hAnsi="メイリオ"/>
          <w:i w:val="0"/>
        </w:rPr>
      </w:pPr>
      <w:r w:rsidRPr="009207EF">
        <w:rPr>
          <w:rFonts w:ascii="メイリオ" w:eastAsia="メイリオ" w:hAnsi="メイリオ" w:hint="eastAsia"/>
          <w:i w:val="0"/>
        </w:rPr>
        <w:lastRenderedPageBreak/>
        <w:t>ユーザーへの表示</w:t>
      </w:r>
    </w:p>
    <w:p w14:paraId="43E88085" w14:textId="77777777" w:rsidR="008D5544" w:rsidRPr="009207EF" w:rsidRDefault="008D5544" w:rsidP="008D5544">
      <w:pPr>
        <w:pStyle w:val="50"/>
        <w:rPr>
          <w:rFonts w:ascii="メイリオ" w:eastAsia="メイリオ" w:hAnsi="メイリオ"/>
        </w:rPr>
      </w:pPr>
      <w:r w:rsidRPr="009207EF">
        <w:rPr>
          <w:rFonts w:ascii="メイリオ" w:eastAsia="メイリオ" w:hAnsi="メイリオ" w:hint="eastAsia"/>
        </w:rPr>
        <w:t>従来の動作</w:t>
      </w:r>
    </w:p>
    <w:p w14:paraId="49973D11"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 xml:space="preserve">この機能の従来のしくみは以下のとおりです。代理/プロキシ/アシスタント/手配者は、ユーザーを選択し </w:t>
      </w:r>
      <w:r w:rsidRPr="009207EF">
        <w:rPr>
          <w:rFonts w:ascii="メイリオ" w:eastAsia="メイリオ" w:hAnsi="メイリオ" w:hint="eastAsia"/>
          <w:b/>
          <w:bCs/>
        </w:rPr>
        <w:t>[セッションを開始]</w:t>
      </w:r>
      <w:r w:rsidRPr="009207EF">
        <w:rPr>
          <w:rFonts w:ascii="メイリオ" w:eastAsia="メイリオ" w:hAnsi="メイリオ" w:hint="eastAsia"/>
        </w:rPr>
        <w:t xml:space="preserve"> をクリックして「～として操作」のセッションを開始します。</w:t>
      </w:r>
    </w:p>
    <w:p w14:paraId="4A0E8B58"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fldChar w:fldCharType="begin"/>
      </w:r>
      <w:r w:rsidRPr="009207EF">
        <w:rPr>
          <w:rFonts w:ascii="メイリオ" w:eastAsia="メイリオ" w:hAnsi="メイリオ"/>
        </w:rPr>
        <w:instrText xml:space="preserve"> INCLUDEPICTURE "C:\\Users\\i846996\\AppData\\Local\\Temp\\SNAGHTML6140d8c.PNG"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"C:\\Users\\i846996\\AppData\\Local\\Temp\\SNAGHTML6140d8c.PNG"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"C:\\Users\\i846996\\AppData\\Local\\Temp\\SNAGHTML6140d8c.PNG"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"C:\\Users\\i846996\\AppData\\Local\\Temp\\SNAGHTML6140d8c.PNG"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"C:\\Users\\i846996\\AppData\\Local\\Temp\\SNAGHTML6140d8c.PNG"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"C:\\Users\\i846996\\AppData\\Local\\Temp\\SNAGHTML6140d8c.PNG"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"C:\\Users\\i846996\\AppData\\Local\\Temp\\SNAGHTML6140d8c.PNG"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"C:\\Users\\i846996\\AppData\\Local\\Temp\\SNAGHTML6140d8c.PNG"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"C:\\AppData\\Local\\Temp\\SNAGHTML6140d8c.PNG"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"C:\\Users\\AppData\\Local\\Temp\\SNAGHTML6140d8c.PNG"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"C:\\Users\\C5229817\\Documents\\AppData\\Local\\Temp\\SNAGHTML6140d8c.PNG"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2C129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6.5pt">
            <v:imagedata r:id="rId20" r:href="rId21"/>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2B048477"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ページの右側に緑の「～として操作中」のボックスが表示されます。</w:t>
      </w:r>
    </w:p>
    <w:p w14:paraId="675A865F"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fldChar w:fldCharType="begin"/>
      </w:r>
      <w:r w:rsidRPr="009207EF">
        <w:rPr>
          <w:rFonts w:ascii="メイリオ" w:eastAsia="メイリオ" w:hAnsi="メイリオ"/>
        </w:rPr>
        <w:instrText xml:space="preserve"> INCLUDEPICTURE "C:\\Users\\i846996\\AppData\\Local\\Temp\\SNAGHTML61446eb.PNG"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"C:\\Users\\i846996\\AppData\\Local\\Temp\\SNAGHTML61446eb.PNG"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"C:\\Users\\i846996\\AppData\\Local\\Temp\\SNAGHTML61446eb.PNG"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"C:\\Users\\i846996\\AppData\\Local\\Temp\\SNAGHTML61446eb.PNG"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"C:\\Users\\i846996\\AppData\\Local\\Temp\\SNAGHTML61446eb.PNG"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"C:\\Users\\i846996\\AppData\\Local\\Temp\\SNAGHTML61446eb.PNG"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"C:\\Users\\i846996\\AppData\\Local\\Temp\\SNAGHTML61446eb.PNG"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"C:\\Users\\i846996\\AppData\\Local\\Temp\\SNAGHTML61446eb.PNG"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"C:\\AppData\\Local\\Temp\\SNAGHTML61446eb.PNG"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"C:\\Users\\AppData\\Local\\Temp\\SNAGHTML61446eb.PNG"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"C:\\Users\\C5229817\\Documents\\AppData\\Local\\Temp\\SNAGHTML61446eb.PNG"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602C921E">
          <v:shape id="_x0000_i1026" type="#_x0000_t75" style="width:6in;height:116.25pt">
            <v:imagedata r:id="rId22" r:href="rId23"/>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16E1CCBF"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b/>
          <w:bCs/>
        </w:rPr>
        <w:t>[管理]</w:t>
      </w:r>
      <w:r w:rsidRPr="009207EF">
        <w:rPr>
          <w:rFonts w:ascii="メイリオ" w:eastAsia="メイリオ" w:hAnsi="メイリオ" w:hint="eastAsia"/>
        </w:rPr>
        <w:t xml:space="preserve"> メニューも使用できます。代理/プロキシ/アシスタント/手配者（管理者でもある）は、管理者セッション、たとえば組織管理、Travel 管理、法人カード管理などを開始できます。</w:t>
      </w:r>
    </w:p>
    <w:p w14:paraId="6F7873E1"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lastRenderedPageBreak/>
        <w:fldChar w:fldCharType="begin"/>
      </w:r>
      <w:r w:rsidRPr="009207EF">
        <w:rPr>
          <w:rFonts w:ascii="メイリオ" w:eastAsia="メイリオ" w:hAnsi="メイリオ"/>
        </w:rPr>
        <w:instrText xml:space="preserve"> INCLUDEPICTURE "C:\\Users\\i846996\\AppData\\Local\\Temp\\SNAGHTML614ad47.PNG"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"C:\\Users\\i846996\\AppData\\Local\\Temp\\SNAGHTML614ad47.PNG"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"C:\\Users\\i846996\\AppData\\Local\\Temp\\SNAGHTML614ad47.PNG"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"C:\\Users\\i846996\\AppData\\Local\\Temp\\SNAGHTML614ad47.PNG"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"C:\\Users\\i846996\\AppData\\Local\\Temp\\SNAGHTML614ad47.PNG"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"C:\\Users\\i846996\\AppData\\Local\\Temp\\SNAGHTML614ad47.PNG"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"C:\\Users\\i846996\\AppData\\Local\\Temp\\SNAGHTML614ad47.PNG"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"C:\\Users\\i846996\\AppData\\Local\\Temp\\SNAGHTML614ad47.PNG"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"C:\\AppData\\Local\\Temp\\SNAGHTML614ad47.PNG"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"C:\\Users\\AppData\\Local\\Temp\\SNAGHTML614ad47.PNG"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"C:\\Users\\C5229817\\Documents\\AppData\\Local\\Temp\\SNAGHTML614ad47.PNG"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28EE661C">
          <v:shape id="_x0000_i1027" type="#_x0000_t75" style="width:6in;height:111.75pt">
            <v:imagedata r:id="rId24" r:href="rId25"/>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7B027D4A"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管理者がメニュー オプションを選択すると、「～として操作」セッションが一時停止し、緑色の「～として操作中」ボックスが青色に変わります。</w:t>
      </w:r>
    </w:p>
    <w:p w14:paraId="298D7825"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fldChar w:fldCharType="begin"/>
      </w:r>
      <w:r w:rsidRPr="009207EF">
        <w:rPr>
          <w:rFonts w:ascii="メイリオ" w:eastAsia="メイリオ" w:hAnsi="メイリオ"/>
        </w:rPr>
        <w:instrText xml:space="preserve"> INCLUDEPICTURE "C:\\Users\\i846996\\AppData\\Local\\Temp\\SNAGHTML6516a3a.PNG"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"C:\\Users\\i846996\\AppData\\Local\\Temp\\SNAGHTML6516a3a.PNG"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"C:\\Users\\i846996\\AppData\\Local\\Temp\\SNAGHTML6516a3a.PNG"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"C:\\Users\\i846996\\AppData\\Local\\Temp\\SNAGHTML6516a3a.PNG"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"C:\\Users\\i846996\\AppData\\Local\\Temp\\SNAGHTML6516a3a.PNG"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"C:\\Users\\i846996\\AppData\\Local\\Temp\\SNAGHTML6516a3a.PNG"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"C:\\Users\\i846996\\AppData\\Local\\Temp\\SNAGHTML6516a3a.PNG"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"C:\\Users\\i846996\\AppData\\Local\\Temp\\SNAGHTML6516a3a.PNG"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"C:\\AppData\\Local\\Temp\\SNAGHTML6516a3a.PNG"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"C:\\Users\\AppData\\Local\\Temp\\SNAGHTML6516a3a.PNG"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"C:\\Users\\C5229817\\Documents\\</w:instrText>
      </w:r>
      <w:r w:rsidR="00FA5A75">
        <w:rPr>
          <w:rFonts w:ascii="メイリオ" w:eastAsia="メイリオ" w:hAnsi="メイリオ"/>
        </w:rPr>
        <w:instrText>AppData\\Local\\Temp\\SNAGHTML6516a3a.PNG"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5CD01883">
          <v:shape id="_x0000_i1028" type="#_x0000_t75" style="width:6in;height:116.25pt">
            <v:imagedata r:id="rId26" r:href="rId27"/>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42C3639C"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 xml:space="preserve">管理者が「～として操作」セッションを再開する場合、青いボックスの矢印をクリックします。 </w:t>
      </w:r>
    </w:p>
    <w:p w14:paraId="5CD1206D"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fldChar w:fldCharType="begin"/>
      </w:r>
      <w:r w:rsidRPr="009207EF">
        <w:rPr>
          <w:rFonts w:ascii="メイリオ" w:eastAsia="メイリオ" w:hAnsi="メイリオ"/>
        </w:rPr>
        <w:instrText xml:space="preserve"> INCLUDEPICTURE "C:\\Users\\i846996\\AppData\\Local\\Temp\\SNAGHTML61623aa.PNG"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"C:\\Users\\i846996\\AppData\\Local\\Temp\\SNAGHTML61623aa.PNG"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"C:\\Users\\i846996\\AppData\\Local\\Temp\\SNAGHTML61623aa.PNG"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"C:\\Users\\i846996\\AppData\\Local\\Temp\\SNAGHTML61623aa.PNG"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"C:\\Users\\i846996\\AppData\\Local\\Temp\\SNAGHTML61623aa.PNG"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"C:\\Users\\i846996\\AppData\\Local\\Temp\\SNAGHTML61623aa.PNG"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"C:\\Users\\i846996\\AppData\\Local\\Temp\\SNAGHTML61623aa.PNG"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"C:\\Users\\i846996\\AppData\\Local\\Temp\\SNAGHTML61623aa.PNG"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"C:\\AppData\\Local\\Temp\\SNAGHTML61623aa.PNG"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"C:\\Users\\AppData\\Local\\Temp\\SNAGHTML61623aa.PNG"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w:instrText>
      </w:r>
      <w:r w:rsidR="00FA5A75">
        <w:rPr>
          <w:rFonts w:ascii="メイリオ" w:eastAsia="メイリオ" w:hAnsi="メイリオ"/>
        </w:rPr>
        <w:instrText>\\Documents\\AppData\\Local\\Temp\\SNAGHTML61623aa.PNG"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36493959">
          <v:shape id="_x0000_i1029" type="#_x0000_t75" style="width:6in;height:116.25pt">
            <v:imagedata r:id="rId28" r:href="rId29"/>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5DD5DDBF"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通常どおり、ユーザーが「～として操作中」セッションを終了する場合は、</w:t>
      </w:r>
      <w:r w:rsidRPr="009207EF">
        <w:rPr>
          <w:rFonts w:ascii="メイリオ" w:eastAsia="メイリオ" w:hAnsi="メイリオ" w:hint="eastAsia"/>
          <w:b/>
          <w:bCs/>
        </w:rPr>
        <w:t>[セッションを終了]</w:t>
      </w:r>
      <w:r w:rsidRPr="009207EF">
        <w:rPr>
          <w:rFonts w:ascii="メイリオ" w:eastAsia="メイリオ" w:hAnsi="メイリオ" w:hint="eastAsia"/>
        </w:rPr>
        <w:t xml:space="preserve"> をクリックします。</w:t>
      </w:r>
    </w:p>
    <w:p w14:paraId="70A8D4A8"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rPr>
        <w:lastRenderedPageBreak/>
        <w:fldChar w:fldCharType="begin"/>
      </w:r>
      <w:r w:rsidRPr="009207EF">
        <w:rPr>
          <w:rFonts w:ascii="メイリオ" w:eastAsia="メイリオ" w:hAnsi="メイリオ"/>
        </w:rPr>
        <w:instrText xml:space="preserve"> INCLUDEPICTURE "C:\\Users\\i846996\\AppData\\Local\\Temp\\SNAGHTML61750b1.PNG" \* MERGEFORMATINET </w:instrText>
      </w:r>
      <w:r w:rsidRPr="009207EF">
        <w:rPr>
          <w:rFonts w:ascii="メイリオ" w:eastAsia="メイリオ" w:hAnsi="メイリオ"/>
        </w:rPr>
        <w:fldChar w:fldCharType="separate"/>
      </w:r>
      <w:r w:rsidR="00FA220D" w:rsidRPr="009207EF">
        <w:rPr>
          <w:rFonts w:ascii="メイリオ" w:eastAsia="メイリオ" w:hAnsi="メイリオ"/>
        </w:rPr>
        <w:fldChar w:fldCharType="begin"/>
      </w:r>
      <w:r w:rsidR="00FA220D" w:rsidRPr="009207EF">
        <w:rPr>
          <w:rFonts w:ascii="メイリオ" w:eastAsia="メイリオ" w:hAnsi="メイリオ"/>
        </w:rPr>
        <w:instrText xml:space="preserve"> INCLUDEPICTURE  "C:\\Users\\i846996\\AppData\\Local\\Temp\\SNAGHTML61750b1.PNG" \* MERGEFORMATINET </w:instrText>
      </w:r>
      <w:r w:rsidR="00FA220D" w:rsidRPr="009207EF">
        <w:rPr>
          <w:rFonts w:ascii="メイリオ" w:eastAsia="メイリオ" w:hAnsi="メイリオ"/>
        </w:rPr>
        <w:fldChar w:fldCharType="separate"/>
      </w:r>
      <w:r w:rsidR="00E31556" w:rsidRPr="009207EF">
        <w:rPr>
          <w:rFonts w:ascii="メイリオ" w:eastAsia="メイリオ" w:hAnsi="メイリオ"/>
        </w:rPr>
        <w:fldChar w:fldCharType="begin"/>
      </w:r>
      <w:r w:rsidR="00E31556" w:rsidRPr="009207EF">
        <w:rPr>
          <w:rFonts w:ascii="メイリオ" w:eastAsia="メイリオ" w:hAnsi="メイリオ"/>
        </w:rPr>
        <w:instrText xml:space="preserve"> INCLUDEPICTURE  "C:\\Users\\i846996\\AppData\\Local\\Temp\\SNAGHTML61750b1.PNG" \* MERGEFORMATINET </w:instrText>
      </w:r>
      <w:r w:rsidR="00E31556" w:rsidRPr="009207EF">
        <w:rPr>
          <w:rFonts w:ascii="メイリオ" w:eastAsia="メイリオ" w:hAnsi="メイリオ"/>
        </w:rPr>
        <w:fldChar w:fldCharType="separate"/>
      </w:r>
      <w:r w:rsidR="007A26AA" w:rsidRPr="009207EF">
        <w:rPr>
          <w:rFonts w:ascii="メイリオ" w:eastAsia="メイリオ" w:hAnsi="メイリオ"/>
        </w:rPr>
        <w:fldChar w:fldCharType="begin"/>
      </w:r>
      <w:r w:rsidR="007A26AA" w:rsidRPr="009207EF">
        <w:rPr>
          <w:rFonts w:ascii="メイリオ" w:eastAsia="メイリオ" w:hAnsi="メイリオ"/>
        </w:rPr>
        <w:instrText xml:space="preserve"> INCLUDEPICTURE  "C:\\Users\\i846996\\AppData\\Local\\Temp\\SNAGHTML61750b1.PNG" \* MERGEFORMATINET </w:instrText>
      </w:r>
      <w:r w:rsidR="007A26AA" w:rsidRPr="009207EF">
        <w:rPr>
          <w:rFonts w:ascii="メイリオ" w:eastAsia="メイリオ" w:hAnsi="メイリオ"/>
        </w:rPr>
        <w:fldChar w:fldCharType="separate"/>
      </w:r>
      <w:r w:rsidR="009D7B9A" w:rsidRPr="009207EF">
        <w:rPr>
          <w:rFonts w:ascii="メイリオ" w:eastAsia="メイリオ" w:hAnsi="メイリオ"/>
        </w:rPr>
        <w:fldChar w:fldCharType="begin"/>
      </w:r>
      <w:r w:rsidR="009D7B9A" w:rsidRPr="009207EF">
        <w:rPr>
          <w:rFonts w:ascii="メイリオ" w:eastAsia="メイリオ" w:hAnsi="メイリオ"/>
        </w:rPr>
        <w:instrText xml:space="preserve"> INCLUDEPICTURE  "C:\\Users\\i846996\\AppData\\Local\\Temp\\SNAGHTML61750b1.PNG" \* MERGEFORMATINET </w:instrText>
      </w:r>
      <w:r w:rsidR="009D7B9A" w:rsidRPr="009207EF">
        <w:rPr>
          <w:rFonts w:ascii="メイリオ" w:eastAsia="メイリオ" w:hAnsi="メイリオ"/>
        </w:rPr>
        <w:fldChar w:fldCharType="separate"/>
      </w:r>
      <w:r w:rsidR="00726619" w:rsidRPr="009207EF">
        <w:rPr>
          <w:rFonts w:ascii="メイリオ" w:eastAsia="メイリオ" w:hAnsi="メイリオ"/>
        </w:rPr>
        <w:fldChar w:fldCharType="begin"/>
      </w:r>
      <w:r w:rsidR="00726619" w:rsidRPr="009207EF">
        <w:rPr>
          <w:rFonts w:ascii="メイリオ" w:eastAsia="メイリオ" w:hAnsi="メイリオ"/>
        </w:rPr>
        <w:instrText xml:space="preserve"> INCLUDEPICTURE  "C:\\Users\\i846996\\AppData\\Local\\Temp\\SNAGHTML61750b1.PNG" \* MERGEFORMATINET </w:instrText>
      </w:r>
      <w:r w:rsidR="00726619" w:rsidRPr="009207EF">
        <w:rPr>
          <w:rFonts w:ascii="メイリオ" w:eastAsia="メイリオ" w:hAnsi="メイリオ"/>
        </w:rPr>
        <w:fldChar w:fldCharType="separate"/>
      </w:r>
      <w:r w:rsidR="00512BA7" w:rsidRPr="009207EF">
        <w:rPr>
          <w:rFonts w:ascii="メイリオ" w:eastAsia="メイリオ" w:hAnsi="メイリオ"/>
        </w:rPr>
        <w:fldChar w:fldCharType="begin"/>
      </w:r>
      <w:r w:rsidR="00512BA7" w:rsidRPr="009207EF">
        <w:rPr>
          <w:rFonts w:ascii="メイリオ" w:eastAsia="メイリオ" w:hAnsi="メイリオ"/>
        </w:rPr>
        <w:instrText xml:space="preserve"> INCLUDEPICTURE  "C:\\Users\\i846996\\AppData\\Local\\Temp\\SNAGHTML61750b1.PNG" \* MERGEFORMATINET </w:instrText>
      </w:r>
      <w:r w:rsidR="00512BA7" w:rsidRPr="009207EF">
        <w:rPr>
          <w:rFonts w:ascii="メイリオ" w:eastAsia="メイリオ" w:hAnsi="メイリオ"/>
        </w:rPr>
        <w:fldChar w:fldCharType="separate"/>
      </w:r>
      <w:r w:rsidR="00F943A4" w:rsidRPr="009207EF">
        <w:rPr>
          <w:rFonts w:ascii="メイリオ" w:eastAsia="メイリオ" w:hAnsi="メイリオ"/>
        </w:rPr>
        <w:fldChar w:fldCharType="begin"/>
      </w:r>
      <w:r w:rsidR="00F943A4" w:rsidRPr="009207EF">
        <w:rPr>
          <w:rFonts w:ascii="メイリオ" w:eastAsia="メイリオ" w:hAnsi="メイリオ"/>
        </w:rPr>
        <w:instrText xml:space="preserve"> INCLUDEPICTURE  "C:\\Users\\i846996\\AppData\\Local\\Temp\\SNAGHTML61750b1.PNG" \* MERGEFORMATINET </w:instrText>
      </w:r>
      <w:r w:rsidR="00F943A4" w:rsidRPr="009207EF">
        <w:rPr>
          <w:rFonts w:ascii="メイリオ" w:eastAsia="メイリオ" w:hAnsi="メイリオ"/>
        </w:rPr>
        <w:fldChar w:fldCharType="separate"/>
      </w:r>
      <w:r w:rsidR="00E90C58" w:rsidRPr="009207EF">
        <w:rPr>
          <w:rFonts w:ascii="メイリオ" w:eastAsia="メイリオ" w:hAnsi="メイリオ"/>
        </w:rPr>
        <w:fldChar w:fldCharType="begin"/>
      </w:r>
      <w:r w:rsidR="00E90C58" w:rsidRPr="009207EF">
        <w:rPr>
          <w:rFonts w:ascii="メイリオ" w:eastAsia="メイリオ" w:hAnsi="メイリオ"/>
        </w:rPr>
        <w:instrText xml:space="preserve"> INCLUDEPICTURE  "C:\\AppData\\Local\\Temp\\SNAGHTML61750b1.PNG" \* MERGEFORMATINET </w:instrText>
      </w:r>
      <w:r w:rsidR="00E90C58" w:rsidRPr="009207EF">
        <w:rPr>
          <w:rFonts w:ascii="メイリオ" w:eastAsia="メイリオ" w:hAnsi="メイリオ"/>
        </w:rPr>
        <w:fldChar w:fldCharType="separate"/>
      </w:r>
      <w:r w:rsidR="00640102" w:rsidRPr="009207EF">
        <w:rPr>
          <w:rFonts w:ascii="メイリオ" w:eastAsia="メイリオ" w:hAnsi="メイリオ"/>
        </w:rPr>
        <w:fldChar w:fldCharType="begin"/>
      </w:r>
      <w:r w:rsidR="00640102" w:rsidRPr="009207EF">
        <w:rPr>
          <w:rFonts w:ascii="メイリオ" w:eastAsia="メイリオ" w:hAnsi="メイリオ"/>
        </w:rPr>
        <w:instrText xml:space="preserve"> INCLUDEPICTURE  "C:\\Users\\AppData\\Local\\Temp\\SNAGHTML61750b1.PNG" \* MERGEFORMATINET </w:instrText>
      </w:r>
      <w:r w:rsidR="00640102" w:rsidRPr="009207EF">
        <w:rPr>
          <w:rFonts w:ascii="メイリオ" w:eastAsia="メイリオ" w:hAnsi="メイリオ"/>
        </w:rPr>
        <w:fldChar w:fldCharType="separate"/>
      </w:r>
      <w:r w:rsidR="00FA5A75">
        <w:rPr>
          <w:rFonts w:ascii="メイリオ" w:eastAsia="メイリオ" w:hAnsi="メイリオ"/>
        </w:rPr>
        <w:fldChar w:fldCharType="begin"/>
      </w:r>
      <w:r w:rsidR="00FA5A75">
        <w:rPr>
          <w:rFonts w:ascii="メイリオ" w:eastAsia="メイリオ" w:hAnsi="メイリオ"/>
        </w:rPr>
        <w:instrText xml:space="preserve"> </w:instrText>
      </w:r>
      <w:r w:rsidR="00FA5A75">
        <w:rPr>
          <w:rFonts w:ascii="メイリオ" w:eastAsia="メイリオ" w:hAnsi="メイリオ"/>
        </w:rPr>
        <w:instrText>INCLUDEPICTURE  "C:\\Users\\C5229817\\Documents\\AppData\\Local\\Temp\\SNAGHTML61750b1.PNG" \* MERGEFORMATINET</w:instrText>
      </w:r>
      <w:r w:rsidR="00FA5A75">
        <w:rPr>
          <w:rFonts w:ascii="メイリオ" w:eastAsia="メイリオ" w:hAnsi="メイリオ"/>
        </w:rPr>
        <w:instrText xml:space="preserve"> </w:instrText>
      </w:r>
      <w:r w:rsidR="00FA5A75">
        <w:rPr>
          <w:rFonts w:ascii="メイリオ" w:eastAsia="メイリオ" w:hAnsi="メイリオ"/>
        </w:rPr>
        <w:fldChar w:fldCharType="separate"/>
      </w:r>
      <w:r w:rsidR="004E2B3F">
        <w:rPr>
          <w:rFonts w:ascii="メイリオ" w:eastAsia="メイリオ" w:hAnsi="メイリオ"/>
        </w:rPr>
        <w:pict w14:anchorId="3229EA6B">
          <v:shape id="_x0000_i1030" type="#_x0000_t75" style="width:6in;height:168.75pt">
            <v:imagedata r:id="rId30" r:href="rId31"/>
          </v:shape>
        </w:pict>
      </w:r>
      <w:r w:rsidR="00FA5A75">
        <w:rPr>
          <w:rFonts w:ascii="メイリオ" w:eastAsia="メイリオ" w:hAnsi="メイリオ"/>
        </w:rPr>
        <w:fldChar w:fldCharType="end"/>
      </w:r>
      <w:r w:rsidR="00640102" w:rsidRPr="009207EF">
        <w:rPr>
          <w:rFonts w:ascii="メイリオ" w:eastAsia="メイリオ" w:hAnsi="メイリオ"/>
        </w:rPr>
        <w:fldChar w:fldCharType="end"/>
      </w:r>
      <w:r w:rsidR="00E90C58" w:rsidRPr="009207EF">
        <w:rPr>
          <w:rFonts w:ascii="メイリオ" w:eastAsia="メイリオ" w:hAnsi="メイリオ"/>
        </w:rPr>
        <w:fldChar w:fldCharType="end"/>
      </w:r>
      <w:r w:rsidR="00F943A4" w:rsidRPr="009207EF">
        <w:rPr>
          <w:rFonts w:ascii="メイリオ" w:eastAsia="メイリオ" w:hAnsi="メイリオ"/>
        </w:rPr>
        <w:fldChar w:fldCharType="end"/>
      </w:r>
      <w:r w:rsidR="00512BA7" w:rsidRPr="009207EF">
        <w:rPr>
          <w:rFonts w:ascii="メイリオ" w:eastAsia="メイリオ" w:hAnsi="メイリオ"/>
        </w:rPr>
        <w:fldChar w:fldCharType="end"/>
      </w:r>
      <w:r w:rsidR="00726619" w:rsidRPr="009207EF">
        <w:rPr>
          <w:rFonts w:ascii="メイリオ" w:eastAsia="メイリオ" w:hAnsi="メイリオ"/>
        </w:rPr>
        <w:fldChar w:fldCharType="end"/>
      </w:r>
      <w:r w:rsidR="009D7B9A" w:rsidRPr="009207EF">
        <w:rPr>
          <w:rFonts w:ascii="メイリオ" w:eastAsia="メイリオ" w:hAnsi="メイリオ"/>
        </w:rPr>
        <w:fldChar w:fldCharType="end"/>
      </w:r>
      <w:r w:rsidR="007A26AA" w:rsidRPr="009207EF">
        <w:rPr>
          <w:rFonts w:ascii="メイリオ" w:eastAsia="メイリオ" w:hAnsi="メイリオ"/>
        </w:rPr>
        <w:fldChar w:fldCharType="end"/>
      </w:r>
      <w:r w:rsidR="00E31556" w:rsidRPr="009207EF">
        <w:rPr>
          <w:rFonts w:ascii="メイリオ" w:eastAsia="メイリオ" w:hAnsi="メイリオ"/>
        </w:rPr>
        <w:fldChar w:fldCharType="end"/>
      </w:r>
      <w:r w:rsidR="00FA220D" w:rsidRPr="009207EF">
        <w:rPr>
          <w:rFonts w:ascii="メイリオ" w:eastAsia="メイリオ" w:hAnsi="メイリオ"/>
        </w:rPr>
        <w:fldChar w:fldCharType="end"/>
      </w:r>
      <w:r w:rsidRPr="009207EF">
        <w:rPr>
          <w:rFonts w:ascii="メイリオ" w:eastAsia="メイリオ" w:hAnsi="メイリオ"/>
        </w:rPr>
        <w:fldChar w:fldCharType="end"/>
      </w:r>
    </w:p>
    <w:p w14:paraId="17F31CEE" w14:textId="77777777" w:rsidR="008D5544" w:rsidRPr="009207EF" w:rsidRDefault="008D5544" w:rsidP="008D5544">
      <w:pPr>
        <w:pStyle w:val="50"/>
        <w:rPr>
          <w:rFonts w:ascii="メイリオ" w:eastAsia="メイリオ" w:hAnsi="メイリオ"/>
        </w:rPr>
      </w:pPr>
      <w:r w:rsidRPr="009207EF">
        <w:rPr>
          <w:rFonts w:ascii="メイリオ" w:eastAsia="メイリオ" w:hAnsi="メイリオ" w:hint="eastAsia"/>
        </w:rPr>
        <w:t>セキュリティの変更</w:t>
      </w:r>
    </w:p>
    <w:p w14:paraId="64A99F84" w14:textId="77777777" w:rsidR="008D5544" w:rsidRPr="009207EF" w:rsidRDefault="008D5544" w:rsidP="008D5544">
      <w:pPr>
        <w:rPr>
          <w:rFonts w:ascii="メイリオ" w:eastAsia="メイリオ" w:hAnsi="メイリオ"/>
        </w:rPr>
      </w:pPr>
      <w:r w:rsidRPr="009207EF">
        <w:rPr>
          <w:rFonts w:ascii="メイリオ" w:eastAsia="メイリオ" w:hAnsi="メイリオ" w:hint="eastAsia"/>
        </w:rPr>
        <w:t>今後のセキュリティの変更では、1 人のユーザーが同じブラウザを使用して同時に 2 つのセッションを操作することを許可しないため、この機能はサポートされません。</w:t>
      </w:r>
    </w:p>
    <w:p w14:paraId="5A59689D" w14:textId="77777777" w:rsidR="008D5544" w:rsidRPr="009207EF" w:rsidRDefault="008D5544" w:rsidP="008D5544">
      <w:pPr>
        <w:pStyle w:val="50"/>
        <w:rPr>
          <w:rFonts w:ascii="メイリオ" w:eastAsia="メイリオ" w:hAnsi="メイリオ"/>
        </w:rPr>
      </w:pPr>
      <w:r w:rsidRPr="009207EF">
        <w:rPr>
          <w:rFonts w:ascii="メイリオ" w:eastAsia="メイリオ" w:hAnsi="メイリオ" w:hint="eastAsia"/>
        </w:rPr>
        <w:t>変更後</w:t>
      </w:r>
    </w:p>
    <w:p w14:paraId="330F2AD3"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 xml:space="preserve">機能が廃止されると、「～として操作」のセッション中に </w:t>
      </w:r>
      <w:r w:rsidRPr="009207EF">
        <w:rPr>
          <w:rFonts w:ascii="メイリオ" w:eastAsia="メイリオ" w:hAnsi="メイリオ" w:hint="eastAsia"/>
          <w:b/>
          <w:bCs/>
        </w:rPr>
        <w:t>[管理]</w:t>
      </w:r>
      <w:r w:rsidRPr="009207EF">
        <w:rPr>
          <w:rFonts w:ascii="メイリオ" w:eastAsia="メイリオ" w:hAnsi="メイリオ" w:hint="eastAsia"/>
        </w:rPr>
        <w:t xml:space="preserve"> メニューが使用できなくなります。</w:t>
      </w:r>
    </w:p>
    <w:p w14:paraId="67EAA7AF" w14:textId="77777777" w:rsidR="008D5544" w:rsidRPr="009207EF" w:rsidRDefault="008D5544" w:rsidP="008D5544">
      <w:pPr>
        <w:pStyle w:val="41"/>
        <w:rPr>
          <w:rFonts w:ascii="メイリオ" w:eastAsia="メイリオ" w:hAnsi="メイリオ"/>
          <w:i w:val="0"/>
        </w:rPr>
      </w:pPr>
      <w:r w:rsidRPr="009207EF">
        <w:rPr>
          <w:rFonts w:ascii="メイリオ" w:eastAsia="メイリオ" w:hAnsi="メイリオ" w:hint="eastAsia"/>
          <w:i w:val="0"/>
          <w:u w:val="single"/>
        </w:rPr>
        <w:t>回避策</w:t>
      </w:r>
    </w:p>
    <w:p w14:paraId="302FC5E8"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回避策は 2 つあります。それぞれの作業環境に最適な方を選択してください。</w:t>
      </w:r>
    </w:p>
    <w:p w14:paraId="33C82D40" w14:textId="77777777" w:rsidR="008D5544" w:rsidRPr="009207EF" w:rsidRDefault="008D5544" w:rsidP="008D5544">
      <w:pPr>
        <w:pStyle w:val="ConcurBullet"/>
        <w:rPr>
          <w:rFonts w:ascii="メイリオ" w:eastAsia="メイリオ" w:hAnsi="メイリオ"/>
        </w:rPr>
      </w:pPr>
      <w:r w:rsidRPr="009207EF">
        <w:rPr>
          <w:rFonts w:ascii="メイリオ" w:eastAsia="メイリオ" w:hAnsi="メイリオ" w:hint="eastAsia"/>
          <w:b/>
          <w:bCs/>
        </w:rPr>
        <w:t>2 つのブラウザ:</w:t>
      </w:r>
      <w:r w:rsidRPr="009207EF">
        <w:rPr>
          <w:rFonts w:ascii="メイリオ" w:eastAsia="メイリオ" w:hAnsi="メイリオ" w:hint="eastAsia"/>
        </w:rPr>
        <w:t xml:space="preserve"> 2 つのブラウザを同時に使用します。一方のブラウザ（Chrome など）にサインインして代理/プロキシ/アシスタント/手配者タスクを完了し、もう一方のブラウザ（たとえば Internet Explorer）にサインインして管理タスクを完了します。 </w:t>
      </w:r>
    </w:p>
    <w:p w14:paraId="217CAD2B" w14:textId="77777777" w:rsidR="008D5544" w:rsidRPr="009207EF" w:rsidRDefault="008D5544" w:rsidP="008D5544">
      <w:pPr>
        <w:pStyle w:val="ConcurBullet"/>
        <w:rPr>
          <w:rFonts w:ascii="メイリオ" w:eastAsia="メイリオ" w:hAnsi="メイリオ"/>
        </w:rPr>
      </w:pPr>
      <w:r w:rsidRPr="009207EF">
        <w:rPr>
          <w:rFonts w:ascii="メイリオ" w:eastAsia="メイリオ" w:hAnsi="メイリオ" w:hint="eastAsia"/>
          <w:b/>
          <w:bCs/>
        </w:rPr>
        <w:t>同じブラウザのシークレット/プライベート ウィンドウ:</w:t>
      </w:r>
      <w:r w:rsidRPr="009207EF">
        <w:rPr>
          <w:rFonts w:ascii="メイリオ" w:eastAsia="メイリオ" w:hAnsi="メイリオ" w:hint="eastAsia"/>
        </w:rPr>
        <w:t xml:space="preserve"> お使いのブラウザでは、シークレット ウィンドウまたはプライベート ウィンドウで作業できる場合があります。この機能の名前はブラウザによって異なります。詳細については、ブラウザのヘルプで以下をご確認ください。 </w:t>
      </w:r>
    </w:p>
    <w:p w14:paraId="470C17F2" w14:textId="77777777" w:rsidR="008D5544" w:rsidRPr="009207EF" w:rsidRDefault="008D5544" w:rsidP="008D5544">
      <w:pPr>
        <w:pStyle w:val="ConcurBulletIndent"/>
        <w:rPr>
          <w:rFonts w:ascii="メイリオ" w:eastAsia="メイリオ" w:hAnsi="メイリオ"/>
        </w:rPr>
      </w:pPr>
      <w:r w:rsidRPr="009207EF">
        <w:rPr>
          <w:rFonts w:ascii="メイリオ" w:eastAsia="メイリオ" w:hAnsi="メイリオ" w:hint="eastAsia"/>
        </w:rPr>
        <w:t>Microsoft Edge - プライベート（InPrivate） ウィンドウ</w:t>
      </w:r>
    </w:p>
    <w:p w14:paraId="35FF8A23" w14:textId="77777777" w:rsidR="008D5544" w:rsidRPr="009207EF" w:rsidRDefault="008D5544" w:rsidP="008D5544">
      <w:pPr>
        <w:pStyle w:val="ConcurBulletIndent"/>
        <w:rPr>
          <w:rFonts w:ascii="メイリオ" w:eastAsia="メイリオ" w:hAnsi="メイリオ"/>
        </w:rPr>
      </w:pPr>
      <w:r w:rsidRPr="009207EF">
        <w:rPr>
          <w:rFonts w:ascii="メイリオ" w:eastAsia="メイリオ" w:hAnsi="メイリオ" w:hint="eastAsia"/>
        </w:rPr>
        <w:t>Internet Explorer - プライベート（InPrivate） ブラウズ</w:t>
      </w:r>
    </w:p>
    <w:p w14:paraId="276337C9" w14:textId="77777777" w:rsidR="008D5544" w:rsidRPr="009207EF" w:rsidRDefault="008D5544" w:rsidP="008D5544">
      <w:pPr>
        <w:pStyle w:val="ConcurBulletIndent"/>
        <w:rPr>
          <w:rFonts w:ascii="メイリオ" w:eastAsia="メイリオ" w:hAnsi="メイリオ"/>
        </w:rPr>
      </w:pPr>
      <w:r w:rsidRPr="009207EF">
        <w:rPr>
          <w:rFonts w:ascii="メイリオ" w:eastAsia="メイリオ" w:hAnsi="メイリオ" w:hint="eastAsia"/>
        </w:rPr>
        <w:lastRenderedPageBreak/>
        <w:t>Chrome - シークレット（Incognito） ウィンドウ</w:t>
      </w:r>
    </w:p>
    <w:p w14:paraId="245FD00B" w14:textId="77777777" w:rsidR="008D5544" w:rsidRPr="009207EF" w:rsidRDefault="008D5544" w:rsidP="008D5544">
      <w:pPr>
        <w:pStyle w:val="ConcurBulletIndent"/>
        <w:rPr>
          <w:rFonts w:ascii="メイリオ" w:eastAsia="メイリオ" w:hAnsi="メイリオ"/>
        </w:rPr>
      </w:pPr>
      <w:r w:rsidRPr="009207EF">
        <w:rPr>
          <w:rFonts w:ascii="メイリオ" w:eastAsia="メイリオ" w:hAnsi="メイリオ" w:hint="eastAsia"/>
        </w:rPr>
        <w:t>Firefox - プライベート（Private） ウィンドウ</w:t>
      </w:r>
    </w:p>
    <w:p w14:paraId="0ABD0E6A" w14:textId="77777777" w:rsidR="008D5544" w:rsidRPr="009207EF" w:rsidRDefault="008D5544" w:rsidP="008D5544">
      <w:pPr>
        <w:pStyle w:val="41"/>
        <w:rPr>
          <w:rFonts w:ascii="メイリオ" w:eastAsia="メイリオ" w:hAnsi="メイリオ"/>
          <w:i w:val="0"/>
        </w:rPr>
      </w:pPr>
      <w:r w:rsidRPr="009207EF">
        <w:rPr>
          <w:rFonts w:ascii="メイリオ" w:eastAsia="メイリオ" w:hAnsi="メイリオ" w:hint="eastAsia"/>
          <w:i w:val="0"/>
        </w:rPr>
        <w:t>設定とアクティブ化</w:t>
      </w:r>
    </w:p>
    <w:p w14:paraId="11DEB8E0" w14:textId="77777777" w:rsidR="008D5544" w:rsidRPr="009207EF" w:rsidRDefault="008D5544" w:rsidP="008D5544">
      <w:pPr>
        <w:pStyle w:val="ConcurBodyText"/>
        <w:rPr>
          <w:rFonts w:ascii="メイリオ" w:eastAsia="メイリオ" w:hAnsi="メイリオ"/>
        </w:rPr>
      </w:pPr>
      <w:r w:rsidRPr="009207EF">
        <w:rPr>
          <w:rFonts w:ascii="メイリオ" w:eastAsia="メイリオ" w:hAnsi="メイリオ" w:hint="eastAsia"/>
        </w:rPr>
        <w:t xml:space="preserve">この変更は自動的に行われます。 </w:t>
      </w:r>
    </w:p>
    <w:p w14:paraId="12EE7866" w14:textId="77777777" w:rsidR="00F10897" w:rsidRPr="009207EF" w:rsidRDefault="00F10897" w:rsidP="00F10897">
      <w:pPr>
        <w:pStyle w:val="30"/>
        <w:rPr>
          <w:rFonts w:ascii="メイリオ" w:eastAsia="メイリオ" w:hAnsi="メイリオ"/>
        </w:rPr>
      </w:pPr>
      <w:bookmarkStart w:id="65" w:name="_Toc20386008"/>
      <w:r w:rsidRPr="009207EF">
        <w:rPr>
          <w:rFonts w:ascii="メイリオ" w:eastAsia="メイリオ" w:hAnsi="メイリオ" w:hint="eastAsia"/>
        </w:rPr>
        <w:t>** 変更予定 ** 省略版のサービス アクセス ページ</w:t>
      </w:r>
      <w:bookmarkEnd w:id="65"/>
    </w:p>
    <w:p w14:paraId="618D9581" w14:textId="77777777" w:rsidR="00F10897" w:rsidRPr="009207EF" w:rsidRDefault="00F10897" w:rsidP="00F108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10897" w:rsidRPr="009207EF" w14:paraId="672F1C8F"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FAD5566"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7B1F43D"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F374E4"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D83987"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23BCB2"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60ACB8A"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F10897" w:rsidRPr="009207EF" w14:paraId="2CD57BD7"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5679955" w14:textId="77777777" w:rsidR="00F10897" w:rsidRPr="009207EF" w:rsidRDefault="00F10897" w:rsidP="00E31556">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271FD43"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r w:rsidRPr="009207EF">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A0DD3B3"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7F4421"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065987C"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Professional</w:t>
            </w:r>
            <w:r w:rsidRPr="009207EF">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976F23" w14:textId="77777777" w:rsidR="00F10897" w:rsidRPr="009207EF" w:rsidRDefault="00F10897" w:rsidP="00E31556">
            <w:pPr>
              <w:pStyle w:val="ConcurTableText8pt"/>
              <w:rPr>
                <w:rFonts w:ascii="メイリオ" w:eastAsia="メイリオ" w:hAnsi="メイリオ"/>
              </w:rPr>
            </w:pPr>
            <w:r w:rsidRPr="009207EF">
              <w:rPr>
                <w:rFonts w:ascii="メイリオ" w:eastAsia="メイリオ" w:hAnsi="メイリオ" w:hint="eastAsia"/>
              </w:rPr>
              <w:t>A/Intelligence</w:t>
            </w:r>
          </w:p>
          <w:p w14:paraId="508F845B" w14:textId="77777777" w:rsidR="00F10897" w:rsidRPr="009207EF" w:rsidRDefault="00F10897" w:rsidP="00E31556">
            <w:pPr>
              <w:pStyle w:val="ConcurTableText8pt"/>
              <w:rPr>
                <w:rFonts w:ascii="メイリオ" w:eastAsia="メイリオ" w:hAnsi="メイリオ"/>
              </w:rPr>
            </w:pPr>
            <w:r w:rsidRPr="009207EF">
              <w:rPr>
                <w:rFonts w:ascii="メイリオ" w:eastAsia="メイリオ" w:hAnsi="メイリオ" w:hint="eastAsia"/>
              </w:rPr>
              <w:t>Analytics</w:t>
            </w:r>
            <w:r w:rsidRPr="009207EF">
              <w:rPr>
                <w:rFonts w:ascii="メイリオ" w:eastAsia="メイリオ" w:hAnsi="メイリオ" w:hint="eastAsia"/>
              </w:rPr>
              <w:br/>
              <w:t>Budget - Pro</w:t>
            </w:r>
            <w:r w:rsidRPr="009207EF">
              <w:rPr>
                <w:rFonts w:ascii="メイリオ" w:eastAsia="メイリオ" w:hAnsi="メイリオ" w:hint="eastAsia"/>
              </w:rPr>
              <w:br/>
              <w:t>Budget - Stan</w:t>
            </w:r>
          </w:p>
        </w:tc>
      </w:tr>
      <w:tr w:rsidR="00F10897" w:rsidRPr="009207EF" w14:paraId="027CD859"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4FCA659"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B86637F"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A3DDB3" w14:textId="77777777" w:rsidR="00F10897" w:rsidRPr="009207EF" w:rsidRDefault="00F10897" w:rsidP="00E31556">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F10897" w:rsidRPr="009207EF" w14:paraId="39EBFFE1"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8A47"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8543"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2009"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2019 年 11 月</w:t>
            </w:r>
          </w:p>
        </w:tc>
      </w:tr>
      <w:tr w:rsidR="00F10897" w:rsidRPr="009207EF" w14:paraId="5A196F56"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DC42DAF" w14:textId="77777777" w:rsidR="00F10897" w:rsidRPr="009207EF" w:rsidRDefault="00F10897" w:rsidP="00E31556">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1CD10B23" w14:textId="77777777" w:rsidR="00F10897" w:rsidRPr="009207EF" w:rsidRDefault="00F10897" w:rsidP="00F10897">
      <w:pPr>
        <w:pStyle w:val="41"/>
        <w:rPr>
          <w:rFonts w:ascii="メイリオ" w:eastAsia="メイリオ" w:hAnsi="メイリオ"/>
          <w:i w:val="0"/>
        </w:rPr>
      </w:pPr>
      <w:r w:rsidRPr="009207EF">
        <w:rPr>
          <w:rFonts w:ascii="メイリオ" w:eastAsia="メイリオ" w:hAnsi="メイリオ" w:hint="eastAsia"/>
          <w:i w:val="0"/>
        </w:rPr>
        <w:t>概要</w:t>
      </w:r>
    </w:p>
    <w:p w14:paraId="1AA50FD7" w14:textId="77777777" w:rsidR="00F10897" w:rsidRPr="009207EF" w:rsidRDefault="00F10897" w:rsidP="00F10897">
      <w:pPr>
        <w:pStyle w:val="ConcurBodyText"/>
        <w:rPr>
          <w:rFonts w:ascii="メイリオ" w:eastAsia="メイリオ" w:hAnsi="メイリオ"/>
        </w:rPr>
      </w:pPr>
      <w:r w:rsidRPr="009207EF">
        <w:rPr>
          <w:rFonts w:ascii="メイリオ" w:eastAsia="メイリオ" w:hAnsi="メイリオ" w:hint="eastAsia"/>
        </w:rPr>
        <w:t>現在、ユーザーが SAP Concur サービスにサインインをしようとしたが、そのサービスが利用できない場合、サイト全体がダウンしていることを示すメッセージが表示されます。</w:t>
      </w:r>
    </w:p>
    <w:p w14:paraId="495D6194" w14:textId="77777777" w:rsidR="00F10897" w:rsidRPr="009207EF" w:rsidRDefault="00F10897" w:rsidP="00F10897">
      <w:pPr>
        <w:pStyle w:val="ConcurBodyText"/>
        <w:rPr>
          <w:rFonts w:ascii="メイリオ" w:eastAsia="メイリオ" w:hAnsi="メイリオ"/>
        </w:rPr>
      </w:pPr>
      <w:r w:rsidRPr="009207EF">
        <w:rPr>
          <w:rFonts w:ascii="メイリオ" w:eastAsia="メイリオ" w:hAnsi="メイリオ" w:hint="eastAsia"/>
        </w:rPr>
        <w:t>実際には、一部のサービスは利用可能な場合があります。11 月を目標に、サービスが利用可能な場合は、省略されたサービス アクセス ページを表示し、ユーザーがそれらのサービスにアクセスできるようにします。</w:t>
      </w:r>
    </w:p>
    <w:p w14:paraId="1E7546A1" w14:textId="77777777" w:rsidR="00F10897" w:rsidRPr="009207EF" w:rsidRDefault="00F10897" w:rsidP="00F10897">
      <w:pPr>
        <w:pStyle w:val="ConcurWarningIcon"/>
        <w:rPr>
          <w:rFonts w:ascii="メイリオ" w:eastAsia="メイリオ" w:hAnsi="メイリオ"/>
        </w:rPr>
      </w:pPr>
      <w:r w:rsidRPr="009207EF">
        <w:rPr>
          <w:rFonts w:ascii="メイリオ" w:eastAsia="メイリオ" w:hAnsi="メイリオ" w:hint="eastAsia"/>
          <w:b/>
          <w:bCs/>
        </w:rPr>
        <w:t>重要：</w:t>
      </w:r>
      <w:r w:rsidRPr="009207EF">
        <w:rPr>
          <w:rFonts w:ascii="メイリオ" w:eastAsia="メイリオ" w:hAnsi="メイリオ" w:hint="eastAsia"/>
        </w:rPr>
        <w:t>省略版のサービス アクセス ページに表示されるサービスは、ユーザーに固有です。表示はユーザーごとに異なる場合があります。利用不可のサービスは、必ずしも大規模なイベントを示しているわけではありません。 </w:t>
      </w:r>
    </w:p>
    <w:p w14:paraId="14235C7E" w14:textId="77777777" w:rsidR="00F10897" w:rsidRPr="009207EF" w:rsidRDefault="00F10897" w:rsidP="00F10897">
      <w:pPr>
        <w:pStyle w:val="50"/>
        <w:rPr>
          <w:rFonts w:ascii="メイリオ" w:eastAsia="メイリオ" w:hAnsi="メイリオ"/>
        </w:rPr>
      </w:pPr>
      <w:r w:rsidRPr="009207EF">
        <w:rPr>
          <w:rFonts w:ascii="メイリオ" w:eastAsia="メイリオ" w:hAnsi="メイリオ" w:hint="eastAsia"/>
        </w:rPr>
        <w:lastRenderedPageBreak/>
        <w:t>業務目的</w:t>
      </w:r>
    </w:p>
    <w:p w14:paraId="2BA0049F" w14:textId="77777777" w:rsidR="00F10897" w:rsidRPr="009207EF" w:rsidRDefault="00F10897" w:rsidP="00F10897">
      <w:pPr>
        <w:rPr>
          <w:rFonts w:ascii="メイリオ" w:eastAsia="メイリオ" w:hAnsi="メイリオ"/>
        </w:rPr>
      </w:pPr>
      <w:r w:rsidRPr="009207EF">
        <w:rPr>
          <w:rFonts w:ascii="メイリオ" w:eastAsia="メイリオ" w:hAnsi="メイリオ" w:hint="eastAsia"/>
        </w:rPr>
        <w:t>この機能強化により、ユーザーは、1 つ以上のサービスが利用不可であることが影響しないタスクを完了することができます。</w:t>
      </w:r>
    </w:p>
    <w:p w14:paraId="34DE201A" w14:textId="77777777" w:rsidR="00F10897" w:rsidRPr="009207EF" w:rsidRDefault="00F10897" w:rsidP="00F10897">
      <w:pPr>
        <w:pStyle w:val="41"/>
        <w:rPr>
          <w:rFonts w:ascii="メイリオ" w:eastAsia="メイリオ" w:hAnsi="メイリオ"/>
          <w:i w:val="0"/>
        </w:rPr>
      </w:pPr>
      <w:r w:rsidRPr="009207EF">
        <w:rPr>
          <w:rFonts w:ascii="メイリオ" w:eastAsia="メイリオ" w:hAnsi="メイリオ" w:hint="eastAsia"/>
          <w:i w:val="0"/>
        </w:rPr>
        <w:t>ユーザーへの表示</w:t>
      </w:r>
    </w:p>
    <w:p w14:paraId="48826534" w14:textId="77777777" w:rsidR="00F10897" w:rsidRPr="009207EF" w:rsidRDefault="00F10897" w:rsidP="00F10897">
      <w:pPr>
        <w:pStyle w:val="ConcurBodyText"/>
        <w:rPr>
          <w:rFonts w:ascii="メイリオ" w:eastAsia="メイリオ" w:hAnsi="メイリオ"/>
        </w:rPr>
      </w:pPr>
      <w:r w:rsidRPr="009207EF">
        <w:rPr>
          <w:rFonts w:ascii="メイリオ" w:eastAsia="メイリオ" w:hAnsi="メイリオ" w:hint="eastAsia"/>
        </w:rPr>
        <w:t>サインインすると、SAP Concur はそのユーザーが利用できるサービスを判断します。SAP Concur は、各サービスのタイルを含む省略版のサービス アクセス ページを表示します。</w:t>
      </w:r>
    </w:p>
    <w:p w14:paraId="4D715AF9" w14:textId="77777777" w:rsidR="00F10897" w:rsidRPr="009207EF" w:rsidRDefault="00F10897" w:rsidP="00F10897">
      <w:pPr>
        <w:pStyle w:val="ConcurNote"/>
        <w:rPr>
          <w:rFonts w:ascii="メイリオ" w:eastAsia="メイリオ" w:hAnsi="メイリオ"/>
        </w:rPr>
      </w:pPr>
      <w:r w:rsidRPr="009207EF">
        <w:rPr>
          <w:rFonts w:ascii="メイリオ" w:eastAsia="メイリオ" w:hAnsi="メイリオ" w:hint="eastAsia"/>
        </w:rPr>
        <w:t>この機能は、Concur Open（open.concur.com）と同じ方法でサービス情報を収集しません。Concur Open は、より複雑なプロセスを使用して、サービスの稼働時間と停止時間を決定します。そのため、この機能は、サービスが利用可能になったことを示す場合がありますが、Concur Open が同じ情報を反映するのに少し時間がかかる場合があります。</w:t>
      </w:r>
    </w:p>
    <w:p w14:paraId="10BBEF8E" w14:textId="77777777" w:rsidR="00F10897" w:rsidRPr="009207EF" w:rsidRDefault="00F10897" w:rsidP="00F10897">
      <w:pPr>
        <w:pStyle w:val="41"/>
        <w:rPr>
          <w:rFonts w:ascii="メイリオ" w:eastAsia="メイリオ" w:hAnsi="メイリオ"/>
          <w:i w:val="0"/>
        </w:rPr>
      </w:pPr>
      <w:r w:rsidRPr="009207EF">
        <w:rPr>
          <w:rFonts w:ascii="メイリオ" w:eastAsia="メイリオ" w:hAnsi="メイリオ" w:hint="eastAsia"/>
          <w:i w:val="0"/>
        </w:rPr>
        <w:t>追加情報</w:t>
      </w:r>
    </w:p>
    <w:p w14:paraId="14E1E00C" w14:textId="77777777" w:rsidR="00F10897" w:rsidRPr="009207EF" w:rsidRDefault="00F10897" w:rsidP="00F10897">
      <w:pPr>
        <w:pStyle w:val="ConcurBodyText"/>
        <w:rPr>
          <w:rFonts w:ascii="メイリオ" w:eastAsia="メイリオ" w:hAnsi="メイリオ"/>
        </w:rPr>
      </w:pPr>
      <w:r w:rsidRPr="009207EF">
        <w:rPr>
          <w:rFonts w:ascii="メイリオ" w:eastAsia="メイリオ" w:hAnsi="メイリオ" w:hint="eastAsia"/>
        </w:rPr>
        <w:t>詳しくは今後のリリース ノートでご案内します。</w:t>
      </w:r>
    </w:p>
    <w:p w14:paraId="385CEE72" w14:textId="77777777" w:rsidR="00F10897" w:rsidRPr="009207EF" w:rsidRDefault="00F10897" w:rsidP="00F10897">
      <w:pPr>
        <w:pStyle w:val="41"/>
        <w:rPr>
          <w:rFonts w:ascii="メイリオ" w:eastAsia="メイリオ" w:hAnsi="メイリオ"/>
          <w:i w:val="0"/>
        </w:rPr>
      </w:pPr>
      <w:r w:rsidRPr="009207EF">
        <w:rPr>
          <w:rFonts w:ascii="メイリオ" w:eastAsia="メイリオ" w:hAnsi="メイリオ" w:hint="eastAsia"/>
          <w:i w:val="0"/>
        </w:rPr>
        <w:t>設定とアクティブ化</w:t>
      </w:r>
    </w:p>
    <w:p w14:paraId="60346D32" w14:textId="77777777" w:rsidR="00F10897" w:rsidRPr="009207EF" w:rsidRDefault="00F10897" w:rsidP="00F10897">
      <w:pPr>
        <w:pStyle w:val="ConcurBodyText"/>
        <w:rPr>
          <w:rFonts w:ascii="メイリオ" w:eastAsia="メイリオ" w:hAnsi="メイリオ"/>
        </w:rPr>
      </w:pPr>
      <w:r w:rsidRPr="009207EF">
        <w:rPr>
          <w:rFonts w:ascii="メイリオ" w:eastAsia="メイリオ" w:hAnsi="メイリオ" w:hint="eastAsia"/>
        </w:rPr>
        <w:t xml:space="preserve">この変更は自動的に行われます。 </w:t>
      </w:r>
    </w:p>
    <w:p w14:paraId="5645F4ED" w14:textId="77777777" w:rsidR="00332C11" w:rsidRPr="009207EF" w:rsidRDefault="00332C11" w:rsidP="00332C11">
      <w:pPr>
        <w:pStyle w:val="21"/>
        <w:rPr>
          <w:rFonts w:ascii="メイリオ" w:eastAsia="メイリオ" w:hAnsi="メイリオ"/>
        </w:rPr>
      </w:pPr>
      <w:bookmarkStart w:id="66" w:name="_Toc20386009"/>
      <w:r w:rsidRPr="009207EF">
        <w:rPr>
          <w:rFonts w:ascii="メイリオ" w:eastAsia="メイリオ" w:hAnsi="メイリオ" w:hint="eastAsia"/>
        </w:rPr>
        <w:lastRenderedPageBreak/>
        <w:t>製品設定（Standard Edition のみ）</w:t>
      </w:r>
      <w:bookmarkEnd w:id="66"/>
    </w:p>
    <w:p w14:paraId="4340B45B" w14:textId="77777777" w:rsidR="00AC5334" w:rsidRPr="009207EF" w:rsidRDefault="00AC5334" w:rsidP="00AC5334">
      <w:pPr>
        <w:pStyle w:val="30"/>
        <w:rPr>
          <w:rFonts w:ascii="メイリオ" w:eastAsia="メイリオ" w:hAnsi="メイリオ"/>
        </w:rPr>
      </w:pPr>
      <w:bookmarkStart w:id="67" w:name="_Hlk18413257"/>
      <w:bookmarkStart w:id="68" w:name="_Toc20386010"/>
      <w:r w:rsidRPr="009207EF">
        <w:rPr>
          <w:rFonts w:ascii="メイリオ" w:eastAsia="メイリオ" w:hAnsi="メイリオ" w:hint="eastAsia"/>
        </w:rPr>
        <w:t>** 変更予定 ** カスタム フィールドの継続的な UI の強化</w:t>
      </w:r>
      <w:bookmarkEnd w:id="67"/>
      <w:bookmarkEnd w:id="68"/>
    </w:p>
    <w:p w14:paraId="2453D9B5" w14:textId="77777777" w:rsidR="00AC5334" w:rsidRPr="009207EF"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9207EF"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AC5334" w:rsidRPr="009207EF"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9207EF" w:rsidRDefault="00AC5334" w:rsidP="00FF2D1B">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BDBCC3F"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01999665"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w:t>
            </w:r>
          </w:p>
        </w:tc>
      </w:tr>
      <w:tr w:rsidR="00AC5334" w:rsidRPr="009207EF"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9207EF" w:rsidRDefault="00AC5334" w:rsidP="00FF2D1B">
            <w:pPr>
              <w:pStyle w:val="ConcurTableHeadCentered8pt"/>
              <w:rPr>
                <w:rFonts w:ascii="メイリオ" w:eastAsia="メイリオ" w:hAnsi="メイリオ"/>
              </w:rPr>
            </w:pPr>
            <w:r w:rsidRPr="009207EF">
              <w:rPr>
                <w:rFonts w:ascii="メイリオ" w:eastAsia="メイリオ" w:hAnsi="メイリオ" w:hint="eastAsia"/>
              </w:rPr>
              <w:t>機能のリリース予定日</w:t>
            </w:r>
          </w:p>
        </w:tc>
      </w:tr>
      <w:tr w:rsidR="00AC5334" w:rsidRPr="009207EF"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0FDA438E"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highlight w:val="yellow"/>
              </w:rPr>
              <w:t>3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77777777" w:rsidR="00AC5334" w:rsidRPr="009207EF" w:rsidRDefault="00AC5334" w:rsidP="00FF2D1B">
            <w:pPr>
              <w:pStyle w:val="ConcurTableText8ptCenter"/>
              <w:keepNext/>
              <w:rPr>
                <w:rFonts w:ascii="メイリオ" w:eastAsia="メイリオ" w:hAnsi="メイリオ"/>
              </w:rPr>
            </w:pPr>
            <w:r w:rsidRPr="009207EF">
              <w:rPr>
                <w:rFonts w:ascii="メイリオ" w:eastAsia="メイリオ" w:hAnsi="メイリオ" w:hint="eastAsia"/>
                <w:highlight w:val="yellow"/>
              </w:rPr>
              <w:t>2019 年第 4 四半期</w:t>
            </w:r>
          </w:p>
        </w:tc>
      </w:tr>
      <w:tr w:rsidR="00AC5334" w:rsidRPr="009207EF"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9207EF" w:rsidRDefault="00AC5334" w:rsidP="00FF2D1B">
            <w:pPr>
              <w:pStyle w:val="ConcurTableText8ptCenter"/>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7CE86AD3" w14:textId="77777777" w:rsidR="00AC5334" w:rsidRPr="009207EF" w:rsidRDefault="00AC5334" w:rsidP="00AC5334">
      <w:pPr>
        <w:pStyle w:val="41"/>
        <w:rPr>
          <w:rFonts w:ascii="メイリオ" w:eastAsia="メイリオ" w:hAnsi="メイリオ"/>
          <w:i w:val="0"/>
        </w:rPr>
      </w:pPr>
      <w:r w:rsidRPr="009207EF">
        <w:rPr>
          <w:rFonts w:ascii="メイリオ" w:eastAsia="メイリオ" w:hAnsi="メイリオ" w:hint="eastAsia"/>
          <w:i w:val="0"/>
        </w:rPr>
        <w:t>概要</w:t>
      </w:r>
    </w:p>
    <w:p w14:paraId="7B572340" w14:textId="77777777" w:rsidR="00AC5334" w:rsidRPr="009207EF" w:rsidRDefault="00AC5334" w:rsidP="00AC5334">
      <w:pPr>
        <w:pStyle w:val="ConcurBodyText"/>
        <w:rPr>
          <w:rFonts w:ascii="メイリオ" w:eastAsia="メイリオ" w:hAnsi="メイリオ"/>
        </w:rPr>
      </w:pPr>
      <w:r w:rsidRPr="009207EF">
        <w:rPr>
          <w:rFonts w:ascii="メイリオ" w:eastAsia="メイリオ" w:hAnsi="メイリオ" w:hint="eastAsia"/>
          <w:highlight w:val="yellow"/>
        </w:rPr>
        <w:t>[製品設定] の [カスタム フィールドの管理] モジュールで、引き続きユーザー インターフェース（UI）が更新されます。</w:t>
      </w:r>
      <w:r w:rsidRPr="009207EF">
        <w:rPr>
          <w:rFonts w:ascii="メイリオ" w:eastAsia="メイリオ" w:hAnsi="メイリオ" w:hint="eastAsia"/>
        </w:rPr>
        <w:t>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58F03F2A" w14:textId="77777777" w:rsidR="00AC5334" w:rsidRPr="009207EF" w:rsidRDefault="00AC5334" w:rsidP="002713FB">
      <w:pPr>
        <w:pStyle w:val="ConcurBodyText"/>
        <w:keepNext/>
        <w:rPr>
          <w:rFonts w:ascii="メイリオ" w:eastAsia="メイリオ" w:hAnsi="メイリオ"/>
        </w:rPr>
      </w:pPr>
      <w:r w:rsidRPr="009207EF">
        <w:rPr>
          <w:rFonts w:ascii="メイリオ" w:eastAsia="メイリオ" w:hAnsi="メイリオ" w:hint="eastAsia"/>
        </w:rPr>
        <w:t>以下のページの UI は更新の対象になります。</w:t>
      </w:r>
    </w:p>
    <w:p w14:paraId="13B42446" w14:textId="77777777" w:rsidR="00AC5334" w:rsidRPr="009207EF" w:rsidRDefault="00AC5334" w:rsidP="002713FB">
      <w:pPr>
        <w:pStyle w:val="ConcurBullet"/>
        <w:keepNex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カスタム フィールドを管理</w:t>
      </w:r>
    </w:p>
    <w:p w14:paraId="00E04822" w14:textId="77777777" w:rsidR="00AC5334" w:rsidRPr="009207EF" w:rsidRDefault="00AC5334" w:rsidP="00AC5334">
      <w:pPr>
        <w:pStyle w:val="ConcurBullet"/>
        <w:numPr>
          <w:ilvl w:val="0"/>
          <w:numId w:val="31"/>
        </w:numPr>
        <w:tabs>
          <w:tab w:val="clear" w:pos="1080"/>
        </w:tabs>
        <w:ind w:left="720"/>
        <w:rPr>
          <w:rFonts w:ascii="メイリオ" w:eastAsia="メイリオ" w:hAnsi="メイリオ"/>
        </w:rPr>
      </w:pPr>
      <w:r w:rsidRPr="009207EF">
        <w:rPr>
          <w:rFonts w:ascii="メイリオ" w:eastAsia="メイリオ" w:hAnsi="メイリオ" w:hint="eastAsia"/>
        </w:rPr>
        <w:t>新しいフィールドの追加</w:t>
      </w:r>
    </w:p>
    <w:p w14:paraId="373BE465" w14:textId="77777777" w:rsidR="00AC5334" w:rsidRPr="009207EF" w:rsidRDefault="00AC5334" w:rsidP="00AC5334">
      <w:pPr>
        <w:pStyle w:val="50"/>
        <w:rPr>
          <w:rFonts w:ascii="メイリオ" w:eastAsia="メイリオ" w:hAnsi="メイリオ"/>
        </w:rPr>
      </w:pPr>
      <w:r w:rsidRPr="009207EF">
        <w:rPr>
          <w:rFonts w:ascii="メイリオ" w:eastAsia="メイリオ" w:hAnsi="メイリオ" w:hint="eastAsia"/>
        </w:rPr>
        <w:t>業務目的とユーザーへの利点</w:t>
      </w:r>
    </w:p>
    <w:p w14:paraId="0FB5B855" w14:textId="77777777" w:rsidR="00AC5334" w:rsidRPr="009207EF" w:rsidRDefault="00AC5334" w:rsidP="00AC5334">
      <w:pPr>
        <w:pStyle w:val="ConcurBodyText"/>
        <w:rPr>
          <w:rFonts w:ascii="メイリオ" w:eastAsia="メイリオ" w:hAnsi="メイリオ"/>
        </w:rPr>
      </w:pPr>
      <w:r w:rsidRPr="009207EF">
        <w:rPr>
          <w:rFonts w:ascii="メイリオ" w:eastAsia="メイリオ" w:hAnsi="メイリオ" w:hint="eastAsia"/>
        </w:rPr>
        <w:t>これらの更新により、エンド ユーザーの操作性が向上し、カスタム フィールドの管理が改善されます。</w:t>
      </w:r>
    </w:p>
    <w:p w14:paraId="496D5850" w14:textId="77777777" w:rsidR="00AC5334" w:rsidRPr="009207EF" w:rsidRDefault="00AC5334" w:rsidP="00AC5334">
      <w:pPr>
        <w:pStyle w:val="41"/>
        <w:rPr>
          <w:rFonts w:ascii="メイリオ" w:eastAsia="メイリオ" w:hAnsi="メイリオ"/>
          <w:i w:val="0"/>
        </w:rPr>
      </w:pPr>
      <w:r w:rsidRPr="009207EF">
        <w:rPr>
          <w:rFonts w:ascii="メイリオ" w:eastAsia="メイリオ" w:hAnsi="メイリオ" w:hint="eastAsia"/>
          <w:i w:val="0"/>
        </w:rPr>
        <w:t>詳細情報</w:t>
      </w:r>
    </w:p>
    <w:p w14:paraId="02E1E130" w14:textId="77777777" w:rsidR="00AC5334" w:rsidRPr="009207EF" w:rsidRDefault="00AC5334" w:rsidP="00AC5334">
      <w:pPr>
        <w:pStyle w:val="ConcurBodyText"/>
        <w:rPr>
          <w:rFonts w:ascii="メイリオ" w:eastAsia="メイリオ" w:hAnsi="メイリオ"/>
        </w:rPr>
      </w:pPr>
      <w:r w:rsidRPr="009207EF">
        <w:rPr>
          <w:rFonts w:ascii="メイリオ" w:eastAsia="メイリオ" w:hAnsi="メイリオ" w:hint="eastAsia"/>
        </w:rPr>
        <w:t>詳細については、今後のリリース ノートに追加情報が追加される予定です。</w:t>
      </w:r>
    </w:p>
    <w:p w14:paraId="2E88A609" w14:textId="77777777" w:rsidR="00AC5334" w:rsidRPr="009207EF" w:rsidRDefault="00AC5334" w:rsidP="00AC5334">
      <w:pPr>
        <w:pStyle w:val="41"/>
        <w:keepNext w:val="0"/>
        <w:rPr>
          <w:rFonts w:ascii="メイリオ" w:eastAsia="メイリオ" w:hAnsi="メイリオ"/>
          <w:i w:val="0"/>
        </w:rPr>
      </w:pPr>
      <w:r w:rsidRPr="009207EF">
        <w:rPr>
          <w:rFonts w:ascii="メイリオ" w:eastAsia="メイリオ" w:hAnsi="メイリオ" w:hint="eastAsia"/>
          <w:i w:val="0"/>
        </w:rPr>
        <w:t>設定とアクティブ化</w:t>
      </w:r>
    </w:p>
    <w:p w14:paraId="4B567892" w14:textId="77777777" w:rsidR="00AC5334" w:rsidRPr="009207EF" w:rsidRDefault="00AC5334" w:rsidP="00AC5334">
      <w:pPr>
        <w:pStyle w:val="ConcurBodyText"/>
        <w:rPr>
          <w:rFonts w:ascii="メイリオ" w:eastAsia="メイリオ" w:hAnsi="メイリオ"/>
        </w:rPr>
      </w:pPr>
      <w:r w:rsidRPr="009207EF">
        <w:rPr>
          <w:rFonts w:ascii="メイリオ" w:eastAsia="メイリオ" w:hAnsi="メイリオ" w:hint="eastAsia"/>
        </w:rPr>
        <w:lastRenderedPageBreak/>
        <w:t>これらの更新は自動的に行われます。その他の設定やアクティブ化は必要ありません。</w:t>
      </w:r>
    </w:p>
    <w:p w14:paraId="4F5C4697" w14:textId="77777777" w:rsidR="00AC5334" w:rsidRPr="009207EF" w:rsidRDefault="00AC5334" w:rsidP="00AC5334">
      <w:pPr>
        <w:pStyle w:val="ConcurMoreInfo"/>
        <w:rPr>
          <w:rFonts w:ascii="メイリオ" w:eastAsia="メイリオ" w:hAnsi="メイリオ"/>
        </w:rPr>
      </w:pPr>
      <w:r w:rsidRPr="009207EF">
        <w:rPr>
          <w:rFonts w:ascii="メイリオ" w:eastAsia="メイリオ" w:hAnsi="メイリオ" w:hint="eastAsia"/>
        </w:rPr>
        <w:t>この機能についての全般情報は、設定ガイド Standard Edition「カスタム フィールド（製品共通）」をご参照ください。</w:t>
      </w:r>
    </w:p>
    <w:p w14:paraId="4C6AEB71" w14:textId="77777777" w:rsidR="00332C11" w:rsidRPr="009207EF" w:rsidRDefault="00332C11" w:rsidP="00332C11">
      <w:pPr>
        <w:pStyle w:val="30"/>
        <w:rPr>
          <w:rFonts w:ascii="メイリオ" w:eastAsia="メイリオ" w:hAnsi="メイリオ"/>
        </w:rPr>
      </w:pPr>
      <w:bookmarkStart w:id="69" w:name="_Toc20386011"/>
      <w:r w:rsidRPr="009207EF">
        <w:rPr>
          <w:rFonts w:ascii="メイリオ" w:eastAsia="メイリオ" w:hAnsi="メイリオ" w:hint="eastAsia"/>
        </w:rPr>
        <w:t>** 変更予定 ** 新規ユーザーに対する招待メールの更新</w:t>
      </w:r>
      <w:bookmarkEnd w:id="69"/>
    </w:p>
    <w:p w14:paraId="3CD73647" w14:textId="77777777" w:rsidR="00332C11" w:rsidRPr="009207EF" w:rsidRDefault="00332C11" w:rsidP="00332C11">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332C11" w:rsidRPr="009207EF" w14:paraId="7EA7806B" w14:textId="77777777" w:rsidTr="007E048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74A0EAC"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F219DE5"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B349FC"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2A22B0"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F81811E"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6434B2B" w14:textId="53FA1B5D"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その他</w:t>
            </w:r>
          </w:p>
        </w:tc>
      </w:tr>
      <w:tr w:rsidR="00332C11" w:rsidRPr="009207EF" w14:paraId="4ED546C2"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AF673DE" w14:textId="77777777" w:rsidR="00332C11" w:rsidRPr="009207EF" w:rsidRDefault="00332C11" w:rsidP="00C94730">
            <w:pPr>
              <w:pStyle w:val="ConcurTableText8pt"/>
              <w:keepNext/>
              <w:rPr>
                <w:rFonts w:ascii="メイリオ" w:eastAsia="メイリオ" w:hAnsi="メイリオ"/>
              </w:rPr>
            </w:pPr>
            <w:r w:rsidRPr="009207EF">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BC7F42C"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0EF24D0"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163F776" w14:textId="77777777" w:rsidR="00332C11" w:rsidRPr="009207EF" w:rsidRDefault="00332C11" w:rsidP="00C94730">
            <w:pPr>
              <w:pStyle w:val="ConcurTableText8ptCenter"/>
              <w:keepNext/>
              <w:rPr>
                <w:rFonts w:ascii="メイリオ" w:eastAsia="メイリオ" w:hAnsi="メイリオ"/>
              </w:rPr>
            </w:pPr>
            <w:r w:rsidRPr="009207EF">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31930AD" w14:textId="45C1AFE2" w:rsidR="00332C11" w:rsidRPr="009207EF" w:rsidRDefault="005D302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86D2946" w14:textId="4E94F566" w:rsidR="00332C11" w:rsidRPr="009207EF" w:rsidRDefault="005D302B" w:rsidP="00C94730">
            <w:pPr>
              <w:pStyle w:val="ConcurTableText8ptCenter"/>
              <w:keepNext/>
              <w:rPr>
                <w:rFonts w:ascii="メイリオ" w:eastAsia="メイリオ" w:hAnsi="メイリオ"/>
              </w:rPr>
            </w:pPr>
            <w:r w:rsidRPr="009207EF">
              <w:rPr>
                <w:rFonts w:ascii="メイリオ" w:eastAsia="メイリオ" w:hAnsi="メイリオ" w:hint="eastAsia"/>
              </w:rPr>
              <w:t>—</w:t>
            </w:r>
          </w:p>
        </w:tc>
      </w:tr>
      <w:tr w:rsidR="00332C11" w:rsidRPr="009207EF" w14:paraId="0AC00DB1" w14:textId="77777777" w:rsidTr="007E048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70862A1"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7BCB8BE" w14:textId="39E8DB95"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最終更新</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E082D56" w14:textId="77777777" w:rsidR="00332C11" w:rsidRPr="009207EF" w:rsidRDefault="00332C11" w:rsidP="00FC1C42">
            <w:pPr>
              <w:pStyle w:val="ConcurTableHeadCentered8pt"/>
              <w:rPr>
                <w:rFonts w:ascii="メイリオ" w:eastAsia="メイリオ" w:hAnsi="メイリオ"/>
              </w:rPr>
            </w:pPr>
            <w:r w:rsidRPr="009207EF">
              <w:rPr>
                <w:rFonts w:ascii="メイリオ" w:eastAsia="メイリオ" w:hAnsi="メイリオ" w:hint="eastAsia"/>
              </w:rPr>
              <w:t>リリース予定日</w:t>
            </w:r>
          </w:p>
        </w:tc>
      </w:tr>
      <w:tr w:rsidR="00E92D95" w:rsidRPr="009207EF" w14:paraId="0ECA8F85" w14:textId="77777777" w:rsidTr="007E048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A03CA" w14:textId="77777777" w:rsidR="00E92D95" w:rsidRPr="009207EF" w:rsidRDefault="00E92D95" w:rsidP="00E92D95">
            <w:pPr>
              <w:pStyle w:val="ConcurTableText8ptCenter"/>
              <w:keepNext/>
              <w:rPr>
                <w:rFonts w:ascii="メイリオ" w:eastAsia="メイリオ" w:hAnsi="メイリオ"/>
              </w:rPr>
            </w:pPr>
            <w:r w:rsidRPr="009207EF">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0109C" w14:textId="3F6EB54B" w:rsidR="00E92D95" w:rsidRPr="009207EF" w:rsidRDefault="00E92D95" w:rsidP="00E92D95">
            <w:pPr>
              <w:pStyle w:val="ConcurTableText8ptCenter"/>
              <w:keepNext/>
              <w:rPr>
                <w:rFonts w:ascii="メイリオ" w:eastAsia="メイリオ" w:hAnsi="メイリオ"/>
              </w:rPr>
            </w:pPr>
            <w:r w:rsidRPr="009207EF">
              <w:rPr>
                <w:rFonts w:ascii="メイリオ" w:eastAsia="メイリオ" w:hAnsi="メイリオ" w:hint="eastAsia"/>
              </w:rPr>
              <w:t>7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9FB4D" w14:textId="152DE5BA" w:rsidR="00E92D95" w:rsidRPr="009207EF" w:rsidRDefault="00E92D95" w:rsidP="00E92D95">
            <w:pPr>
              <w:pStyle w:val="ConcurTableText8ptCenter"/>
              <w:keepNext/>
              <w:rPr>
                <w:rFonts w:ascii="メイリオ" w:eastAsia="メイリオ" w:hAnsi="メイリオ"/>
              </w:rPr>
            </w:pPr>
            <w:r w:rsidRPr="009207EF">
              <w:rPr>
                <w:rFonts w:ascii="メイリオ" w:eastAsia="メイリオ" w:hAnsi="メイリオ" w:hint="eastAsia"/>
              </w:rPr>
              <w:t>2019 年 9 月</w:t>
            </w:r>
          </w:p>
        </w:tc>
      </w:tr>
      <w:tr w:rsidR="00E3373D" w:rsidRPr="009207EF" w14:paraId="1B4D8A6E"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D73B758" w14:textId="1C587B63" w:rsidR="00E3373D" w:rsidRPr="009207EF" w:rsidRDefault="00E3373D" w:rsidP="001A3459">
            <w:pPr>
              <w:pStyle w:val="ConcurTableText8ptCenter"/>
              <w:keepNext/>
              <w:rPr>
                <w:rFonts w:ascii="メイリオ" w:eastAsia="メイリオ" w:hAnsi="メイリオ"/>
              </w:rPr>
            </w:pPr>
            <w:r w:rsidRPr="009207EF">
              <w:rPr>
                <w:rFonts w:ascii="メイリオ" w:eastAsia="メイリオ" w:hAnsi="メイリオ" w:hint="eastAsia"/>
              </w:rPr>
              <w:t>このリリース ノートでは、前回の月次リリース以降の変更を</w:t>
            </w:r>
            <w:r w:rsidRPr="009207EF">
              <w:rPr>
                <w:rFonts w:ascii="メイリオ" w:eastAsia="メイリオ" w:hAnsi="メイリオ" w:hint="eastAsia"/>
                <w:highlight w:val="yellow"/>
              </w:rPr>
              <w:t>黄色</w:t>
            </w:r>
            <w:r w:rsidRPr="009207EF">
              <w:rPr>
                <w:rFonts w:ascii="メイリオ" w:eastAsia="メイリオ" w:hAnsi="メイリオ" w:hint="eastAsia"/>
              </w:rPr>
              <w:t>で強調表示しています。</w:t>
            </w:r>
          </w:p>
        </w:tc>
      </w:tr>
    </w:tbl>
    <w:p w14:paraId="1326D0BE" w14:textId="77777777" w:rsidR="00332C11" w:rsidRPr="009207EF" w:rsidRDefault="00332C11" w:rsidP="00332C11">
      <w:pPr>
        <w:pStyle w:val="41"/>
        <w:rPr>
          <w:rFonts w:ascii="メイリオ" w:eastAsia="メイリオ" w:hAnsi="メイリオ"/>
          <w:i w:val="0"/>
        </w:rPr>
      </w:pPr>
      <w:r w:rsidRPr="009207EF">
        <w:rPr>
          <w:rFonts w:ascii="メイリオ" w:eastAsia="メイリオ" w:hAnsi="メイリオ" w:hint="eastAsia"/>
          <w:i w:val="0"/>
        </w:rPr>
        <w:t>概要</w:t>
      </w:r>
    </w:p>
    <w:p w14:paraId="5322D646"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 xml:space="preserve">Expense、Invoice、Request の Standard  Edition にサインインする新規ユーザーに送信される招待メールが、間もなく更新されます。招待メールは、[製品設定] の </w:t>
      </w:r>
      <w:r w:rsidRPr="009207EF">
        <w:rPr>
          <w:rFonts w:ascii="メイリオ" w:eastAsia="メイリオ" w:hAnsi="メイリオ" w:hint="eastAsia"/>
          <w:b/>
          <w:bCs/>
        </w:rPr>
        <w:t>[ユーザー]</w:t>
      </w:r>
      <w:r w:rsidRPr="009207EF">
        <w:rPr>
          <w:rFonts w:ascii="メイリオ" w:eastAsia="メイリオ" w:hAnsi="メイリオ" w:hint="eastAsia"/>
        </w:rPr>
        <w:t xml:space="preserve"> ページから新規および既存のユーザーに送信することができるオプションの機能です。</w:t>
      </w:r>
    </w:p>
    <w:p w14:paraId="7A831FAE"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招待メールの変更は、以下の利点があります。</w:t>
      </w:r>
    </w:p>
    <w:p w14:paraId="136357C4" w14:textId="2D36DC9C" w:rsidR="00332C11" w:rsidRPr="009207EF" w:rsidRDefault="00332C11" w:rsidP="00916A14">
      <w:pPr>
        <w:pStyle w:val="ConcurBullet"/>
        <w:rPr>
          <w:rFonts w:ascii="メイリオ" w:eastAsia="メイリオ" w:hAnsi="メイリオ"/>
        </w:rPr>
      </w:pPr>
      <w:r w:rsidRPr="009207EF">
        <w:rPr>
          <w:rFonts w:ascii="メイリオ" w:eastAsia="メイリオ" w:hAnsi="メイリオ" w:hint="eastAsia"/>
        </w:rPr>
        <w:t>リンクの場所の改善。ユーザーは SAP Concur 製品にサインインしたりパスワードを変更するためのリンクを簡単に見つけ</w:t>
      </w:r>
      <w:r w:rsidR="005A709B">
        <w:rPr>
          <w:rFonts w:ascii="メイリオ" w:eastAsia="メイリオ" w:hAnsi="メイリオ" w:hint="eastAsia"/>
        </w:rPr>
        <w:t>たりす</w:t>
      </w:r>
      <w:r w:rsidRPr="009207EF">
        <w:rPr>
          <w:rFonts w:ascii="メイリオ" w:eastAsia="メイリオ" w:hAnsi="メイリオ" w:hint="eastAsia"/>
        </w:rPr>
        <w:t>ることが</w:t>
      </w:r>
      <w:r w:rsidR="005A709B">
        <w:rPr>
          <w:rFonts w:ascii="メイリオ" w:eastAsia="メイリオ" w:hAnsi="メイリオ" w:hint="eastAsia"/>
        </w:rPr>
        <w:t>できます。</w:t>
      </w:r>
    </w:p>
    <w:p w14:paraId="652AAFED" w14:textId="77777777" w:rsidR="00332C11" w:rsidRPr="009207EF" w:rsidRDefault="00332C11" w:rsidP="00916A14">
      <w:pPr>
        <w:pStyle w:val="ConcurBullet"/>
        <w:rPr>
          <w:rFonts w:ascii="メイリオ" w:eastAsia="メイリオ" w:hAnsi="メイリオ"/>
        </w:rPr>
      </w:pPr>
      <w:r w:rsidRPr="009207EF">
        <w:rPr>
          <w:rFonts w:ascii="メイリオ" w:eastAsia="メイリオ" w:hAnsi="メイリオ" w:hint="eastAsia"/>
        </w:rPr>
        <w:t>明確化されたテキストおよび形式の変更</w:t>
      </w:r>
    </w:p>
    <w:p w14:paraId="31ABFA01"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この変更は新規および既存のお客様に利用可能になります。</w:t>
      </w:r>
    </w:p>
    <w:p w14:paraId="2DA2C936" w14:textId="77777777" w:rsidR="00332C11" w:rsidRPr="009207EF" w:rsidRDefault="00332C11" w:rsidP="00332C11">
      <w:pPr>
        <w:pStyle w:val="50"/>
        <w:rPr>
          <w:rFonts w:ascii="メイリオ" w:eastAsia="メイリオ" w:hAnsi="メイリオ"/>
        </w:rPr>
      </w:pPr>
      <w:r w:rsidRPr="009207EF">
        <w:rPr>
          <w:rFonts w:ascii="メイリオ" w:eastAsia="メイリオ" w:hAnsi="メイリオ" w:hint="eastAsia"/>
        </w:rPr>
        <w:t>業務目的とユーザーへの利点</w:t>
      </w:r>
    </w:p>
    <w:p w14:paraId="590DF615"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製品に初回サインインする際に、サインインやパスワード変更について明確で簡潔な手順を提示し、ユーザーの招待メールの使いやすさが向上します。</w:t>
      </w:r>
    </w:p>
    <w:p w14:paraId="07A658D3" w14:textId="77777777" w:rsidR="00332C11" w:rsidRPr="009207EF" w:rsidRDefault="00332C11" w:rsidP="00332C11">
      <w:pPr>
        <w:pStyle w:val="41"/>
        <w:rPr>
          <w:rFonts w:ascii="メイリオ" w:eastAsia="メイリオ" w:hAnsi="メイリオ"/>
          <w:i w:val="0"/>
        </w:rPr>
      </w:pPr>
      <w:r w:rsidRPr="009207EF">
        <w:rPr>
          <w:rFonts w:ascii="メイリオ" w:eastAsia="メイリオ" w:hAnsi="メイリオ" w:hint="eastAsia"/>
          <w:i w:val="0"/>
        </w:rPr>
        <w:lastRenderedPageBreak/>
        <w:t>管理者への表示</w:t>
      </w:r>
    </w:p>
    <w:p w14:paraId="13AA5E49"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 xml:space="preserve">[製品設定] の </w:t>
      </w:r>
      <w:r w:rsidRPr="009207EF">
        <w:rPr>
          <w:rFonts w:ascii="メイリオ" w:eastAsia="メイリオ" w:hAnsi="メイリオ" w:hint="eastAsia"/>
          <w:b/>
          <w:bCs/>
        </w:rPr>
        <w:t>[ユーザー]</w:t>
      </w:r>
      <w:r w:rsidRPr="009207EF">
        <w:rPr>
          <w:rFonts w:ascii="メイリオ" w:eastAsia="メイリオ" w:hAnsi="メイリオ" w:hint="eastAsia"/>
        </w:rPr>
        <w:t xml:space="preserve"> ページの </w:t>
      </w:r>
      <w:r w:rsidRPr="009207EF">
        <w:rPr>
          <w:rFonts w:ascii="メイリオ" w:eastAsia="メイリオ" w:hAnsi="メイリオ" w:hint="eastAsia"/>
          <w:b/>
          <w:bCs/>
        </w:rPr>
        <w:t>[招待状を編集]</w:t>
      </w:r>
      <w:r w:rsidRPr="009207EF">
        <w:rPr>
          <w:rFonts w:ascii="メイリオ" w:eastAsia="メイリオ" w:hAnsi="メイリオ" w:hint="eastAsia"/>
        </w:rPr>
        <w:t xml:space="preserve"> をクリックすると、新規ユーザーに送信できる招待メールに新しいテキストが表示されます。</w:t>
      </w:r>
    </w:p>
    <w:p w14:paraId="09EFE2E0" w14:textId="77777777" w:rsidR="00332C11" w:rsidRPr="009207EF" w:rsidRDefault="00332C11" w:rsidP="00332C11">
      <w:pPr>
        <w:pStyle w:val="41"/>
        <w:keepNext w:val="0"/>
        <w:rPr>
          <w:rFonts w:ascii="メイリオ" w:eastAsia="メイリオ" w:hAnsi="メイリオ"/>
          <w:i w:val="0"/>
        </w:rPr>
      </w:pPr>
      <w:r w:rsidRPr="009207EF">
        <w:rPr>
          <w:rFonts w:ascii="メイリオ" w:eastAsia="メイリオ" w:hAnsi="メイリオ" w:hint="eastAsia"/>
          <w:i w:val="0"/>
        </w:rPr>
        <w:t>設定とアクティブ化</w:t>
      </w:r>
    </w:p>
    <w:p w14:paraId="52DF625F" w14:textId="77777777" w:rsidR="00332C11" w:rsidRPr="009207EF" w:rsidRDefault="00332C11" w:rsidP="00332C11">
      <w:pPr>
        <w:pStyle w:val="ConcurBodyText"/>
        <w:rPr>
          <w:rFonts w:ascii="メイリオ" w:eastAsia="メイリオ" w:hAnsi="メイリオ"/>
        </w:rPr>
      </w:pPr>
      <w:r w:rsidRPr="009207EF">
        <w:rPr>
          <w:rFonts w:ascii="メイリオ" w:eastAsia="メイリオ" w:hAnsi="メイリオ" w:hint="eastAsia"/>
        </w:rPr>
        <w:t>この変更は自動的に有効になります。追加の設定やアクティブ化は必要ありません。</w:t>
      </w:r>
    </w:p>
    <w:p w14:paraId="5ECDBCCA" w14:textId="77777777" w:rsidR="00332C11" w:rsidRPr="009207EF" w:rsidRDefault="00332C11" w:rsidP="00332C11">
      <w:pPr>
        <w:pStyle w:val="ConcurMoreInfo"/>
        <w:rPr>
          <w:rFonts w:ascii="メイリオ" w:eastAsia="メイリオ" w:hAnsi="メイリオ"/>
        </w:rPr>
      </w:pPr>
      <w:r w:rsidRPr="009207EF">
        <w:rPr>
          <w:rFonts w:ascii="メイリオ" w:eastAsia="メイリオ" w:hAnsi="メイリオ" w:hint="eastAsia"/>
        </w:rPr>
        <w:t>この機能についての全般情報は、設定ガイド Standard Edition「ユーザー（製品共通）」をご参照ください。</w:t>
      </w:r>
    </w:p>
    <w:p w14:paraId="4A457632" w14:textId="77777777" w:rsidR="00FF42DF" w:rsidRPr="009207EF" w:rsidRDefault="00FF42DF" w:rsidP="00FF42DF">
      <w:pPr>
        <w:pStyle w:val="1"/>
        <w:rPr>
          <w:rFonts w:ascii="メイリオ" w:eastAsia="メイリオ" w:hAnsi="メイリオ"/>
        </w:rPr>
      </w:pPr>
      <w:bookmarkStart w:id="70" w:name="_Toc510082427"/>
      <w:bookmarkStart w:id="71" w:name="_Toc12880017"/>
      <w:bookmarkStart w:id="72" w:name="_Toc20386012"/>
      <w:bookmarkStart w:id="73" w:name="_Toc11147478"/>
      <w:bookmarkEnd w:id="37"/>
      <w:bookmarkEnd w:id="49"/>
      <w:r w:rsidRPr="009207EF">
        <w:rPr>
          <w:rFonts w:ascii="メイリオ" w:eastAsia="メイリオ" w:hAnsi="メイリオ" w:hint="eastAsia"/>
        </w:rPr>
        <w:lastRenderedPageBreak/>
        <w:t>お客様へのお知らせ</w:t>
      </w:r>
      <w:bookmarkEnd w:id="70"/>
      <w:bookmarkEnd w:id="71"/>
      <w:bookmarkEnd w:id="72"/>
    </w:p>
    <w:p w14:paraId="65D44343" w14:textId="77777777" w:rsidR="00FF42DF" w:rsidRPr="009207EF" w:rsidRDefault="00FF42DF" w:rsidP="00FF42DF">
      <w:pPr>
        <w:pStyle w:val="21"/>
        <w:rPr>
          <w:rFonts w:ascii="メイリオ" w:eastAsia="メイリオ" w:hAnsi="メイリオ"/>
        </w:rPr>
      </w:pPr>
      <w:bookmarkStart w:id="74" w:name="_Toc480899347"/>
      <w:bookmarkStart w:id="75" w:name="_Toc483562026"/>
      <w:bookmarkStart w:id="76" w:name="_Toc484092107"/>
      <w:bookmarkStart w:id="77" w:name="_Toc510082428"/>
      <w:bookmarkStart w:id="78" w:name="_Toc12880018"/>
      <w:bookmarkStart w:id="79" w:name="_Toc20386013"/>
      <w:bookmarkStart w:id="80" w:name="_Toc378653499"/>
      <w:bookmarkStart w:id="81" w:name="_Toc475708526"/>
      <w:r w:rsidRPr="009207EF">
        <w:rPr>
          <w:rFonts w:ascii="メイリオ" w:eastAsia="メイリオ" w:hAnsi="メイリオ" w:hint="eastAsia"/>
        </w:rPr>
        <w:t>ブラウザの認証</w:t>
      </w:r>
      <w:bookmarkEnd w:id="74"/>
      <w:r w:rsidRPr="009207EF">
        <w:rPr>
          <w:rFonts w:ascii="メイリオ" w:eastAsia="メイリオ" w:hAnsi="メイリオ" w:hint="eastAsia"/>
        </w:rPr>
        <w:t>および推奨環境</w:t>
      </w:r>
      <w:bookmarkEnd w:id="75"/>
      <w:bookmarkEnd w:id="76"/>
      <w:bookmarkEnd w:id="77"/>
      <w:bookmarkEnd w:id="78"/>
      <w:bookmarkEnd w:id="79"/>
    </w:p>
    <w:p w14:paraId="1B255F26" w14:textId="77777777" w:rsidR="00FF42DF" w:rsidRPr="009207EF" w:rsidRDefault="00FF42DF" w:rsidP="00FF42DF">
      <w:pPr>
        <w:pStyle w:val="30"/>
        <w:rPr>
          <w:rFonts w:ascii="メイリオ" w:eastAsia="メイリオ" w:hAnsi="メイリオ"/>
        </w:rPr>
      </w:pPr>
      <w:bookmarkStart w:id="82" w:name="_Toc480899348"/>
      <w:bookmarkStart w:id="83" w:name="_Toc483562027"/>
      <w:bookmarkStart w:id="84" w:name="_Toc484092108"/>
      <w:bookmarkStart w:id="85" w:name="_Toc510082429"/>
      <w:bookmarkStart w:id="86" w:name="_Toc12880019"/>
      <w:bookmarkStart w:id="87" w:name="_Toc20386014"/>
      <w:r w:rsidRPr="009207EF">
        <w:rPr>
          <w:rFonts w:ascii="メイリオ" w:eastAsia="メイリオ" w:hAnsi="メイリオ" w:hint="eastAsia"/>
        </w:rPr>
        <w:t>月次情報</w:t>
      </w:r>
      <w:bookmarkEnd w:id="82"/>
      <w:r w:rsidRPr="009207EF">
        <w:rPr>
          <w:rFonts w:ascii="メイリオ" w:eastAsia="メイリオ" w:hAnsi="メイリオ" w:hint="eastAsia"/>
        </w:rPr>
        <w:t xml:space="preserve"> - ブラウザの認証および推奨環境</w:t>
      </w:r>
      <w:bookmarkEnd w:id="83"/>
      <w:bookmarkEnd w:id="84"/>
      <w:bookmarkEnd w:id="85"/>
      <w:bookmarkEnd w:id="86"/>
      <w:bookmarkEnd w:id="87"/>
    </w:p>
    <w:p w14:paraId="03BFE74F" w14:textId="77777777" w:rsidR="00FF42DF" w:rsidRPr="009207EF" w:rsidRDefault="00FF42DF" w:rsidP="00FF42DF">
      <w:pPr>
        <w:pStyle w:val="ConcurBodyText"/>
        <w:rPr>
          <w:rFonts w:ascii="メイリオ" w:eastAsia="メイリオ" w:hAnsi="メイリオ"/>
        </w:rPr>
      </w:pPr>
      <w:r w:rsidRPr="009207EF">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9207EF" w:rsidRDefault="00FF42DF" w:rsidP="00FF42DF">
      <w:pPr>
        <w:pStyle w:val="ConcurBodyText"/>
        <w:rPr>
          <w:rFonts w:ascii="メイリオ" w:eastAsia="メイリオ" w:hAnsi="メイリオ"/>
        </w:rPr>
      </w:pPr>
      <w:r w:rsidRPr="009207EF">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73"/>
      <w:bookmarkEnd w:id="80"/>
      <w:bookmarkEnd w:id="81"/>
    </w:p>
    <w:sectPr w:rsidR="00FF42DF" w:rsidRPr="009207EF" w:rsidSect="00F504B8">
      <w:headerReference w:type="even" r:id="rId32"/>
      <w:headerReference w:type="default" r:id="rId33"/>
      <w:footerReference w:type="default" r:id="rId34"/>
      <w:headerReference w:type="first" r:id="rId35"/>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1316" w14:textId="77777777" w:rsidR="00FA5A75" w:rsidRDefault="00FA5A75">
      <w:r>
        <w:separator/>
      </w:r>
    </w:p>
  </w:endnote>
  <w:endnote w:type="continuationSeparator" w:id="0">
    <w:p w14:paraId="0F1CE691" w14:textId="77777777" w:rsidR="00FA5A75" w:rsidRDefault="00FA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640102" w:rsidRDefault="00640102">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105E43E2" w:rsidR="00640102" w:rsidRPr="009207EF" w:rsidRDefault="00640102" w:rsidP="006F2F8B">
    <w:pPr>
      <w:pStyle w:val="af9"/>
      <w:tabs>
        <w:tab w:val="clear" w:pos="4050"/>
        <w:tab w:val="center" w:pos="3870"/>
      </w:tabs>
      <w:rPr>
        <w:rFonts w:ascii="メイリオ" w:eastAsia="メイリオ" w:hAnsi="メイリオ"/>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Head_RN  \* MERGEFORMAT </w:instrText>
    </w:r>
    <w:r w:rsidRPr="009207EF">
      <w:rPr>
        <w:rFonts w:ascii="メイリオ" w:eastAsia="メイリオ" w:hAnsi="メイリオ" w:hint="eastAsia"/>
      </w:rPr>
      <w:fldChar w:fldCharType="separate"/>
    </w:r>
    <w:r w:rsidR="004E2B3F">
      <w:rPr>
        <w:rFonts w:ascii="メイリオ" w:eastAsia="メイリオ" w:hAnsi="メイリオ"/>
        <w:noProof/>
      </w:rPr>
      <w:t>SAP Concur リリース ノート</w:t>
    </w:r>
    <w:r w:rsidRPr="009207EF">
      <w:rPr>
        <w:rFonts w:ascii="メイリオ" w:eastAsia="メイリオ" w:hAnsi="メイリオ" w:hint="eastAsia"/>
      </w:rPr>
      <w:fldChar w:fldCharType="end"/>
    </w:r>
    <w:r w:rsidRPr="009207EF">
      <w:rPr>
        <w:rFonts w:ascii="メイリオ" w:eastAsia="メイリオ" w:hAnsi="メイリオ" w:hint="eastAsia"/>
      </w:rPr>
      <w:tab/>
      <w:t xml:space="preserve">ページ </w:t>
    </w:r>
    <w:r w:rsidRPr="009207EF">
      <w:rPr>
        <w:rFonts w:ascii="メイリオ" w:eastAsia="メイリオ" w:hAnsi="メイリオ"/>
      </w:rPr>
      <w:fldChar w:fldCharType="begin"/>
    </w:r>
    <w:r w:rsidRPr="009207EF">
      <w:rPr>
        <w:rFonts w:ascii="メイリオ" w:eastAsia="メイリオ" w:hAnsi="メイリオ"/>
      </w:rPr>
      <w:instrText xml:space="preserve"> PAGE </w:instrText>
    </w:r>
    <w:r w:rsidRPr="009207EF">
      <w:rPr>
        <w:rFonts w:ascii="メイリオ" w:eastAsia="メイリオ" w:hAnsi="メイリオ"/>
      </w:rPr>
      <w:fldChar w:fldCharType="separate"/>
    </w:r>
    <w:r w:rsidRPr="009207EF">
      <w:rPr>
        <w:rFonts w:ascii="メイリオ" w:eastAsia="メイリオ" w:hAnsi="メイリオ" w:hint="eastAsia"/>
      </w:rPr>
      <w:t>3</w:t>
    </w:r>
    <w:r w:rsidRPr="009207EF">
      <w:rPr>
        <w:rFonts w:ascii="メイリオ" w:eastAsia="メイリオ" w:hAnsi="メイリオ"/>
      </w:rPr>
      <w:fldChar w:fldCharType="end"/>
    </w:r>
    <w:r w:rsidRPr="009207EF">
      <w:rPr>
        <w:rFonts w:ascii="メイリオ" w:eastAsia="メイリオ" w:hAnsi="メイリオ" w:hint="eastAsia"/>
      </w:rPr>
      <w:tab/>
    </w: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Head_Product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製品共通の今後の変更予定</w:t>
    </w:r>
    <w:r w:rsidRPr="009207EF">
      <w:rPr>
        <w:rFonts w:ascii="メイリオ" w:eastAsia="メイリオ" w:hAnsi="メイリオ" w:hint="eastAsia"/>
      </w:rPr>
      <w:fldChar w:fldCharType="end"/>
    </w:r>
  </w:p>
  <w:p w14:paraId="55F66F36" w14:textId="35FE61BC" w:rsidR="00640102" w:rsidRPr="009207EF" w:rsidRDefault="00640102" w:rsidP="00CB15EC">
    <w:pPr>
      <w:pStyle w:val="af9"/>
      <w:rPr>
        <w:rFonts w:ascii="メイリオ" w:eastAsia="メイリオ" w:hAnsi="メイリオ"/>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Head_Date1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リリース日</w:t>
    </w:r>
    <w:r w:rsidR="004E2B3F">
      <w:rPr>
        <w:rFonts w:ascii="メイリオ" w:eastAsia="メイリオ" w:hAnsi="メイリオ"/>
        <w:noProof/>
      </w:rPr>
      <w:t>: 2019 年 9 月 21 日</w:t>
    </w:r>
    <w:r w:rsidRPr="009207EF">
      <w:rPr>
        <w:rFonts w:ascii="メイリオ" w:eastAsia="メイリオ" w:hAnsi="メイリオ" w:hint="eastAsia"/>
      </w:rPr>
      <w:fldChar w:fldCharType="end"/>
    </w:r>
    <w:r w:rsidRPr="009207EF">
      <w:rPr>
        <w:rFonts w:ascii="メイリオ" w:eastAsia="メイリオ" w:hAnsi="メイリオ" w:hint="eastAsia"/>
      </w:rPr>
      <w:tab/>
    </w:r>
    <w:r w:rsidRPr="009207EF">
      <w:rPr>
        <w:rFonts w:ascii="メイリオ" w:eastAsia="メイリオ" w:hAnsi="メイリオ" w:hint="eastAsia"/>
      </w:rPr>
      <w:tab/>
    </w: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Head_Audience  \* MERGEFORMAT </w:instrText>
    </w:r>
    <w:r w:rsidRPr="009207EF">
      <w:rPr>
        <w:rFonts w:ascii="メイリオ" w:eastAsia="メイリオ" w:hAnsi="メイリオ" w:hint="eastAsia"/>
      </w:rPr>
      <w:fldChar w:fldCharType="separate"/>
    </w:r>
    <w:r w:rsidR="004E2B3F">
      <w:rPr>
        <w:rFonts w:ascii="メイリオ" w:eastAsia="メイリオ" w:hAnsi="メイリオ"/>
        <w:noProof/>
      </w:rPr>
      <w:t>SAP Concur をお使いのお客様 最終版</w:t>
    </w:r>
    <w:r w:rsidRPr="009207EF">
      <w:rPr>
        <w:rFonts w:ascii="メイリオ" w:eastAsia="メイリオ" w:hAnsi="メイリオ" w:hint="eastAsia"/>
      </w:rPr>
      <w:fldChar w:fldCharType="end"/>
    </w:r>
  </w:p>
  <w:p w14:paraId="6A1554DD" w14:textId="5B0EF6AC" w:rsidR="00640102" w:rsidRPr="009207EF" w:rsidRDefault="00640102" w:rsidP="00CB15EC">
    <w:pPr>
      <w:pStyle w:val="af9"/>
      <w:rPr>
        <w:rStyle w:val="FooterSmallChar"/>
        <w:rFonts w:ascii="メイリオ" w:eastAsia="メイリオ" w:hAnsi="メイリオ"/>
        <w:sz w:val="18"/>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Head_Date2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英語版の投稿</w:t>
    </w:r>
    <w:r w:rsidR="004E2B3F">
      <w:rPr>
        <w:rFonts w:ascii="メイリオ" w:eastAsia="メイリオ" w:hAnsi="メイリオ"/>
        <w:noProof/>
      </w:rPr>
      <w:t xml:space="preserve">: </w:t>
    </w:r>
    <w:r w:rsidR="004E2B3F">
      <w:rPr>
        <w:rFonts w:ascii="メイリオ" w:eastAsia="メイリオ" w:hAnsi="メイリオ"/>
        <w:noProof/>
      </w:rPr>
      <w:br/>
      <w:t>9 月 20 日金曜日 13:45 AM 太平洋時間</w:t>
    </w:r>
    <w:r w:rsidRPr="009207EF">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640102" w:rsidRDefault="00640102">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2A7DF996" w:rsidR="00640102" w:rsidRPr="009207EF" w:rsidRDefault="00640102" w:rsidP="00F504B8">
    <w:pPr>
      <w:pStyle w:val="af9"/>
      <w:tabs>
        <w:tab w:val="clear" w:pos="4050"/>
        <w:tab w:val="center" w:pos="3780"/>
      </w:tabs>
      <w:rPr>
        <w:rFonts w:ascii="メイリオ" w:eastAsia="メイリオ" w:hAnsi="メイリオ"/>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Head_RN  \* MERGEFORMAT </w:instrText>
    </w:r>
    <w:r w:rsidRPr="009207EF">
      <w:rPr>
        <w:rFonts w:ascii="メイリオ" w:eastAsia="メイリオ" w:hAnsi="メイリオ" w:hint="eastAsia"/>
      </w:rPr>
      <w:fldChar w:fldCharType="separate"/>
    </w:r>
    <w:r w:rsidR="004E2B3F">
      <w:rPr>
        <w:rFonts w:ascii="メイリオ" w:eastAsia="メイリオ" w:hAnsi="メイリオ"/>
        <w:noProof/>
      </w:rPr>
      <w:t>SAP Concur リリース ノート</w:t>
    </w:r>
    <w:r w:rsidRPr="009207EF">
      <w:rPr>
        <w:rFonts w:ascii="メイリオ" w:eastAsia="メイリオ" w:hAnsi="メイリオ" w:hint="eastAsia"/>
      </w:rPr>
      <w:fldChar w:fldCharType="end"/>
    </w:r>
    <w:r w:rsidRPr="009207EF">
      <w:rPr>
        <w:rFonts w:ascii="メイリオ" w:eastAsia="メイリオ" w:hAnsi="メイリオ" w:hint="eastAsia"/>
      </w:rPr>
      <w:tab/>
      <w:t xml:space="preserve">ページ </w:t>
    </w:r>
    <w:r w:rsidRPr="009207EF">
      <w:rPr>
        <w:rFonts w:ascii="メイリオ" w:eastAsia="メイリオ" w:hAnsi="メイリオ"/>
      </w:rPr>
      <w:fldChar w:fldCharType="begin"/>
    </w:r>
    <w:r w:rsidRPr="009207EF">
      <w:rPr>
        <w:rFonts w:ascii="メイリオ" w:eastAsia="メイリオ" w:hAnsi="メイリオ"/>
      </w:rPr>
      <w:instrText xml:space="preserve"> PAGE </w:instrText>
    </w:r>
    <w:r w:rsidRPr="009207EF">
      <w:rPr>
        <w:rFonts w:ascii="メイリオ" w:eastAsia="メイリオ" w:hAnsi="メイリオ"/>
      </w:rPr>
      <w:fldChar w:fldCharType="separate"/>
    </w:r>
    <w:r w:rsidRPr="009207EF">
      <w:rPr>
        <w:rFonts w:ascii="メイリオ" w:eastAsia="メイリオ" w:hAnsi="メイリオ" w:hint="eastAsia"/>
      </w:rPr>
      <w:t>4</w:t>
    </w:r>
    <w:r w:rsidRPr="009207EF">
      <w:rPr>
        <w:rFonts w:ascii="メイリオ" w:eastAsia="メイリオ" w:hAnsi="メイリオ"/>
      </w:rPr>
      <w:fldChar w:fldCharType="end"/>
    </w:r>
    <w:r w:rsidRPr="009207EF">
      <w:rPr>
        <w:rFonts w:ascii="メイリオ" w:eastAsia="メイリオ" w:hAnsi="メイリオ" w:hint="eastAsia"/>
      </w:rPr>
      <w:tab/>
    </w: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Head_Product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製品共通の今後の変更予定</w:t>
    </w:r>
    <w:r w:rsidRPr="009207EF">
      <w:rPr>
        <w:rFonts w:ascii="メイリオ" w:eastAsia="メイリオ" w:hAnsi="メイリオ" w:hint="eastAsia"/>
      </w:rPr>
      <w:fldChar w:fldCharType="end"/>
    </w:r>
  </w:p>
  <w:p w14:paraId="3D4067BE" w14:textId="25D01C6D" w:rsidR="00640102" w:rsidRPr="009207EF" w:rsidRDefault="00640102" w:rsidP="00CB15EC">
    <w:pPr>
      <w:pStyle w:val="af9"/>
      <w:rPr>
        <w:rFonts w:ascii="メイリオ" w:eastAsia="メイリオ" w:hAnsi="メイリオ"/>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Head_Date1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リリース日</w:t>
    </w:r>
    <w:r w:rsidR="004E2B3F">
      <w:rPr>
        <w:rFonts w:ascii="メイリオ" w:eastAsia="メイリオ" w:hAnsi="メイリオ"/>
        <w:noProof/>
      </w:rPr>
      <w:t>: 2019 年 9 月 21 日</w:t>
    </w:r>
    <w:r w:rsidRPr="009207EF">
      <w:rPr>
        <w:rFonts w:ascii="メイリオ" w:eastAsia="メイリオ" w:hAnsi="メイリオ" w:hint="eastAsia"/>
      </w:rPr>
      <w:fldChar w:fldCharType="end"/>
    </w:r>
    <w:r w:rsidRPr="009207EF">
      <w:rPr>
        <w:rFonts w:ascii="メイリオ" w:eastAsia="メイリオ" w:hAnsi="メイリオ" w:hint="eastAsia"/>
      </w:rPr>
      <w:tab/>
    </w:r>
    <w:r w:rsidRPr="009207EF">
      <w:rPr>
        <w:rFonts w:ascii="メイリオ" w:eastAsia="メイリオ" w:hAnsi="メイリオ" w:hint="eastAsia"/>
      </w:rPr>
      <w:tab/>
    </w: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Head_Audience  \* MERGEFORMAT </w:instrText>
    </w:r>
    <w:r w:rsidRPr="009207EF">
      <w:rPr>
        <w:rFonts w:ascii="メイリオ" w:eastAsia="メイリオ" w:hAnsi="メイリオ" w:hint="eastAsia"/>
      </w:rPr>
      <w:fldChar w:fldCharType="separate"/>
    </w:r>
    <w:r w:rsidR="004E2B3F">
      <w:rPr>
        <w:rFonts w:ascii="メイリオ" w:eastAsia="メイリオ" w:hAnsi="メイリオ"/>
        <w:noProof/>
      </w:rPr>
      <w:t>SAP Concur をお使いのお客様 最終版</w:t>
    </w:r>
    <w:r w:rsidRPr="009207EF">
      <w:rPr>
        <w:rFonts w:ascii="メイリオ" w:eastAsia="メイリオ" w:hAnsi="メイリオ" w:hint="eastAsia"/>
      </w:rPr>
      <w:fldChar w:fldCharType="end"/>
    </w:r>
  </w:p>
  <w:p w14:paraId="6AD8C1FB" w14:textId="37F1859B" w:rsidR="00640102" w:rsidRPr="009207EF" w:rsidRDefault="00640102" w:rsidP="00CB15EC">
    <w:pPr>
      <w:pStyle w:val="af9"/>
      <w:rPr>
        <w:rStyle w:val="FooterSmallChar"/>
        <w:rFonts w:ascii="メイリオ" w:eastAsia="メイリオ" w:hAnsi="メイリオ"/>
        <w:sz w:val="18"/>
      </w:rPr>
    </w:pPr>
    <w:r w:rsidRPr="009207EF">
      <w:rPr>
        <w:rFonts w:ascii="メイリオ" w:eastAsia="メイリオ" w:hAnsi="メイリオ" w:hint="eastAsia"/>
      </w:rPr>
      <w:fldChar w:fldCharType="begin"/>
    </w:r>
    <w:r w:rsidRPr="009207EF">
      <w:rPr>
        <w:rFonts w:ascii="メイリオ" w:eastAsia="メイリオ" w:hAnsi="メイリオ" w:hint="eastAsia"/>
      </w:rPr>
      <w:instrText xml:space="preserve"> STYLEREF  Head_Date2  \* MERGEFORMAT </w:instrText>
    </w:r>
    <w:r w:rsidRPr="009207EF">
      <w:rPr>
        <w:rFonts w:ascii="メイリオ" w:eastAsia="メイリオ" w:hAnsi="メイリオ" w:hint="eastAsia"/>
      </w:rPr>
      <w:fldChar w:fldCharType="separate"/>
    </w:r>
    <w:r w:rsidR="004E2B3F">
      <w:rPr>
        <w:rFonts w:ascii="メイリオ" w:eastAsia="メイリオ" w:hAnsi="メイリオ" w:hint="eastAsia"/>
        <w:noProof/>
      </w:rPr>
      <w:t>英語版の投稿</w:t>
    </w:r>
    <w:r w:rsidR="004E2B3F">
      <w:rPr>
        <w:rFonts w:ascii="メイリオ" w:eastAsia="メイリオ" w:hAnsi="メイリオ"/>
        <w:noProof/>
      </w:rPr>
      <w:t xml:space="preserve">: </w:t>
    </w:r>
    <w:r w:rsidR="004E2B3F">
      <w:rPr>
        <w:rFonts w:ascii="メイリオ" w:eastAsia="メイリオ" w:hAnsi="メイリオ"/>
        <w:noProof/>
      </w:rPr>
      <w:br/>
      <w:t>9 月 20 日金曜日 13:45 AM 太平洋時間</w:t>
    </w:r>
    <w:r w:rsidRPr="009207EF">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409F" w14:textId="77777777" w:rsidR="00FA5A75" w:rsidRDefault="00FA5A75">
      <w:r>
        <w:separator/>
      </w:r>
    </w:p>
  </w:footnote>
  <w:footnote w:type="continuationSeparator" w:id="0">
    <w:p w14:paraId="173EF83E" w14:textId="77777777" w:rsidR="00FA5A75" w:rsidRDefault="00FA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CAB6" w14:textId="77777777" w:rsidR="004E2B3F" w:rsidRDefault="004E2B3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1914" w14:textId="77777777" w:rsidR="004E2B3F" w:rsidRDefault="004E2B3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4B25" w14:textId="77777777" w:rsidR="004E2B3F" w:rsidRDefault="004E2B3F">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2D9C2D46" w:rsidR="00640102" w:rsidRDefault="00640102">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5B819A3D" w:rsidR="00640102" w:rsidRPr="00BE7BC2" w:rsidRDefault="00640102" w:rsidP="00FE3288">
    <w:pPr>
      <w:pStyle w:val="af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66718F87" w:rsidR="00640102" w:rsidRDefault="0064010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7"/>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8"/>
  </w:num>
  <w:num w:numId="33">
    <w:abstractNumId w:val="36"/>
  </w:num>
  <w:num w:numId="34">
    <w:abstractNumId w:val="24"/>
  </w:num>
  <w:num w:numId="35">
    <w:abstractNumId w:val="13"/>
  </w:num>
  <w:num w:numId="36">
    <w:abstractNumId w:val="39"/>
  </w:num>
  <w:num w:numId="37">
    <w:abstractNumId w:val="17"/>
  </w:num>
  <w:num w:numId="38">
    <w:abstractNumId w:val="20"/>
    <w:lvlOverride w:ilvl="0">
      <w:startOverride w:val="1"/>
    </w:lvlOverride>
  </w:num>
  <w:num w:numId="39">
    <w:abstractNumId w:val="25"/>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ja-JP" w:vendorID="64" w:dllVersion="0" w:nlCheck="1"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FA8"/>
    <w:rsid w:val="00005589"/>
    <w:rsid w:val="00005689"/>
    <w:rsid w:val="000076C4"/>
    <w:rsid w:val="00007DCC"/>
    <w:rsid w:val="000100EB"/>
    <w:rsid w:val="000103A4"/>
    <w:rsid w:val="000104F1"/>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3F62"/>
    <w:rsid w:val="0006538A"/>
    <w:rsid w:val="000653CF"/>
    <w:rsid w:val="00065F8C"/>
    <w:rsid w:val="00066250"/>
    <w:rsid w:val="000670FE"/>
    <w:rsid w:val="00067335"/>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17E"/>
    <w:rsid w:val="0009518D"/>
    <w:rsid w:val="00096671"/>
    <w:rsid w:val="00096DE9"/>
    <w:rsid w:val="00097043"/>
    <w:rsid w:val="000A02F2"/>
    <w:rsid w:val="000A1252"/>
    <w:rsid w:val="000A1930"/>
    <w:rsid w:val="000A1A4D"/>
    <w:rsid w:val="000A1B82"/>
    <w:rsid w:val="000A30ED"/>
    <w:rsid w:val="000A41A3"/>
    <w:rsid w:val="000A420A"/>
    <w:rsid w:val="000A43B2"/>
    <w:rsid w:val="000A4DA1"/>
    <w:rsid w:val="000A4FA0"/>
    <w:rsid w:val="000A68AE"/>
    <w:rsid w:val="000A6E45"/>
    <w:rsid w:val="000A6EC6"/>
    <w:rsid w:val="000A6F14"/>
    <w:rsid w:val="000A721E"/>
    <w:rsid w:val="000A7284"/>
    <w:rsid w:val="000A7826"/>
    <w:rsid w:val="000B0AA7"/>
    <w:rsid w:val="000B16BF"/>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807"/>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8F6"/>
    <w:rsid w:val="000F2A94"/>
    <w:rsid w:val="000F301F"/>
    <w:rsid w:val="000F344E"/>
    <w:rsid w:val="000F3718"/>
    <w:rsid w:val="000F3AA1"/>
    <w:rsid w:val="000F4176"/>
    <w:rsid w:val="000F4710"/>
    <w:rsid w:val="000F523F"/>
    <w:rsid w:val="000F539E"/>
    <w:rsid w:val="000F5963"/>
    <w:rsid w:val="000F6C85"/>
    <w:rsid w:val="000F6FD4"/>
    <w:rsid w:val="000F752E"/>
    <w:rsid w:val="000F7B6E"/>
    <w:rsid w:val="000F7F29"/>
    <w:rsid w:val="0010075C"/>
    <w:rsid w:val="00100E56"/>
    <w:rsid w:val="00101088"/>
    <w:rsid w:val="001015F8"/>
    <w:rsid w:val="001016FD"/>
    <w:rsid w:val="00101CAD"/>
    <w:rsid w:val="00101CD8"/>
    <w:rsid w:val="00104B60"/>
    <w:rsid w:val="0010619E"/>
    <w:rsid w:val="00106793"/>
    <w:rsid w:val="00107825"/>
    <w:rsid w:val="001107EE"/>
    <w:rsid w:val="00110A71"/>
    <w:rsid w:val="0011128B"/>
    <w:rsid w:val="0011171D"/>
    <w:rsid w:val="00111CF5"/>
    <w:rsid w:val="00112A49"/>
    <w:rsid w:val="001137E3"/>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4263"/>
    <w:rsid w:val="0013463F"/>
    <w:rsid w:val="00134CDF"/>
    <w:rsid w:val="001360DE"/>
    <w:rsid w:val="0013624C"/>
    <w:rsid w:val="00136B7B"/>
    <w:rsid w:val="001374CE"/>
    <w:rsid w:val="001376E9"/>
    <w:rsid w:val="00137DE2"/>
    <w:rsid w:val="00140BF4"/>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53E"/>
    <w:rsid w:val="00151969"/>
    <w:rsid w:val="00152BA8"/>
    <w:rsid w:val="0015349C"/>
    <w:rsid w:val="00153C31"/>
    <w:rsid w:val="00155517"/>
    <w:rsid w:val="00155624"/>
    <w:rsid w:val="001561D3"/>
    <w:rsid w:val="00156348"/>
    <w:rsid w:val="00157F60"/>
    <w:rsid w:val="00161058"/>
    <w:rsid w:val="001626EC"/>
    <w:rsid w:val="00163232"/>
    <w:rsid w:val="001633B5"/>
    <w:rsid w:val="00164F0A"/>
    <w:rsid w:val="0016504B"/>
    <w:rsid w:val="0016588F"/>
    <w:rsid w:val="00165AC6"/>
    <w:rsid w:val="001665EE"/>
    <w:rsid w:val="001669E5"/>
    <w:rsid w:val="0016742B"/>
    <w:rsid w:val="001679E9"/>
    <w:rsid w:val="00167B67"/>
    <w:rsid w:val="00167EAF"/>
    <w:rsid w:val="00167F0E"/>
    <w:rsid w:val="00170001"/>
    <w:rsid w:val="00170A4B"/>
    <w:rsid w:val="001716B4"/>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FBE"/>
    <w:rsid w:val="001D2074"/>
    <w:rsid w:val="001D36CD"/>
    <w:rsid w:val="001D381F"/>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22EF"/>
    <w:rsid w:val="001F266E"/>
    <w:rsid w:val="001F2C7D"/>
    <w:rsid w:val="001F346B"/>
    <w:rsid w:val="001F379A"/>
    <w:rsid w:val="001F3A88"/>
    <w:rsid w:val="001F3AB0"/>
    <w:rsid w:val="001F56FA"/>
    <w:rsid w:val="001F5E41"/>
    <w:rsid w:val="001F60FA"/>
    <w:rsid w:val="001F75DA"/>
    <w:rsid w:val="001F7B88"/>
    <w:rsid w:val="002003D6"/>
    <w:rsid w:val="00200492"/>
    <w:rsid w:val="00200AD1"/>
    <w:rsid w:val="00200E6A"/>
    <w:rsid w:val="00201728"/>
    <w:rsid w:val="0020182E"/>
    <w:rsid w:val="00202C8C"/>
    <w:rsid w:val="00202F78"/>
    <w:rsid w:val="00202F8C"/>
    <w:rsid w:val="00203212"/>
    <w:rsid w:val="0020365F"/>
    <w:rsid w:val="0020382C"/>
    <w:rsid w:val="00203A44"/>
    <w:rsid w:val="00203C33"/>
    <w:rsid w:val="00203FED"/>
    <w:rsid w:val="00204045"/>
    <w:rsid w:val="00204FF8"/>
    <w:rsid w:val="002056FF"/>
    <w:rsid w:val="002059F6"/>
    <w:rsid w:val="00205A5E"/>
    <w:rsid w:val="00205D78"/>
    <w:rsid w:val="00205F4F"/>
    <w:rsid w:val="00206924"/>
    <w:rsid w:val="0020734F"/>
    <w:rsid w:val="00207394"/>
    <w:rsid w:val="00207810"/>
    <w:rsid w:val="00207A5C"/>
    <w:rsid w:val="00210CAD"/>
    <w:rsid w:val="00210F80"/>
    <w:rsid w:val="00211049"/>
    <w:rsid w:val="00211166"/>
    <w:rsid w:val="0021128B"/>
    <w:rsid w:val="00211BE6"/>
    <w:rsid w:val="00212637"/>
    <w:rsid w:val="002127DD"/>
    <w:rsid w:val="00212CD8"/>
    <w:rsid w:val="00212DFF"/>
    <w:rsid w:val="0021359B"/>
    <w:rsid w:val="00213924"/>
    <w:rsid w:val="00213ED1"/>
    <w:rsid w:val="00214EBE"/>
    <w:rsid w:val="002165B8"/>
    <w:rsid w:val="002169DB"/>
    <w:rsid w:val="00216C53"/>
    <w:rsid w:val="00220351"/>
    <w:rsid w:val="002204F8"/>
    <w:rsid w:val="0022150A"/>
    <w:rsid w:val="00222E7C"/>
    <w:rsid w:val="00224AAC"/>
    <w:rsid w:val="00224DBC"/>
    <w:rsid w:val="002257B2"/>
    <w:rsid w:val="00225930"/>
    <w:rsid w:val="00225BDE"/>
    <w:rsid w:val="00225D1F"/>
    <w:rsid w:val="00226A7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6173"/>
    <w:rsid w:val="00246E00"/>
    <w:rsid w:val="00246ECB"/>
    <w:rsid w:val="00247697"/>
    <w:rsid w:val="0025037A"/>
    <w:rsid w:val="002509B7"/>
    <w:rsid w:val="00251891"/>
    <w:rsid w:val="002521EA"/>
    <w:rsid w:val="002524B1"/>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7B0D"/>
    <w:rsid w:val="002903CE"/>
    <w:rsid w:val="00290F93"/>
    <w:rsid w:val="0029115E"/>
    <w:rsid w:val="00293314"/>
    <w:rsid w:val="00294580"/>
    <w:rsid w:val="00295424"/>
    <w:rsid w:val="002958B5"/>
    <w:rsid w:val="00295FB9"/>
    <w:rsid w:val="00297385"/>
    <w:rsid w:val="002977F8"/>
    <w:rsid w:val="00297894"/>
    <w:rsid w:val="00297C08"/>
    <w:rsid w:val="00297D3C"/>
    <w:rsid w:val="002A1AE1"/>
    <w:rsid w:val="002A3B86"/>
    <w:rsid w:val="002A3FBF"/>
    <w:rsid w:val="002A3FEA"/>
    <w:rsid w:val="002A403A"/>
    <w:rsid w:val="002A473E"/>
    <w:rsid w:val="002A595F"/>
    <w:rsid w:val="002A6BED"/>
    <w:rsid w:val="002A7598"/>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24B5"/>
    <w:rsid w:val="002D27C1"/>
    <w:rsid w:val="002D28F1"/>
    <w:rsid w:val="002D2AE7"/>
    <w:rsid w:val="002D2CBF"/>
    <w:rsid w:val="002D307C"/>
    <w:rsid w:val="002D3496"/>
    <w:rsid w:val="002D3BED"/>
    <w:rsid w:val="002D48FD"/>
    <w:rsid w:val="002D4BC2"/>
    <w:rsid w:val="002D4D49"/>
    <w:rsid w:val="002D56C9"/>
    <w:rsid w:val="002D571C"/>
    <w:rsid w:val="002D5BF3"/>
    <w:rsid w:val="002D64A6"/>
    <w:rsid w:val="002D658A"/>
    <w:rsid w:val="002D76EC"/>
    <w:rsid w:val="002D7A6C"/>
    <w:rsid w:val="002D7ADC"/>
    <w:rsid w:val="002E034D"/>
    <w:rsid w:val="002E1B6A"/>
    <w:rsid w:val="002E268E"/>
    <w:rsid w:val="002E28F9"/>
    <w:rsid w:val="002E314A"/>
    <w:rsid w:val="002E46B5"/>
    <w:rsid w:val="002E48BA"/>
    <w:rsid w:val="002E5536"/>
    <w:rsid w:val="002E57CE"/>
    <w:rsid w:val="002E720B"/>
    <w:rsid w:val="002E7731"/>
    <w:rsid w:val="002E7AE0"/>
    <w:rsid w:val="002E7AFA"/>
    <w:rsid w:val="002E7B78"/>
    <w:rsid w:val="002E7CE1"/>
    <w:rsid w:val="002F0040"/>
    <w:rsid w:val="002F0ABD"/>
    <w:rsid w:val="002F0D5C"/>
    <w:rsid w:val="002F0ED1"/>
    <w:rsid w:val="002F17D2"/>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916"/>
    <w:rsid w:val="0030103D"/>
    <w:rsid w:val="0030122C"/>
    <w:rsid w:val="003013DF"/>
    <w:rsid w:val="00302237"/>
    <w:rsid w:val="00302301"/>
    <w:rsid w:val="0030271F"/>
    <w:rsid w:val="00302F0C"/>
    <w:rsid w:val="0030345F"/>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6B2"/>
    <w:rsid w:val="00323D39"/>
    <w:rsid w:val="00324BE2"/>
    <w:rsid w:val="003259CC"/>
    <w:rsid w:val="00326D11"/>
    <w:rsid w:val="00327B4B"/>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326B"/>
    <w:rsid w:val="00353A24"/>
    <w:rsid w:val="00353C58"/>
    <w:rsid w:val="00354C24"/>
    <w:rsid w:val="003563CF"/>
    <w:rsid w:val="003611D9"/>
    <w:rsid w:val="00361241"/>
    <w:rsid w:val="00361D9D"/>
    <w:rsid w:val="0036266C"/>
    <w:rsid w:val="00362CA1"/>
    <w:rsid w:val="0036310E"/>
    <w:rsid w:val="00363FF1"/>
    <w:rsid w:val="003641AB"/>
    <w:rsid w:val="00365527"/>
    <w:rsid w:val="00365551"/>
    <w:rsid w:val="0036590A"/>
    <w:rsid w:val="00365EF2"/>
    <w:rsid w:val="00366344"/>
    <w:rsid w:val="00371604"/>
    <w:rsid w:val="0037210A"/>
    <w:rsid w:val="00372355"/>
    <w:rsid w:val="0037237F"/>
    <w:rsid w:val="00372487"/>
    <w:rsid w:val="00372EF5"/>
    <w:rsid w:val="00373151"/>
    <w:rsid w:val="0037377B"/>
    <w:rsid w:val="00374111"/>
    <w:rsid w:val="0037414A"/>
    <w:rsid w:val="0037482C"/>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0A9"/>
    <w:rsid w:val="003A1A27"/>
    <w:rsid w:val="003A30D6"/>
    <w:rsid w:val="003A3149"/>
    <w:rsid w:val="003A3DBC"/>
    <w:rsid w:val="003A419E"/>
    <w:rsid w:val="003A4718"/>
    <w:rsid w:val="003A4F1F"/>
    <w:rsid w:val="003A67DE"/>
    <w:rsid w:val="003A6F97"/>
    <w:rsid w:val="003A7447"/>
    <w:rsid w:val="003A7554"/>
    <w:rsid w:val="003A7DEA"/>
    <w:rsid w:val="003B1B57"/>
    <w:rsid w:val="003B25D6"/>
    <w:rsid w:val="003B2A34"/>
    <w:rsid w:val="003B369F"/>
    <w:rsid w:val="003B43EA"/>
    <w:rsid w:val="003B5286"/>
    <w:rsid w:val="003B580B"/>
    <w:rsid w:val="003B67E5"/>
    <w:rsid w:val="003B7525"/>
    <w:rsid w:val="003C0415"/>
    <w:rsid w:val="003C13CE"/>
    <w:rsid w:val="003C3F87"/>
    <w:rsid w:val="003C41A0"/>
    <w:rsid w:val="003C499A"/>
    <w:rsid w:val="003C544E"/>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46C"/>
    <w:rsid w:val="003F0476"/>
    <w:rsid w:val="003F04B1"/>
    <w:rsid w:val="003F066F"/>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AF6"/>
    <w:rsid w:val="003F7D2E"/>
    <w:rsid w:val="00400791"/>
    <w:rsid w:val="00401676"/>
    <w:rsid w:val="00403AAF"/>
    <w:rsid w:val="00403ABE"/>
    <w:rsid w:val="00404658"/>
    <w:rsid w:val="00404958"/>
    <w:rsid w:val="00405369"/>
    <w:rsid w:val="00405A91"/>
    <w:rsid w:val="0040681A"/>
    <w:rsid w:val="004068D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0922"/>
    <w:rsid w:val="0042140E"/>
    <w:rsid w:val="00421E2F"/>
    <w:rsid w:val="00422D90"/>
    <w:rsid w:val="00423973"/>
    <w:rsid w:val="00423B36"/>
    <w:rsid w:val="004249DD"/>
    <w:rsid w:val="004255B6"/>
    <w:rsid w:val="00425A83"/>
    <w:rsid w:val="004262D5"/>
    <w:rsid w:val="004264AC"/>
    <w:rsid w:val="004276E9"/>
    <w:rsid w:val="00427B5C"/>
    <w:rsid w:val="00427D94"/>
    <w:rsid w:val="004303DC"/>
    <w:rsid w:val="00430686"/>
    <w:rsid w:val="004325EE"/>
    <w:rsid w:val="00433540"/>
    <w:rsid w:val="0043597D"/>
    <w:rsid w:val="00437077"/>
    <w:rsid w:val="004371D0"/>
    <w:rsid w:val="00437AA8"/>
    <w:rsid w:val="00437E4B"/>
    <w:rsid w:val="00440126"/>
    <w:rsid w:val="004407B4"/>
    <w:rsid w:val="00442B83"/>
    <w:rsid w:val="00442E48"/>
    <w:rsid w:val="004445D0"/>
    <w:rsid w:val="004457A8"/>
    <w:rsid w:val="00445DBF"/>
    <w:rsid w:val="004465E7"/>
    <w:rsid w:val="0044687C"/>
    <w:rsid w:val="0044724E"/>
    <w:rsid w:val="0044739F"/>
    <w:rsid w:val="0045083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71C2"/>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602C"/>
    <w:rsid w:val="0047756C"/>
    <w:rsid w:val="00481596"/>
    <w:rsid w:val="00481A35"/>
    <w:rsid w:val="00481AEE"/>
    <w:rsid w:val="00481BEA"/>
    <w:rsid w:val="00481C28"/>
    <w:rsid w:val="00481E1E"/>
    <w:rsid w:val="004823CE"/>
    <w:rsid w:val="0048251E"/>
    <w:rsid w:val="00482B86"/>
    <w:rsid w:val="0048379C"/>
    <w:rsid w:val="00483ACC"/>
    <w:rsid w:val="00483F6B"/>
    <w:rsid w:val="00484297"/>
    <w:rsid w:val="004847A4"/>
    <w:rsid w:val="00484BB3"/>
    <w:rsid w:val="00485132"/>
    <w:rsid w:val="0048569C"/>
    <w:rsid w:val="004878AF"/>
    <w:rsid w:val="004879E2"/>
    <w:rsid w:val="00490660"/>
    <w:rsid w:val="00490DA4"/>
    <w:rsid w:val="00490F23"/>
    <w:rsid w:val="004918A3"/>
    <w:rsid w:val="00491A94"/>
    <w:rsid w:val="0049229D"/>
    <w:rsid w:val="0049278C"/>
    <w:rsid w:val="00492B94"/>
    <w:rsid w:val="00492E6D"/>
    <w:rsid w:val="004930C3"/>
    <w:rsid w:val="004950B0"/>
    <w:rsid w:val="00495ACE"/>
    <w:rsid w:val="004964B7"/>
    <w:rsid w:val="00496F47"/>
    <w:rsid w:val="00497CEE"/>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D1"/>
    <w:rsid w:val="004B2F99"/>
    <w:rsid w:val="004B3220"/>
    <w:rsid w:val="004B3FA2"/>
    <w:rsid w:val="004B44F9"/>
    <w:rsid w:val="004B5D25"/>
    <w:rsid w:val="004B650E"/>
    <w:rsid w:val="004B690F"/>
    <w:rsid w:val="004B7D11"/>
    <w:rsid w:val="004C019D"/>
    <w:rsid w:val="004C2150"/>
    <w:rsid w:val="004C2173"/>
    <w:rsid w:val="004C2B25"/>
    <w:rsid w:val="004C2F3F"/>
    <w:rsid w:val="004C3C79"/>
    <w:rsid w:val="004C444B"/>
    <w:rsid w:val="004C45B1"/>
    <w:rsid w:val="004C4C96"/>
    <w:rsid w:val="004C5BBA"/>
    <w:rsid w:val="004C680D"/>
    <w:rsid w:val="004C6B19"/>
    <w:rsid w:val="004C6CF9"/>
    <w:rsid w:val="004C7113"/>
    <w:rsid w:val="004C727A"/>
    <w:rsid w:val="004C7414"/>
    <w:rsid w:val="004D0D48"/>
    <w:rsid w:val="004D194D"/>
    <w:rsid w:val="004D25AC"/>
    <w:rsid w:val="004D38B8"/>
    <w:rsid w:val="004D3E62"/>
    <w:rsid w:val="004D4ADD"/>
    <w:rsid w:val="004D4B19"/>
    <w:rsid w:val="004D4F0C"/>
    <w:rsid w:val="004D5B18"/>
    <w:rsid w:val="004D67BB"/>
    <w:rsid w:val="004D6823"/>
    <w:rsid w:val="004D69E2"/>
    <w:rsid w:val="004D78EF"/>
    <w:rsid w:val="004E0502"/>
    <w:rsid w:val="004E13FE"/>
    <w:rsid w:val="004E25ED"/>
    <w:rsid w:val="004E2B3F"/>
    <w:rsid w:val="004E3795"/>
    <w:rsid w:val="004E4EF8"/>
    <w:rsid w:val="004E5C45"/>
    <w:rsid w:val="004E641F"/>
    <w:rsid w:val="004E6BA5"/>
    <w:rsid w:val="004E73E0"/>
    <w:rsid w:val="004E7783"/>
    <w:rsid w:val="004F028E"/>
    <w:rsid w:val="004F05FE"/>
    <w:rsid w:val="004F086D"/>
    <w:rsid w:val="004F1407"/>
    <w:rsid w:val="004F2831"/>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3CD"/>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47"/>
    <w:rsid w:val="00551504"/>
    <w:rsid w:val="00552A4E"/>
    <w:rsid w:val="00552E91"/>
    <w:rsid w:val="005531D6"/>
    <w:rsid w:val="00553FFD"/>
    <w:rsid w:val="0055490D"/>
    <w:rsid w:val="00554C9A"/>
    <w:rsid w:val="00555470"/>
    <w:rsid w:val="00557297"/>
    <w:rsid w:val="005608B8"/>
    <w:rsid w:val="00561BF1"/>
    <w:rsid w:val="005629C8"/>
    <w:rsid w:val="00562A86"/>
    <w:rsid w:val="00562DDB"/>
    <w:rsid w:val="005637C1"/>
    <w:rsid w:val="00563BFE"/>
    <w:rsid w:val="00563FD9"/>
    <w:rsid w:val="005640B4"/>
    <w:rsid w:val="0056457C"/>
    <w:rsid w:val="00564942"/>
    <w:rsid w:val="00564C8E"/>
    <w:rsid w:val="00565062"/>
    <w:rsid w:val="00566EED"/>
    <w:rsid w:val="00567360"/>
    <w:rsid w:val="00567935"/>
    <w:rsid w:val="005679E1"/>
    <w:rsid w:val="0057019E"/>
    <w:rsid w:val="00570C8D"/>
    <w:rsid w:val="00571A93"/>
    <w:rsid w:val="00572B2D"/>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D30"/>
    <w:rsid w:val="00585DC4"/>
    <w:rsid w:val="00585FC3"/>
    <w:rsid w:val="00586170"/>
    <w:rsid w:val="00591A54"/>
    <w:rsid w:val="00592499"/>
    <w:rsid w:val="00592A15"/>
    <w:rsid w:val="00593036"/>
    <w:rsid w:val="0059326A"/>
    <w:rsid w:val="0059359F"/>
    <w:rsid w:val="00593A35"/>
    <w:rsid w:val="00594125"/>
    <w:rsid w:val="00594441"/>
    <w:rsid w:val="005945E0"/>
    <w:rsid w:val="00594716"/>
    <w:rsid w:val="00595CB7"/>
    <w:rsid w:val="00595E24"/>
    <w:rsid w:val="0059627B"/>
    <w:rsid w:val="00596810"/>
    <w:rsid w:val="00596FBB"/>
    <w:rsid w:val="005970C8"/>
    <w:rsid w:val="00597417"/>
    <w:rsid w:val="00597FEE"/>
    <w:rsid w:val="005A05BE"/>
    <w:rsid w:val="005A0910"/>
    <w:rsid w:val="005A1A31"/>
    <w:rsid w:val="005A2887"/>
    <w:rsid w:val="005A2F63"/>
    <w:rsid w:val="005A3346"/>
    <w:rsid w:val="005A3A15"/>
    <w:rsid w:val="005A52D6"/>
    <w:rsid w:val="005A6024"/>
    <w:rsid w:val="005A68E2"/>
    <w:rsid w:val="005A6B83"/>
    <w:rsid w:val="005A6C30"/>
    <w:rsid w:val="005A6F4C"/>
    <w:rsid w:val="005A709B"/>
    <w:rsid w:val="005A7173"/>
    <w:rsid w:val="005A7EB4"/>
    <w:rsid w:val="005B0421"/>
    <w:rsid w:val="005B0C8A"/>
    <w:rsid w:val="005B19A4"/>
    <w:rsid w:val="005B2643"/>
    <w:rsid w:val="005B51C8"/>
    <w:rsid w:val="005B5F34"/>
    <w:rsid w:val="005B5FD5"/>
    <w:rsid w:val="005B618A"/>
    <w:rsid w:val="005B64DC"/>
    <w:rsid w:val="005B6D62"/>
    <w:rsid w:val="005B6E4A"/>
    <w:rsid w:val="005C0418"/>
    <w:rsid w:val="005C0456"/>
    <w:rsid w:val="005C0B61"/>
    <w:rsid w:val="005C12FE"/>
    <w:rsid w:val="005C166A"/>
    <w:rsid w:val="005C2077"/>
    <w:rsid w:val="005C21E1"/>
    <w:rsid w:val="005C368F"/>
    <w:rsid w:val="005C3867"/>
    <w:rsid w:val="005C4144"/>
    <w:rsid w:val="005C4F07"/>
    <w:rsid w:val="005C5373"/>
    <w:rsid w:val="005C6440"/>
    <w:rsid w:val="005C6930"/>
    <w:rsid w:val="005C7472"/>
    <w:rsid w:val="005C750E"/>
    <w:rsid w:val="005D0B5F"/>
    <w:rsid w:val="005D0E39"/>
    <w:rsid w:val="005D18EB"/>
    <w:rsid w:val="005D2782"/>
    <w:rsid w:val="005D2CE9"/>
    <w:rsid w:val="005D302B"/>
    <w:rsid w:val="005D3D42"/>
    <w:rsid w:val="005D59D5"/>
    <w:rsid w:val="005D59F7"/>
    <w:rsid w:val="005D739F"/>
    <w:rsid w:val="005D7C1C"/>
    <w:rsid w:val="005E294D"/>
    <w:rsid w:val="005E3396"/>
    <w:rsid w:val="005E34D4"/>
    <w:rsid w:val="005E43C5"/>
    <w:rsid w:val="005E4A33"/>
    <w:rsid w:val="005E4D58"/>
    <w:rsid w:val="005E6E20"/>
    <w:rsid w:val="005E70F1"/>
    <w:rsid w:val="005E721F"/>
    <w:rsid w:val="005E7D37"/>
    <w:rsid w:val="005F029D"/>
    <w:rsid w:val="005F0A25"/>
    <w:rsid w:val="005F2EAD"/>
    <w:rsid w:val="005F3E6F"/>
    <w:rsid w:val="005F42DB"/>
    <w:rsid w:val="005F629F"/>
    <w:rsid w:val="005F6A54"/>
    <w:rsid w:val="005F6C02"/>
    <w:rsid w:val="005F6CDA"/>
    <w:rsid w:val="005F77A2"/>
    <w:rsid w:val="005F7B19"/>
    <w:rsid w:val="005F7C2E"/>
    <w:rsid w:val="00601027"/>
    <w:rsid w:val="006019AB"/>
    <w:rsid w:val="00602DAF"/>
    <w:rsid w:val="0060366F"/>
    <w:rsid w:val="00604775"/>
    <w:rsid w:val="00604A54"/>
    <w:rsid w:val="0060527B"/>
    <w:rsid w:val="00605DDE"/>
    <w:rsid w:val="0060624E"/>
    <w:rsid w:val="00606DE8"/>
    <w:rsid w:val="00607999"/>
    <w:rsid w:val="006104C4"/>
    <w:rsid w:val="006119F3"/>
    <w:rsid w:val="00611B10"/>
    <w:rsid w:val="00612092"/>
    <w:rsid w:val="00612A57"/>
    <w:rsid w:val="0061358A"/>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5C61"/>
    <w:rsid w:val="00626427"/>
    <w:rsid w:val="0062688D"/>
    <w:rsid w:val="0062714F"/>
    <w:rsid w:val="00630634"/>
    <w:rsid w:val="00631234"/>
    <w:rsid w:val="00631F24"/>
    <w:rsid w:val="0063202E"/>
    <w:rsid w:val="00632C95"/>
    <w:rsid w:val="00633DEC"/>
    <w:rsid w:val="006363ED"/>
    <w:rsid w:val="00636A2C"/>
    <w:rsid w:val="00637AFC"/>
    <w:rsid w:val="00637C29"/>
    <w:rsid w:val="00640102"/>
    <w:rsid w:val="0064037F"/>
    <w:rsid w:val="006406F9"/>
    <w:rsid w:val="00640ABB"/>
    <w:rsid w:val="00640BAE"/>
    <w:rsid w:val="00641393"/>
    <w:rsid w:val="0064141A"/>
    <w:rsid w:val="0064399F"/>
    <w:rsid w:val="00643C01"/>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FD"/>
    <w:rsid w:val="0067390B"/>
    <w:rsid w:val="0067451C"/>
    <w:rsid w:val="00674856"/>
    <w:rsid w:val="00675BE3"/>
    <w:rsid w:val="00676BF3"/>
    <w:rsid w:val="00676C0D"/>
    <w:rsid w:val="006772D5"/>
    <w:rsid w:val="006774C3"/>
    <w:rsid w:val="00677A8E"/>
    <w:rsid w:val="00677F21"/>
    <w:rsid w:val="006800C7"/>
    <w:rsid w:val="00680241"/>
    <w:rsid w:val="006807E3"/>
    <w:rsid w:val="00680D7A"/>
    <w:rsid w:val="00680EC2"/>
    <w:rsid w:val="00682235"/>
    <w:rsid w:val="00682533"/>
    <w:rsid w:val="00682E21"/>
    <w:rsid w:val="00683107"/>
    <w:rsid w:val="00683640"/>
    <w:rsid w:val="00683E4C"/>
    <w:rsid w:val="00684047"/>
    <w:rsid w:val="006847CA"/>
    <w:rsid w:val="00684946"/>
    <w:rsid w:val="00684A2C"/>
    <w:rsid w:val="00684CF6"/>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B90"/>
    <w:rsid w:val="006A4630"/>
    <w:rsid w:val="006A505F"/>
    <w:rsid w:val="006A5AF9"/>
    <w:rsid w:val="006A5FFE"/>
    <w:rsid w:val="006A6768"/>
    <w:rsid w:val="006A6F3F"/>
    <w:rsid w:val="006A7696"/>
    <w:rsid w:val="006A7AA1"/>
    <w:rsid w:val="006B039A"/>
    <w:rsid w:val="006B0B13"/>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C0D4F"/>
    <w:rsid w:val="006C0EFA"/>
    <w:rsid w:val="006C17D9"/>
    <w:rsid w:val="006C19FA"/>
    <w:rsid w:val="006C2080"/>
    <w:rsid w:val="006C231C"/>
    <w:rsid w:val="006C2561"/>
    <w:rsid w:val="006C2CD6"/>
    <w:rsid w:val="006C2FBB"/>
    <w:rsid w:val="006C31E4"/>
    <w:rsid w:val="006C338D"/>
    <w:rsid w:val="006C3939"/>
    <w:rsid w:val="006C441F"/>
    <w:rsid w:val="006C6269"/>
    <w:rsid w:val="006D0330"/>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85B"/>
    <w:rsid w:val="006E6083"/>
    <w:rsid w:val="006E61D2"/>
    <w:rsid w:val="006E6F74"/>
    <w:rsid w:val="006E79AB"/>
    <w:rsid w:val="006F0FF6"/>
    <w:rsid w:val="006F132D"/>
    <w:rsid w:val="006F134A"/>
    <w:rsid w:val="006F1690"/>
    <w:rsid w:val="006F170C"/>
    <w:rsid w:val="006F1994"/>
    <w:rsid w:val="006F2C0F"/>
    <w:rsid w:val="006F2F8B"/>
    <w:rsid w:val="006F3084"/>
    <w:rsid w:val="006F335A"/>
    <w:rsid w:val="006F50D5"/>
    <w:rsid w:val="006F5302"/>
    <w:rsid w:val="006F5509"/>
    <w:rsid w:val="006F5BAB"/>
    <w:rsid w:val="006F6687"/>
    <w:rsid w:val="006F66F0"/>
    <w:rsid w:val="006F71FC"/>
    <w:rsid w:val="006F73AF"/>
    <w:rsid w:val="00701A63"/>
    <w:rsid w:val="007028E5"/>
    <w:rsid w:val="007029A1"/>
    <w:rsid w:val="00703C85"/>
    <w:rsid w:val="00703D03"/>
    <w:rsid w:val="0070555E"/>
    <w:rsid w:val="00705B0F"/>
    <w:rsid w:val="00706943"/>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7B60"/>
    <w:rsid w:val="0073039E"/>
    <w:rsid w:val="0073051C"/>
    <w:rsid w:val="007306FC"/>
    <w:rsid w:val="007312DE"/>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708F"/>
    <w:rsid w:val="00737B2E"/>
    <w:rsid w:val="0074045B"/>
    <w:rsid w:val="0074051F"/>
    <w:rsid w:val="007409DE"/>
    <w:rsid w:val="00740FD8"/>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6025E"/>
    <w:rsid w:val="007620DC"/>
    <w:rsid w:val="007631C6"/>
    <w:rsid w:val="00764D4B"/>
    <w:rsid w:val="00764DB4"/>
    <w:rsid w:val="007670FC"/>
    <w:rsid w:val="00767405"/>
    <w:rsid w:val="007707EA"/>
    <w:rsid w:val="007711F6"/>
    <w:rsid w:val="00771FC6"/>
    <w:rsid w:val="00772613"/>
    <w:rsid w:val="00772ECF"/>
    <w:rsid w:val="00773A89"/>
    <w:rsid w:val="00773F76"/>
    <w:rsid w:val="00774D68"/>
    <w:rsid w:val="0077555A"/>
    <w:rsid w:val="00775763"/>
    <w:rsid w:val="00775ECF"/>
    <w:rsid w:val="007766BC"/>
    <w:rsid w:val="00776A70"/>
    <w:rsid w:val="00777082"/>
    <w:rsid w:val="007777D8"/>
    <w:rsid w:val="00777FA1"/>
    <w:rsid w:val="007806D3"/>
    <w:rsid w:val="00780D20"/>
    <w:rsid w:val="00782241"/>
    <w:rsid w:val="007826D9"/>
    <w:rsid w:val="00783373"/>
    <w:rsid w:val="00785501"/>
    <w:rsid w:val="007865C1"/>
    <w:rsid w:val="00786729"/>
    <w:rsid w:val="00786747"/>
    <w:rsid w:val="007871D1"/>
    <w:rsid w:val="007876E5"/>
    <w:rsid w:val="00787A85"/>
    <w:rsid w:val="00790C23"/>
    <w:rsid w:val="00790C31"/>
    <w:rsid w:val="00790CA6"/>
    <w:rsid w:val="00790E13"/>
    <w:rsid w:val="00790FC4"/>
    <w:rsid w:val="007923F8"/>
    <w:rsid w:val="00793237"/>
    <w:rsid w:val="0079353A"/>
    <w:rsid w:val="0079421D"/>
    <w:rsid w:val="00794271"/>
    <w:rsid w:val="007944E8"/>
    <w:rsid w:val="00794745"/>
    <w:rsid w:val="00796440"/>
    <w:rsid w:val="0079659E"/>
    <w:rsid w:val="00796751"/>
    <w:rsid w:val="007A057F"/>
    <w:rsid w:val="007A0621"/>
    <w:rsid w:val="007A0795"/>
    <w:rsid w:val="007A1433"/>
    <w:rsid w:val="007A2239"/>
    <w:rsid w:val="007A26AA"/>
    <w:rsid w:val="007A34E5"/>
    <w:rsid w:val="007A40C1"/>
    <w:rsid w:val="007A4DC7"/>
    <w:rsid w:val="007A633E"/>
    <w:rsid w:val="007A6384"/>
    <w:rsid w:val="007A72F4"/>
    <w:rsid w:val="007A751E"/>
    <w:rsid w:val="007A76E4"/>
    <w:rsid w:val="007B0467"/>
    <w:rsid w:val="007B1393"/>
    <w:rsid w:val="007B15E2"/>
    <w:rsid w:val="007B1C98"/>
    <w:rsid w:val="007B247D"/>
    <w:rsid w:val="007B2C43"/>
    <w:rsid w:val="007B32AF"/>
    <w:rsid w:val="007B3A12"/>
    <w:rsid w:val="007B3DA9"/>
    <w:rsid w:val="007B434C"/>
    <w:rsid w:val="007B4E24"/>
    <w:rsid w:val="007B4EE8"/>
    <w:rsid w:val="007B50F3"/>
    <w:rsid w:val="007B54D2"/>
    <w:rsid w:val="007B6877"/>
    <w:rsid w:val="007B68DD"/>
    <w:rsid w:val="007C1323"/>
    <w:rsid w:val="007C141A"/>
    <w:rsid w:val="007C1EF2"/>
    <w:rsid w:val="007C20D5"/>
    <w:rsid w:val="007C260F"/>
    <w:rsid w:val="007C2768"/>
    <w:rsid w:val="007C39A5"/>
    <w:rsid w:val="007C594B"/>
    <w:rsid w:val="007C75B4"/>
    <w:rsid w:val="007D08A0"/>
    <w:rsid w:val="007D0A28"/>
    <w:rsid w:val="007D136D"/>
    <w:rsid w:val="007D1D9F"/>
    <w:rsid w:val="007D1F48"/>
    <w:rsid w:val="007D247A"/>
    <w:rsid w:val="007D2AF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8BD"/>
    <w:rsid w:val="007E6C3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2C86"/>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765F"/>
    <w:rsid w:val="00827B75"/>
    <w:rsid w:val="00827EE9"/>
    <w:rsid w:val="00831216"/>
    <w:rsid w:val="00831362"/>
    <w:rsid w:val="00831635"/>
    <w:rsid w:val="00832BBA"/>
    <w:rsid w:val="00832E69"/>
    <w:rsid w:val="00834995"/>
    <w:rsid w:val="00834B43"/>
    <w:rsid w:val="008354B1"/>
    <w:rsid w:val="008369F0"/>
    <w:rsid w:val="00836BC0"/>
    <w:rsid w:val="00836D9E"/>
    <w:rsid w:val="008376C1"/>
    <w:rsid w:val="00837B17"/>
    <w:rsid w:val="0084016D"/>
    <w:rsid w:val="00840179"/>
    <w:rsid w:val="0084178D"/>
    <w:rsid w:val="008420BF"/>
    <w:rsid w:val="008425AE"/>
    <w:rsid w:val="00842B07"/>
    <w:rsid w:val="00843830"/>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3719"/>
    <w:rsid w:val="00853E05"/>
    <w:rsid w:val="00855039"/>
    <w:rsid w:val="00855936"/>
    <w:rsid w:val="00855BD9"/>
    <w:rsid w:val="00856B89"/>
    <w:rsid w:val="0086060C"/>
    <w:rsid w:val="00860955"/>
    <w:rsid w:val="00860ED4"/>
    <w:rsid w:val="00861175"/>
    <w:rsid w:val="008611A4"/>
    <w:rsid w:val="0086253F"/>
    <w:rsid w:val="00863C6D"/>
    <w:rsid w:val="008648D5"/>
    <w:rsid w:val="00864AB2"/>
    <w:rsid w:val="0086524D"/>
    <w:rsid w:val="00865E26"/>
    <w:rsid w:val="00866516"/>
    <w:rsid w:val="008701F5"/>
    <w:rsid w:val="00870629"/>
    <w:rsid w:val="00871628"/>
    <w:rsid w:val="00871740"/>
    <w:rsid w:val="00871D72"/>
    <w:rsid w:val="008725E2"/>
    <w:rsid w:val="00872ADB"/>
    <w:rsid w:val="00872C06"/>
    <w:rsid w:val="00872F56"/>
    <w:rsid w:val="008737FF"/>
    <w:rsid w:val="0087441C"/>
    <w:rsid w:val="00874C90"/>
    <w:rsid w:val="00875638"/>
    <w:rsid w:val="00876071"/>
    <w:rsid w:val="00876BA4"/>
    <w:rsid w:val="008770BA"/>
    <w:rsid w:val="00877570"/>
    <w:rsid w:val="008777AF"/>
    <w:rsid w:val="008777E6"/>
    <w:rsid w:val="00877A11"/>
    <w:rsid w:val="00880477"/>
    <w:rsid w:val="008804F6"/>
    <w:rsid w:val="00880BF1"/>
    <w:rsid w:val="00880F80"/>
    <w:rsid w:val="0088174F"/>
    <w:rsid w:val="00882755"/>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33B5"/>
    <w:rsid w:val="00893E17"/>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6DB"/>
    <w:rsid w:val="008A7CE9"/>
    <w:rsid w:val="008A7DBD"/>
    <w:rsid w:val="008A7F4B"/>
    <w:rsid w:val="008A7FD1"/>
    <w:rsid w:val="008B0C11"/>
    <w:rsid w:val="008B0C81"/>
    <w:rsid w:val="008B23D1"/>
    <w:rsid w:val="008B2B5D"/>
    <w:rsid w:val="008B2DDB"/>
    <w:rsid w:val="008B2ECD"/>
    <w:rsid w:val="008B39E9"/>
    <w:rsid w:val="008B3A35"/>
    <w:rsid w:val="008B4126"/>
    <w:rsid w:val="008B4BDA"/>
    <w:rsid w:val="008B5146"/>
    <w:rsid w:val="008B5244"/>
    <w:rsid w:val="008B5D34"/>
    <w:rsid w:val="008B71EB"/>
    <w:rsid w:val="008B74B7"/>
    <w:rsid w:val="008B7F05"/>
    <w:rsid w:val="008C06D2"/>
    <w:rsid w:val="008C0BC1"/>
    <w:rsid w:val="008C2EA6"/>
    <w:rsid w:val="008C3420"/>
    <w:rsid w:val="008C35B3"/>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739F"/>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DB9"/>
    <w:rsid w:val="008F400D"/>
    <w:rsid w:val="008F4892"/>
    <w:rsid w:val="008F61BA"/>
    <w:rsid w:val="008F6540"/>
    <w:rsid w:val="008F6587"/>
    <w:rsid w:val="008F722C"/>
    <w:rsid w:val="008F7463"/>
    <w:rsid w:val="009000EA"/>
    <w:rsid w:val="00900CB1"/>
    <w:rsid w:val="00900D1A"/>
    <w:rsid w:val="00901C78"/>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5793"/>
    <w:rsid w:val="009162A4"/>
    <w:rsid w:val="00916A14"/>
    <w:rsid w:val="00916A7F"/>
    <w:rsid w:val="00916D39"/>
    <w:rsid w:val="009176AB"/>
    <w:rsid w:val="00920240"/>
    <w:rsid w:val="009207A0"/>
    <w:rsid w:val="009207EF"/>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7D0"/>
    <w:rsid w:val="00935B1B"/>
    <w:rsid w:val="00936738"/>
    <w:rsid w:val="009372EA"/>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81B"/>
    <w:rsid w:val="009711A0"/>
    <w:rsid w:val="009716E1"/>
    <w:rsid w:val="00971732"/>
    <w:rsid w:val="00973FA6"/>
    <w:rsid w:val="00974089"/>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87E3F"/>
    <w:rsid w:val="00991256"/>
    <w:rsid w:val="00991747"/>
    <w:rsid w:val="0099215D"/>
    <w:rsid w:val="00992379"/>
    <w:rsid w:val="00992F40"/>
    <w:rsid w:val="009948B4"/>
    <w:rsid w:val="009953E0"/>
    <w:rsid w:val="00995567"/>
    <w:rsid w:val="00996172"/>
    <w:rsid w:val="009971B1"/>
    <w:rsid w:val="00997D1C"/>
    <w:rsid w:val="009A00F9"/>
    <w:rsid w:val="009A0594"/>
    <w:rsid w:val="009A0DB4"/>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30D6"/>
    <w:rsid w:val="009B3210"/>
    <w:rsid w:val="009B38A6"/>
    <w:rsid w:val="009B478B"/>
    <w:rsid w:val="009B58FA"/>
    <w:rsid w:val="009B6F1E"/>
    <w:rsid w:val="009B7199"/>
    <w:rsid w:val="009B71C6"/>
    <w:rsid w:val="009B76B2"/>
    <w:rsid w:val="009C0130"/>
    <w:rsid w:val="009C05CC"/>
    <w:rsid w:val="009C0A03"/>
    <w:rsid w:val="009C0BC7"/>
    <w:rsid w:val="009C1094"/>
    <w:rsid w:val="009C1F81"/>
    <w:rsid w:val="009C1FDF"/>
    <w:rsid w:val="009C42E9"/>
    <w:rsid w:val="009C505E"/>
    <w:rsid w:val="009C65BC"/>
    <w:rsid w:val="009C692F"/>
    <w:rsid w:val="009C6AC9"/>
    <w:rsid w:val="009C72CE"/>
    <w:rsid w:val="009D1234"/>
    <w:rsid w:val="009D16E1"/>
    <w:rsid w:val="009D1773"/>
    <w:rsid w:val="009D26CE"/>
    <w:rsid w:val="009D3059"/>
    <w:rsid w:val="009D3504"/>
    <w:rsid w:val="009D56AB"/>
    <w:rsid w:val="009D6CE3"/>
    <w:rsid w:val="009D7B2C"/>
    <w:rsid w:val="009D7B9A"/>
    <w:rsid w:val="009D7CE6"/>
    <w:rsid w:val="009D7E21"/>
    <w:rsid w:val="009E0AFE"/>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C65"/>
    <w:rsid w:val="00A24A73"/>
    <w:rsid w:val="00A26268"/>
    <w:rsid w:val="00A26278"/>
    <w:rsid w:val="00A275C9"/>
    <w:rsid w:val="00A276E0"/>
    <w:rsid w:val="00A27CA2"/>
    <w:rsid w:val="00A30595"/>
    <w:rsid w:val="00A30BFD"/>
    <w:rsid w:val="00A30F2D"/>
    <w:rsid w:val="00A314D0"/>
    <w:rsid w:val="00A31AB9"/>
    <w:rsid w:val="00A326D8"/>
    <w:rsid w:val="00A34027"/>
    <w:rsid w:val="00A34A69"/>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A76"/>
    <w:rsid w:val="00A50BB7"/>
    <w:rsid w:val="00A51999"/>
    <w:rsid w:val="00A521A9"/>
    <w:rsid w:val="00A526B6"/>
    <w:rsid w:val="00A52FF7"/>
    <w:rsid w:val="00A53801"/>
    <w:rsid w:val="00A53E1E"/>
    <w:rsid w:val="00A54118"/>
    <w:rsid w:val="00A5421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2F20"/>
    <w:rsid w:val="00A63668"/>
    <w:rsid w:val="00A63A4F"/>
    <w:rsid w:val="00A649BA"/>
    <w:rsid w:val="00A6555F"/>
    <w:rsid w:val="00A65B04"/>
    <w:rsid w:val="00A6613B"/>
    <w:rsid w:val="00A661C9"/>
    <w:rsid w:val="00A67050"/>
    <w:rsid w:val="00A670DB"/>
    <w:rsid w:val="00A675A6"/>
    <w:rsid w:val="00A67BD7"/>
    <w:rsid w:val="00A71854"/>
    <w:rsid w:val="00A72223"/>
    <w:rsid w:val="00A728D7"/>
    <w:rsid w:val="00A72F8C"/>
    <w:rsid w:val="00A7301B"/>
    <w:rsid w:val="00A73B45"/>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A5"/>
    <w:rsid w:val="00A90B0D"/>
    <w:rsid w:val="00A91C8E"/>
    <w:rsid w:val="00A91CFC"/>
    <w:rsid w:val="00A91E10"/>
    <w:rsid w:val="00A92A46"/>
    <w:rsid w:val="00A92A9D"/>
    <w:rsid w:val="00A930BC"/>
    <w:rsid w:val="00A9596E"/>
    <w:rsid w:val="00A95CAA"/>
    <w:rsid w:val="00A9659D"/>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60CD"/>
    <w:rsid w:val="00AA6959"/>
    <w:rsid w:val="00AA6B52"/>
    <w:rsid w:val="00AA751E"/>
    <w:rsid w:val="00AA7A4E"/>
    <w:rsid w:val="00AA7F3F"/>
    <w:rsid w:val="00AB01A3"/>
    <w:rsid w:val="00AB1765"/>
    <w:rsid w:val="00AB254E"/>
    <w:rsid w:val="00AB3BBC"/>
    <w:rsid w:val="00AB4950"/>
    <w:rsid w:val="00AB4B1A"/>
    <w:rsid w:val="00AB5B5E"/>
    <w:rsid w:val="00AB5E12"/>
    <w:rsid w:val="00AB6C31"/>
    <w:rsid w:val="00AB75E2"/>
    <w:rsid w:val="00AC05EF"/>
    <w:rsid w:val="00AC072B"/>
    <w:rsid w:val="00AC07FD"/>
    <w:rsid w:val="00AC1682"/>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7C9E"/>
    <w:rsid w:val="00B07D16"/>
    <w:rsid w:val="00B1062D"/>
    <w:rsid w:val="00B135A1"/>
    <w:rsid w:val="00B13696"/>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FC9"/>
    <w:rsid w:val="00B264A6"/>
    <w:rsid w:val="00B2734B"/>
    <w:rsid w:val="00B27546"/>
    <w:rsid w:val="00B276CD"/>
    <w:rsid w:val="00B27F36"/>
    <w:rsid w:val="00B27F61"/>
    <w:rsid w:val="00B3004B"/>
    <w:rsid w:val="00B31086"/>
    <w:rsid w:val="00B31796"/>
    <w:rsid w:val="00B31F28"/>
    <w:rsid w:val="00B32025"/>
    <w:rsid w:val="00B3255A"/>
    <w:rsid w:val="00B32AEF"/>
    <w:rsid w:val="00B332F4"/>
    <w:rsid w:val="00B333D2"/>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E62"/>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95A"/>
    <w:rsid w:val="00B70EF5"/>
    <w:rsid w:val="00B71CF4"/>
    <w:rsid w:val="00B71E80"/>
    <w:rsid w:val="00B72682"/>
    <w:rsid w:val="00B7290A"/>
    <w:rsid w:val="00B732A3"/>
    <w:rsid w:val="00B73768"/>
    <w:rsid w:val="00B74134"/>
    <w:rsid w:val="00B748BB"/>
    <w:rsid w:val="00B754ED"/>
    <w:rsid w:val="00B75972"/>
    <w:rsid w:val="00B76172"/>
    <w:rsid w:val="00B763BB"/>
    <w:rsid w:val="00B77A81"/>
    <w:rsid w:val="00B80325"/>
    <w:rsid w:val="00B8052F"/>
    <w:rsid w:val="00B80722"/>
    <w:rsid w:val="00B8180E"/>
    <w:rsid w:val="00B81BD0"/>
    <w:rsid w:val="00B81D04"/>
    <w:rsid w:val="00B827B0"/>
    <w:rsid w:val="00B8298F"/>
    <w:rsid w:val="00B82C80"/>
    <w:rsid w:val="00B83335"/>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5139"/>
    <w:rsid w:val="00B955C8"/>
    <w:rsid w:val="00B96329"/>
    <w:rsid w:val="00B964AE"/>
    <w:rsid w:val="00B96866"/>
    <w:rsid w:val="00B96B6B"/>
    <w:rsid w:val="00B9706A"/>
    <w:rsid w:val="00B97869"/>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DF6"/>
    <w:rsid w:val="00BB49EC"/>
    <w:rsid w:val="00BB4B27"/>
    <w:rsid w:val="00BB4B8A"/>
    <w:rsid w:val="00BB5596"/>
    <w:rsid w:val="00BB57C0"/>
    <w:rsid w:val="00BB6145"/>
    <w:rsid w:val="00BB6622"/>
    <w:rsid w:val="00BB6812"/>
    <w:rsid w:val="00BB6FED"/>
    <w:rsid w:val="00BB70AC"/>
    <w:rsid w:val="00BB7616"/>
    <w:rsid w:val="00BC1702"/>
    <w:rsid w:val="00BC1FE1"/>
    <w:rsid w:val="00BC2BBE"/>
    <w:rsid w:val="00BC3508"/>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C11"/>
    <w:rsid w:val="00BD74AD"/>
    <w:rsid w:val="00BD7B60"/>
    <w:rsid w:val="00BE0D20"/>
    <w:rsid w:val="00BE221D"/>
    <w:rsid w:val="00BE2468"/>
    <w:rsid w:val="00BE2DCE"/>
    <w:rsid w:val="00BE32D5"/>
    <w:rsid w:val="00BE3661"/>
    <w:rsid w:val="00BE47B4"/>
    <w:rsid w:val="00BE4C7C"/>
    <w:rsid w:val="00BE6138"/>
    <w:rsid w:val="00BE622D"/>
    <w:rsid w:val="00BE63C7"/>
    <w:rsid w:val="00BE63FE"/>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4C3"/>
    <w:rsid w:val="00C15611"/>
    <w:rsid w:val="00C15926"/>
    <w:rsid w:val="00C15968"/>
    <w:rsid w:val="00C162FF"/>
    <w:rsid w:val="00C16A7E"/>
    <w:rsid w:val="00C16E55"/>
    <w:rsid w:val="00C16F89"/>
    <w:rsid w:val="00C1701F"/>
    <w:rsid w:val="00C171FF"/>
    <w:rsid w:val="00C174F0"/>
    <w:rsid w:val="00C1772D"/>
    <w:rsid w:val="00C22B4E"/>
    <w:rsid w:val="00C23BBB"/>
    <w:rsid w:val="00C23EFE"/>
    <w:rsid w:val="00C23FCC"/>
    <w:rsid w:val="00C249B3"/>
    <w:rsid w:val="00C250E2"/>
    <w:rsid w:val="00C256FC"/>
    <w:rsid w:val="00C25811"/>
    <w:rsid w:val="00C25AE3"/>
    <w:rsid w:val="00C25AEA"/>
    <w:rsid w:val="00C25CFD"/>
    <w:rsid w:val="00C25E6A"/>
    <w:rsid w:val="00C2622C"/>
    <w:rsid w:val="00C266EF"/>
    <w:rsid w:val="00C30108"/>
    <w:rsid w:val="00C308DD"/>
    <w:rsid w:val="00C30C82"/>
    <w:rsid w:val="00C30F57"/>
    <w:rsid w:val="00C32BD2"/>
    <w:rsid w:val="00C33247"/>
    <w:rsid w:val="00C333D5"/>
    <w:rsid w:val="00C33E43"/>
    <w:rsid w:val="00C34FC8"/>
    <w:rsid w:val="00C3513D"/>
    <w:rsid w:val="00C35DC8"/>
    <w:rsid w:val="00C374B6"/>
    <w:rsid w:val="00C3790B"/>
    <w:rsid w:val="00C37A59"/>
    <w:rsid w:val="00C4089F"/>
    <w:rsid w:val="00C409A2"/>
    <w:rsid w:val="00C41343"/>
    <w:rsid w:val="00C41431"/>
    <w:rsid w:val="00C42C01"/>
    <w:rsid w:val="00C43B9C"/>
    <w:rsid w:val="00C446DB"/>
    <w:rsid w:val="00C45838"/>
    <w:rsid w:val="00C477AE"/>
    <w:rsid w:val="00C478C8"/>
    <w:rsid w:val="00C51AAC"/>
    <w:rsid w:val="00C51FBB"/>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D12"/>
    <w:rsid w:val="00C815D4"/>
    <w:rsid w:val="00C81DD2"/>
    <w:rsid w:val="00C82132"/>
    <w:rsid w:val="00C82365"/>
    <w:rsid w:val="00C82715"/>
    <w:rsid w:val="00C82B7C"/>
    <w:rsid w:val="00C82C7F"/>
    <w:rsid w:val="00C845B3"/>
    <w:rsid w:val="00C849F5"/>
    <w:rsid w:val="00C850AA"/>
    <w:rsid w:val="00C85E26"/>
    <w:rsid w:val="00C85EB3"/>
    <w:rsid w:val="00C861FD"/>
    <w:rsid w:val="00C8675B"/>
    <w:rsid w:val="00C876B0"/>
    <w:rsid w:val="00C87B33"/>
    <w:rsid w:val="00C90565"/>
    <w:rsid w:val="00C91005"/>
    <w:rsid w:val="00C92138"/>
    <w:rsid w:val="00C92DBF"/>
    <w:rsid w:val="00C93077"/>
    <w:rsid w:val="00C942AC"/>
    <w:rsid w:val="00C94730"/>
    <w:rsid w:val="00C9627E"/>
    <w:rsid w:val="00C96583"/>
    <w:rsid w:val="00C967F4"/>
    <w:rsid w:val="00C96ECA"/>
    <w:rsid w:val="00C97198"/>
    <w:rsid w:val="00C975AA"/>
    <w:rsid w:val="00C975C8"/>
    <w:rsid w:val="00CA0824"/>
    <w:rsid w:val="00CA0BED"/>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7130"/>
    <w:rsid w:val="00CC7F69"/>
    <w:rsid w:val="00CD079A"/>
    <w:rsid w:val="00CD18B4"/>
    <w:rsid w:val="00CD2933"/>
    <w:rsid w:val="00CD3B53"/>
    <w:rsid w:val="00CD4632"/>
    <w:rsid w:val="00CD46F9"/>
    <w:rsid w:val="00CD4B27"/>
    <w:rsid w:val="00CD5700"/>
    <w:rsid w:val="00CD5B00"/>
    <w:rsid w:val="00CD5B33"/>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B67"/>
    <w:rsid w:val="00D01B8C"/>
    <w:rsid w:val="00D02C46"/>
    <w:rsid w:val="00D034E4"/>
    <w:rsid w:val="00D03D85"/>
    <w:rsid w:val="00D042C8"/>
    <w:rsid w:val="00D04700"/>
    <w:rsid w:val="00D04C0F"/>
    <w:rsid w:val="00D04EA5"/>
    <w:rsid w:val="00D05AA1"/>
    <w:rsid w:val="00D05CAC"/>
    <w:rsid w:val="00D06718"/>
    <w:rsid w:val="00D067AA"/>
    <w:rsid w:val="00D078A9"/>
    <w:rsid w:val="00D07B34"/>
    <w:rsid w:val="00D1200A"/>
    <w:rsid w:val="00D12725"/>
    <w:rsid w:val="00D129FD"/>
    <w:rsid w:val="00D12D5B"/>
    <w:rsid w:val="00D1363B"/>
    <w:rsid w:val="00D13EED"/>
    <w:rsid w:val="00D14631"/>
    <w:rsid w:val="00D14ADC"/>
    <w:rsid w:val="00D15D76"/>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408B"/>
    <w:rsid w:val="00D34561"/>
    <w:rsid w:val="00D34604"/>
    <w:rsid w:val="00D34ACF"/>
    <w:rsid w:val="00D34F5E"/>
    <w:rsid w:val="00D35C71"/>
    <w:rsid w:val="00D35D6D"/>
    <w:rsid w:val="00D35D7F"/>
    <w:rsid w:val="00D361C3"/>
    <w:rsid w:val="00D3691D"/>
    <w:rsid w:val="00D404B0"/>
    <w:rsid w:val="00D4094B"/>
    <w:rsid w:val="00D41E01"/>
    <w:rsid w:val="00D41F78"/>
    <w:rsid w:val="00D436F5"/>
    <w:rsid w:val="00D456C6"/>
    <w:rsid w:val="00D46023"/>
    <w:rsid w:val="00D4612F"/>
    <w:rsid w:val="00D46720"/>
    <w:rsid w:val="00D47575"/>
    <w:rsid w:val="00D47FEE"/>
    <w:rsid w:val="00D50568"/>
    <w:rsid w:val="00D51026"/>
    <w:rsid w:val="00D515F0"/>
    <w:rsid w:val="00D520CF"/>
    <w:rsid w:val="00D5214F"/>
    <w:rsid w:val="00D52674"/>
    <w:rsid w:val="00D53080"/>
    <w:rsid w:val="00D53BEC"/>
    <w:rsid w:val="00D54765"/>
    <w:rsid w:val="00D54A60"/>
    <w:rsid w:val="00D54CD2"/>
    <w:rsid w:val="00D54DD7"/>
    <w:rsid w:val="00D564B1"/>
    <w:rsid w:val="00D57BCA"/>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8021F"/>
    <w:rsid w:val="00D80AE4"/>
    <w:rsid w:val="00D80B28"/>
    <w:rsid w:val="00D811C3"/>
    <w:rsid w:val="00D8195D"/>
    <w:rsid w:val="00D81B4B"/>
    <w:rsid w:val="00D82F26"/>
    <w:rsid w:val="00D84E47"/>
    <w:rsid w:val="00D8574F"/>
    <w:rsid w:val="00D8592D"/>
    <w:rsid w:val="00D85A18"/>
    <w:rsid w:val="00D86117"/>
    <w:rsid w:val="00D86855"/>
    <w:rsid w:val="00D86AF9"/>
    <w:rsid w:val="00D86F5A"/>
    <w:rsid w:val="00D904EB"/>
    <w:rsid w:val="00D90B9C"/>
    <w:rsid w:val="00D9262B"/>
    <w:rsid w:val="00D92F88"/>
    <w:rsid w:val="00D93645"/>
    <w:rsid w:val="00D949AB"/>
    <w:rsid w:val="00D94A3A"/>
    <w:rsid w:val="00D94E46"/>
    <w:rsid w:val="00D960D0"/>
    <w:rsid w:val="00D96C04"/>
    <w:rsid w:val="00D97027"/>
    <w:rsid w:val="00D979F5"/>
    <w:rsid w:val="00D97BDE"/>
    <w:rsid w:val="00DA0EEC"/>
    <w:rsid w:val="00DA27F5"/>
    <w:rsid w:val="00DA3072"/>
    <w:rsid w:val="00DA39A0"/>
    <w:rsid w:val="00DA3F58"/>
    <w:rsid w:val="00DA416B"/>
    <w:rsid w:val="00DA485E"/>
    <w:rsid w:val="00DA51A4"/>
    <w:rsid w:val="00DA574B"/>
    <w:rsid w:val="00DA602E"/>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60F3"/>
    <w:rsid w:val="00DB64B4"/>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EB"/>
    <w:rsid w:val="00DD059E"/>
    <w:rsid w:val="00DD089D"/>
    <w:rsid w:val="00DD0EB8"/>
    <w:rsid w:val="00DD257E"/>
    <w:rsid w:val="00DD281F"/>
    <w:rsid w:val="00DD2B6B"/>
    <w:rsid w:val="00DD39C4"/>
    <w:rsid w:val="00DD3B2E"/>
    <w:rsid w:val="00DD3EBB"/>
    <w:rsid w:val="00DD3F74"/>
    <w:rsid w:val="00DD4BBD"/>
    <w:rsid w:val="00DD5B22"/>
    <w:rsid w:val="00DD5B5C"/>
    <w:rsid w:val="00DD6195"/>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F15"/>
    <w:rsid w:val="00E115CD"/>
    <w:rsid w:val="00E11C33"/>
    <w:rsid w:val="00E12D59"/>
    <w:rsid w:val="00E12ED2"/>
    <w:rsid w:val="00E14B72"/>
    <w:rsid w:val="00E1580F"/>
    <w:rsid w:val="00E15B87"/>
    <w:rsid w:val="00E15E22"/>
    <w:rsid w:val="00E15FCE"/>
    <w:rsid w:val="00E16751"/>
    <w:rsid w:val="00E17FEA"/>
    <w:rsid w:val="00E20D8B"/>
    <w:rsid w:val="00E22172"/>
    <w:rsid w:val="00E22727"/>
    <w:rsid w:val="00E23AC5"/>
    <w:rsid w:val="00E2420D"/>
    <w:rsid w:val="00E247A1"/>
    <w:rsid w:val="00E24B7C"/>
    <w:rsid w:val="00E26F87"/>
    <w:rsid w:val="00E2756E"/>
    <w:rsid w:val="00E30383"/>
    <w:rsid w:val="00E307A4"/>
    <w:rsid w:val="00E30A17"/>
    <w:rsid w:val="00E30EC2"/>
    <w:rsid w:val="00E3119E"/>
    <w:rsid w:val="00E31556"/>
    <w:rsid w:val="00E32315"/>
    <w:rsid w:val="00E32823"/>
    <w:rsid w:val="00E33149"/>
    <w:rsid w:val="00E3373D"/>
    <w:rsid w:val="00E33869"/>
    <w:rsid w:val="00E338E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5715"/>
    <w:rsid w:val="00E46735"/>
    <w:rsid w:val="00E4688B"/>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45C9"/>
    <w:rsid w:val="00E547EC"/>
    <w:rsid w:val="00E54BB7"/>
    <w:rsid w:val="00E55EE2"/>
    <w:rsid w:val="00E562CE"/>
    <w:rsid w:val="00E578D1"/>
    <w:rsid w:val="00E57A5D"/>
    <w:rsid w:val="00E57B0F"/>
    <w:rsid w:val="00E61308"/>
    <w:rsid w:val="00E6139C"/>
    <w:rsid w:val="00E619AB"/>
    <w:rsid w:val="00E62071"/>
    <w:rsid w:val="00E62240"/>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E7"/>
    <w:rsid w:val="00E81FEC"/>
    <w:rsid w:val="00E82705"/>
    <w:rsid w:val="00E82A98"/>
    <w:rsid w:val="00E82D9B"/>
    <w:rsid w:val="00E83190"/>
    <w:rsid w:val="00E83CC8"/>
    <w:rsid w:val="00E84078"/>
    <w:rsid w:val="00E84686"/>
    <w:rsid w:val="00E85294"/>
    <w:rsid w:val="00E86E22"/>
    <w:rsid w:val="00E90272"/>
    <w:rsid w:val="00E90C58"/>
    <w:rsid w:val="00E91C39"/>
    <w:rsid w:val="00E920EE"/>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569"/>
    <w:rsid w:val="00EA370B"/>
    <w:rsid w:val="00EA47ED"/>
    <w:rsid w:val="00EA493F"/>
    <w:rsid w:val="00EA4C9D"/>
    <w:rsid w:val="00EA5EF0"/>
    <w:rsid w:val="00EA68B2"/>
    <w:rsid w:val="00EA6BAC"/>
    <w:rsid w:val="00EA749D"/>
    <w:rsid w:val="00EB01A3"/>
    <w:rsid w:val="00EB1E36"/>
    <w:rsid w:val="00EB2705"/>
    <w:rsid w:val="00EB2C3F"/>
    <w:rsid w:val="00EB3938"/>
    <w:rsid w:val="00EB3DC5"/>
    <w:rsid w:val="00EB47E9"/>
    <w:rsid w:val="00EB4EB5"/>
    <w:rsid w:val="00EB4F7B"/>
    <w:rsid w:val="00EB6342"/>
    <w:rsid w:val="00EB6C73"/>
    <w:rsid w:val="00EB7B8C"/>
    <w:rsid w:val="00EB7C0E"/>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7520"/>
    <w:rsid w:val="00EC76F9"/>
    <w:rsid w:val="00EC7E97"/>
    <w:rsid w:val="00ED096C"/>
    <w:rsid w:val="00ED0F92"/>
    <w:rsid w:val="00ED102E"/>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2E0"/>
    <w:rsid w:val="00EE44E0"/>
    <w:rsid w:val="00EE7531"/>
    <w:rsid w:val="00EF0261"/>
    <w:rsid w:val="00EF055E"/>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3374"/>
    <w:rsid w:val="00F03C3B"/>
    <w:rsid w:val="00F03C43"/>
    <w:rsid w:val="00F0524A"/>
    <w:rsid w:val="00F057CF"/>
    <w:rsid w:val="00F05D0B"/>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64DD"/>
    <w:rsid w:val="00F177A9"/>
    <w:rsid w:val="00F201FD"/>
    <w:rsid w:val="00F20C07"/>
    <w:rsid w:val="00F23141"/>
    <w:rsid w:val="00F23702"/>
    <w:rsid w:val="00F24644"/>
    <w:rsid w:val="00F246DC"/>
    <w:rsid w:val="00F24947"/>
    <w:rsid w:val="00F24C20"/>
    <w:rsid w:val="00F24F39"/>
    <w:rsid w:val="00F25679"/>
    <w:rsid w:val="00F25865"/>
    <w:rsid w:val="00F3019B"/>
    <w:rsid w:val="00F32197"/>
    <w:rsid w:val="00F32230"/>
    <w:rsid w:val="00F32BE4"/>
    <w:rsid w:val="00F32C92"/>
    <w:rsid w:val="00F32D66"/>
    <w:rsid w:val="00F32E24"/>
    <w:rsid w:val="00F32F39"/>
    <w:rsid w:val="00F333CE"/>
    <w:rsid w:val="00F349F1"/>
    <w:rsid w:val="00F35196"/>
    <w:rsid w:val="00F35254"/>
    <w:rsid w:val="00F35AA3"/>
    <w:rsid w:val="00F3634E"/>
    <w:rsid w:val="00F412B0"/>
    <w:rsid w:val="00F41987"/>
    <w:rsid w:val="00F42D73"/>
    <w:rsid w:val="00F4332E"/>
    <w:rsid w:val="00F43775"/>
    <w:rsid w:val="00F44F1C"/>
    <w:rsid w:val="00F451C8"/>
    <w:rsid w:val="00F45207"/>
    <w:rsid w:val="00F45971"/>
    <w:rsid w:val="00F459EA"/>
    <w:rsid w:val="00F45E34"/>
    <w:rsid w:val="00F46F2F"/>
    <w:rsid w:val="00F47F01"/>
    <w:rsid w:val="00F501D5"/>
    <w:rsid w:val="00F504B8"/>
    <w:rsid w:val="00F50FE9"/>
    <w:rsid w:val="00F52A20"/>
    <w:rsid w:val="00F52B0F"/>
    <w:rsid w:val="00F53276"/>
    <w:rsid w:val="00F53283"/>
    <w:rsid w:val="00F53DB6"/>
    <w:rsid w:val="00F55D33"/>
    <w:rsid w:val="00F56BD5"/>
    <w:rsid w:val="00F571B0"/>
    <w:rsid w:val="00F609B6"/>
    <w:rsid w:val="00F60A83"/>
    <w:rsid w:val="00F613B2"/>
    <w:rsid w:val="00F61D35"/>
    <w:rsid w:val="00F62050"/>
    <w:rsid w:val="00F620B5"/>
    <w:rsid w:val="00F624DA"/>
    <w:rsid w:val="00F639CD"/>
    <w:rsid w:val="00F63C77"/>
    <w:rsid w:val="00F643A4"/>
    <w:rsid w:val="00F6567C"/>
    <w:rsid w:val="00F65E8F"/>
    <w:rsid w:val="00F67521"/>
    <w:rsid w:val="00F67735"/>
    <w:rsid w:val="00F7050D"/>
    <w:rsid w:val="00F70ACB"/>
    <w:rsid w:val="00F7182C"/>
    <w:rsid w:val="00F71DF0"/>
    <w:rsid w:val="00F72856"/>
    <w:rsid w:val="00F72903"/>
    <w:rsid w:val="00F7309E"/>
    <w:rsid w:val="00F737E9"/>
    <w:rsid w:val="00F73865"/>
    <w:rsid w:val="00F73BB1"/>
    <w:rsid w:val="00F74831"/>
    <w:rsid w:val="00F754E8"/>
    <w:rsid w:val="00F75F4A"/>
    <w:rsid w:val="00F76608"/>
    <w:rsid w:val="00F76692"/>
    <w:rsid w:val="00F7698F"/>
    <w:rsid w:val="00F76E8F"/>
    <w:rsid w:val="00F80303"/>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52F"/>
    <w:rsid w:val="00F9261B"/>
    <w:rsid w:val="00F932EC"/>
    <w:rsid w:val="00F9356E"/>
    <w:rsid w:val="00F943A4"/>
    <w:rsid w:val="00F958B8"/>
    <w:rsid w:val="00F958E4"/>
    <w:rsid w:val="00F95A0A"/>
    <w:rsid w:val="00F96F0B"/>
    <w:rsid w:val="00F96FC0"/>
    <w:rsid w:val="00F97372"/>
    <w:rsid w:val="00F97B93"/>
    <w:rsid w:val="00FA07E2"/>
    <w:rsid w:val="00FA0CA9"/>
    <w:rsid w:val="00FA0E55"/>
    <w:rsid w:val="00FA1462"/>
    <w:rsid w:val="00FA16FB"/>
    <w:rsid w:val="00FA1941"/>
    <w:rsid w:val="00FA19C5"/>
    <w:rsid w:val="00FA19D7"/>
    <w:rsid w:val="00FA220D"/>
    <w:rsid w:val="00FA2608"/>
    <w:rsid w:val="00FA2800"/>
    <w:rsid w:val="00FA28EB"/>
    <w:rsid w:val="00FA337B"/>
    <w:rsid w:val="00FA58D8"/>
    <w:rsid w:val="00FA5A75"/>
    <w:rsid w:val="00FA6A1D"/>
    <w:rsid w:val="00FA7749"/>
    <w:rsid w:val="00FB069C"/>
    <w:rsid w:val="00FB237C"/>
    <w:rsid w:val="00FB4BCE"/>
    <w:rsid w:val="00FB500B"/>
    <w:rsid w:val="00FB50CB"/>
    <w:rsid w:val="00FB52A3"/>
    <w:rsid w:val="00FB5715"/>
    <w:rsid w:val="00FB5AB2"/>
    <w:rsid w:val="00FB5E94"/>
    <w:rsid w:val="00FB61BA"/>
    <w:rsid w:val="00FB6546"/>
    <w:rsid w:val="00FB6C7D"/>
    <w:rsid w:val="00FB6D5D"/>
    <w:rsid w:val="00FB6DC5"/>
    <w:rsid w:val="00FB6F8C"/>
    <w:rsid w:val="00FB730D"/>
    <w:rsid w:val="00FB753D"/>
    <w:rsid w:val="00FB7664"/>
    <w:rsid w:val="00FC0044"/>
    <w:rsid w:val="00FC06E6"/>
    <w:rsid w:val="00FC115D"/>
    <w:rsid w:val="00FC1C42"/>
    <w:rsid w:val="00FC3226"/>
    <w:rsid w:val="00FC37FD"/>
    <w:rsid w:val="00FC3BA3"/>
    <w:rsid w:val="00FC485B"/>
    <w:rsid w:val="00FC4A99"/>
    <w:rsid w:val="00FC4C4A"/>
    <w:rsid w:val="00FC5BA5"/>
    <w:rsid w:val="00FC6634"/>
    <w:rsid w:val="00FC67ED"/>
    <w:rsid w:val="00FC72AA"/>
    <w:rsid w:val="00FD0678"/>
    <w:rsid w:val="00FD2E2A"/>
    <w:rsid w:val="00FD2F9B"/>
    <w:rsid w:val="00FD4DCD"/>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6341"/>
    <w:rsid w:val="00FE6697"/>
    <w:rsid w:val="00FE6E61"/>
    <w:rsid w:val="00FE7036"/>
    <w:rsid w:val="00FE7335"/>
    <w:rsid w:val="00FE7856"/>
    <w:rsid w:val="00FF0DA4"/>
    <w:rsid w:val="00FF0E76"/>
    <w:rsid w:val="00FF0EC5"/>
    <w:rsid w:val="00FF1069"/>
    <w:rsid w:val="00FF2442"/>
    <w:rsid w:val="00FF25C0"/>
    <w:rsid w:val="00FF2D1B"/>
    <w:rsid w:val="00FF343A"/>
    <w:rsid w:val="00FF35DC"/>
    <w:rsid w:val="00FF3845"/>
    <w:rsid w:val="00FF42DF"/>
    <w:rsid w:val="00FF4355"/>
    <w:rsid w:val="00FF53B1"/>
    <w:rsid w:val="00FF5CFA"/>
    <w:rsid w:val="00FF5DCD"/>
    <w:rsid w:val="00FF6034"/>
    <w:rsid w:val="00FF67C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curtraining.com/customers/tech_pubs/Docs/Breeze/RN/WhatsNew.htm" TargetMode="External"/><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AppData/Local/Temp/SNAGHTML6140d8c.PNG"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concurtraining.com/customers/tech_pubs/Current_jp/_Docs_CCC_JAPAN.htm" TargetMode="External"/><Relationship Id="rId17" Type="http://schemas.openxmlformats.org/officeDocument/2006/relationships/footer" Target="footer2.xml"/><Relationship Id="rId25" Type="http://schemas.openxmlformats.org/officeDocument/2006/relationships/image" Target="../../../../AppData/Local/Temp/SNAGHTML614ad47.PNG"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image" Target="../../../../AppData/Local/Temp/SNAGHTML61623aa.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image" Target="media/image3.pn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AppData/Local/Temp/SNAGHTML61446eb.PNG"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concurtraining.com/customers/tech_pubs/_RN_CCC.htm" TargetMode="External"/><Relationship Id="rId19" Type="http://schemas.openxmlformats.org/officeDocument/2006/relationships/footer" Target="footer3.xml"/><Relationship Id="rId31" Type="http://schemas.openxmlformats.org/officeDocument/2006/relationships/image" Target="../../../../AppData/Local/Temp/SNAGHTML61750b1.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image" Target="../../../../AppData/Local/Temp/SNAGHTML6516a3a.PNG" TargetMode="External"/><Relationship Id="rId30" Type="http://schemas.openxmlformats.org/officeDocument/2006/relationships/image" Target="media/image6.png"/><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6996\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A64F3F33-8EDB-411C-A035-97348746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42</TotalTime>
  <Pages>22</Pages>
  <Words>3195</Words>
  <Characters>18216</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August 2019</vt:lpstr>
      <vt:lpstr>Shared: Release Notes August 2019</vt:lpstr>
    </vt:vector>
  </TitlesOfParts>
  <Company/>
  <LinksUpToDate>false</LinksUpToDate>
  <CharactersWithSpaces>21369</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August 2019</dc:title>
  <dc:subject/>
  <dc:creator>SAP Concur - Technical Publications</dc:creator>
  <cp:keywords/>
  <dc:description/>
  <cp:lastModifiedBy>Tanaka, yuka (external - Partner)</cp:lastModifiedBy>
  <cp:revision>16</cp:revision>
  <cp:lastPrinted>2019-09-20T20:45:00Z</cp:lastPrinted>
  <dcterms:created xsi:type="dcterms:W3CDTF">2019-09-20T20:40:00Z</dcterms:created>
  <dcterms:modified xsi:type="dcterms:W3CDTF">2019-09-26T09:09:00Z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